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FAE" w:rsidRPr="00303301" w:rsidRDefault="00677885" w:rsidP="00B84146">
      <w:pPr>
        <w:rPr>
          <w:rFonts w:ascii="Cambria" w:hAnsi="Cambria"/>
          <w:b/>
          <w:color w:val="000000"/>
          <w:sz w:val="16"/>
          <w:szCs w:val="16"/>
          <w14:shadow w14:blurRad="50800" w14:dist="38100" w14:dir="2700000" w14:sx="100000" w14:sy="100000" w14:kx="0" w14:ky="0" w14:algn="tl">
            <w14:srgbClr w14:val="000000">
              <w14:alpha w14:val="60000"/>
            </w14:srgbClr>
          </w14:shadow>
        </w:rPr>
      </w:pPr>
      <w:bookmarkStart w:id="0" w:name="_GoBack"/>
      <w:bookmarkEnd w:id="0"/>
      <w:r>
        <w:rPr>
          <w:rFonts w:ascii="Cambria" w:hAnsi="Cambria"/>
          <w:b/>
          <w:color w:val="000000"/>
          <w:sz w:val="16"/>
          <w:szCs w:val="16"/>
          <w14:shadow w14:blurRad="50800" w14:dist="38100" w14:dir="2700000" w14:sx="100000" w14:sy="100000" w14:kx="0" w14:ky="0" w14:algn="tl">
            <w14:srgbClr w14:val="000000">
              <w14:alpha w14:val="60000"/>
            </w14:srgbClr>
          </w14:shadow>
        </w:rPr>
        <w:t>CUW.PK.343.25.2019</w:t>
      </w:r>
    </w:p>
    <w:p w:rsidR="00E82B0C" w:rsidRPr="00303301" w:rsidRDefault="00E82B0C">
      <w:pPr>
        <w:widowControl w:val="0"/>
        <w:jc w:val="right"/>
        <w:rPr>
          <w:rFonts w:ascii="Cambria" w:hAnsi="Cambria"/>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 xml:space="preserve"> </w:t>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Nr 1</w:t>
      </w:r>
    </w:p>
    <w:p w:rsidR="00AD77A4" w:rsidRPr="00303301" w:rsidRDefault="00AD77A4">
      <w:pPr>
        <w:widowControl w:val="0"/>
        <w:rPr>
          <w:rFonts w:ascii="Cambria" w:hAnsi="Cambria"/>
          <w:color w:val="000000"/>
          <w:sz w:val="14"/>
          <w14:shadow w14:blurRad="50800" w14:dist="38100" w14:dir="2700000" w14:sx="100000" w14:sy="100000" w14:kx="0" w14:ky="0" w14:algn="tl">
            <w14:srgbClr w14:val="000000">
              <w14:alpha w14:val="60000"/>
            </w14:srgbClr>
          </w14:shadow>
        </w:rPr>
      </w:pPr>
      <w:r w:rsidRPr="00303301">
        <w:rPr>
          <w:rFonts w:ascii="Cambria" w:hAnsi="Cambria"/>
          <w:color w:val="000000"/>
          <w14:shadow w14:blurRad="50800" w14:dist="38100" w14:dir="2700000" w14:sx="100000" w14:sy="100000" w14:kx="0" w14:ky="0" w14:algn="tl">
            <w14:srgbClr w14:val="000000">
              <w14:alpha w14:val="60000"/>
            </w14:srgbClr>
          </w14:shadow>
        </w:rPr>
        <w:t xml:space="preserve"> </w:t>
      </w:r>
    </w:p>
    <w:p w:rsidR="00E82B0C" w:rsidRPr="00303301" w:rsidRDefault="00E82B0C">
      <w:pPr>
        <w:autoSpaceDE w:val="0"/>
        <w:jc w:val="right"/>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w:t>
      </w:r>
    </w:p>
    <w:p w:rsidR="00E82B0C" w:rsidRPr="00303301" w:rsidRDefault="00E82B0C">
      <w:pPr>
        <w:autoSpaceDE w:val="0"/>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00EC472B"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00BE2013"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ab/>
      </w:r>
      <w:r w:rsidR="00BE2013"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ab/>
      </w:r>
      <w:r w:rsidR="00EC472B"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miejscowość </w:t>
      </w:r>
      <w:r w:rsidR="00EC472B"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data</w:t>
      </w:r>
    </w:p>
    <w:p w:rsidR="00E82B0C" w:rsidRPr="00303301" w:rsidRDefault="00E82B0C">
      <w:pPr>
        <w:autoSpaceDE w:val="0"/>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w:t>
      </w:r>
    </w:p>
    <w:p w:rsidR="00E82B0C" w:rsidRPr="00303301" w:rsidRDefault="00E82B0C">
      <w:pPr>
        <w:autoSpaceDE w:val="0"/>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Nazwa i adres Wykonawcy/Pieczęć</w:t>
      </w:r>
    </w:p>
    <w:p w:rsidR="00AD77A4" w:rsidRPr="00303301" w:rsidRDefault="00AD77A4">
      <w:pPr>
        <w:autoSpaceDE w:val="0"/>
        <w:jc w:val="center"/>
        <w:rPr>
          <w:rFonts w:ascii="Cambria" w:hAnsi="Cambria" w:cs="Tahoma"/>
          <w:b/>
          <w:color w:val="000000"/>
          <w:sz w:val="8"/>
          <w:szCs w:val="20"/>
          <w14:shadow w14:blurRad="50800" w14:dist="38100" w14:dir="2700000" w14:sx="100000" w14:sy="100000" w14:kx="0" w14:ky="0" w14:algn="tl">
            <w14:srgbClr w14:val="000000">
              <w14:alpha w14:val="60000"/>
            </w14:srgbClr>
          </w14:shadow>
        </w:rPr>
      </w:pPr>
    </w:p>
    <w:p w:rsidR="0007472B" w:rsidRPr="00303301" w:rsidRDefault="0007472B">
      <w:pPr>
        <w:autoSpaceDE w:val="0"/>
        <w:jc w:val="center"/>
        <w:rPr>
          <w:rFonts w:ascii="Cambria" w:hAnsi="Cambria" w:cs="Tahoma"/>
          <w:b/>
          <w:color w:val="000000"/>
          <w:sz w:val="8"/>
          <w:szCs w:val="20"/>
          <w14:shadow w14:blurRad="50800" w14:dist="38100" w14:dir="2700000" w14:sx="100000" w14:sy="100000" w14:kx="0" w14:ky="0" w14:algn="tl">
            <w14:srgbClr w14:val="000000">
              <w14:alpha w14:val="60000"/>
            </w14:srgbClr>
          </w14:shadow>
        </w:rPr>
      </w:pPr>
    </w:p>
    <w:p w:rsidR="00BE2013" w:rsidRPr="00303301" w:rsidRDefault="00BE2013">
      <w:pPr>
        <w:autoSpaceDE w:val="0"/>
        <w:jc w:val="center"/>
        <w:rPr>
          <w:rFonts w:ascii="Cambria" w:hAnsi="Cambria" w:cs="Tahoma"/>
          <w:b/>
          <w:color w:val="000000"/>
          <w:sz w:val="20"/>
          <w:szCs w:val="28"/>
          <w14:shadow w14:blurRad="50800" w14:dist="38100" w14:dir="2700000" w14:sx="100000" w14:sy="100000" w14:kx="0" w14:ky="0" w14:algn="tl">
            <w14:srgbClr w14:val="000000">
              <w14:alpha w14:val="60000"/>
            </w14:srgbClr>
          </w14:shadow>
        </w:rPr>
      </w:pPr>
    </w:p>
    <w:p w:rsidR="00E82B0C" w:rsidRPr="00303301" w:rsidRDefault="00E82B0C">
      <w:pPr>
        <w:autoSpaceDE w:val="0"/>
        <w:jc w:val="center"/>
        <w:rPr>
          <w:rFonts w:ascii="Cambria" w:hAnsi="Cambria" w:cs="Tahoma"/>
          <w:b/>
          <w:color w:val="000000"/>
          <w:sz w:val="28"/>
          <w:szCs w:val="28"/>
          <w14:shadow w14:blurRad="50800" w14:dist="38100" w14:dir="2700000" w14:sx="100000" w14:sy="100000" w14:kx="0" w14:ky="0" w14:algn="tl">
            <w14:srgbClr w14:val="000000">
              <w14:alpha w14:val="60000"/>
            </w14:srgbClr>
          </w14:shadow>
        </w:rPr>
      </w:pPr>
      <w:r w:rsidRPr="00303301">
        <w:rPr>
          <w:rFonts w:ascii="Cambria" w:hAnsi="Cambria" w:cs="Tahoma"/>
          <w:b/>
          <w:color w:val="000000"/>
          <w:sz w:val="28"/>
          <w:szCs w:val="28"/>
          <w14:shadow w14:blurRad="50800" w14:dist="38100" w14:dir="2700000" w14:sx="100000" w14:sy="100000" w14:kx="0" w14:ky="0" w14:algn="tl">
            <w14:srgbClr w14:val="000000">
              <w14:alpha w14:val="60000"/>
            </w14:srgbClr>
          </w14:shadow>
        </w:rPr>
        <w:t>FORMULARZ OFERTY</w:t>
      </w:r>
    </w:p>
    <w:p w:rsidR="00E82B0C" w:rsidRPr="00303301" w:rsidRDefault="00E82B0C">
      <w:pPr>
        <w:autoSpaceDE w:val="0"/>
        <w:jc w:val="center"/>
        <w:rPr>
          <w:rFonts w:ascii="Cambria" w:hAnsi="Cambria" w:cs="Tahoma"/>
          <w:b/>
          <w:color w:val="000000"/>
          <w:sz w:val="10"/>
          <w:szCs w:val="28"/>
          <w14:shadow w14:blurRad="50800" w14:dist="38100" w14:dir="2700000" w14:sx="100000" w14:sy="100000" w14:kx="0" w14:ky="0" w14:algn="tl">
            <w14:srgbClr w14:val="000000">
              <w14:alpha w14:val="60000"/>
            </w14:srgbClr>
          </w14:shadow>
        </w:rPr>
      </w:pPr>
    </w:p>
    <w:p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Nazwa Wykonawcy : ..............................................................................................................................  </w:t>
      </w:r>
    </w:p>
    <w:p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Forma prowadzonej działalności : ...........................................................................................................</w:t>
      </w:r>
    </w:p>
    <w:p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Adres : .................................................................................................................................................</w:t>
      </w:r>
    </w:p>
    <w:p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Województwo : .....................................................................................................................................</w:t>
      </w:r>
    </w:p>
    <w:p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Tel / Fax / e-mail : ................................................................................................................................</w:t>
      </w:r>
    </w:p>
    <w:p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NIP : ........................................... REGON : ..........................................................................................</w:t>
      </w:r>
    </w:p>
    <w:p w:rsidR="001C5128" w:rsidRPr="00303301" w:rsidRDefault="001C5128" w:rsidP="001C5128">
      <w:pPr>
        <w:autoSpaceDE w:val="0"/>
        <w:jc w:val="both"/>
        <w:rPr>
          <w:rFonts w:ascii="Cambria" w:eastAsia="Trebuchet MS" w:hAnsi="Cambria"/>
          <w:i/>
          <w:sz w:val="16"/>
          <w:szCs w:val="16"/>
          <w14:shadow w14:blurRad="50800" w14:dist="38100" w14:dir="2700000" w14:sx="100000" w14:sy="100000" w14:kx="0" w14:ky="0" w14:algn="tl">
            <w14:srgbClr w14:val="000000">
              <w14:alpha w14:val="60000"/>
            </w14:srgbClr>
          </w14:shadow>
        </w:rPr>
      </w:pPr>
      <w:r w:rsidRPr="00303301">
        <w:rPr>
          <w:rFonts w:ascii="Cambria" w:eastAsia="Trebuchet MS" w:hAnsi="Cambria"/>
          <w:i/>
          <w:sz w:val="16"/>
          <w:szCs w:val="16"/>
          <w14:shadow w14:blurRad="50800" w14:dist="38100" w14:dir="2700000" w14:sx="100000" w14:sy="100000" w14:kx="0" w14:ky="0" w14:algn="tl">
            <w14:srgbClr w14:val="000000">
              <w14:alpha w14:val="60000"/>
            </w14:srgbClr>
          </w14:shadow>
        </w:rPr>
        <w:t>w przypadku ubiegania się o udzielenie zamówienia przez wykonawców występujących wspólnie należy podać pełne dane wszystkich wykonawców oraz wskazać pełnomocnika</w:t>
      </w:r>
    </w:p>
    <w:p w:rsidR="00B756EF" w:rsidRPr="00303301" w:rsidRDefault="00B756EF" w:rsidP="001C5128">
      <w:pPr>
        <w:autoSpaceDE w:val="0"/>
        <w:jc w:val="both"/>
        <w:rPr>
          <w:rFonts w:ascii="Cambria" w:hAnsi="Cambria" w:cs="Tahoma"/>
          <w:i/>
          <w:color w:val="000000"/>
          <w:sz w:val="6"/>
          <w:szCs w:val="16"/>
          <w14:shadow w14:blurRad="50800" w14:dist="38100" w14:dir="2700000" w14:sx="100000" w14:sy="100000" w14:kx="0" w14:ky="0" w14:algn="tl">
            <w14:srgbClr w14:val="000000">
              <w14:alpha w14:val="60000"/>
            </w14:srgbClr>
          </w14:shadow>
        </w:rPr>
      </w:pPr>
    </w:p>
    <w:p w:rsidR="0007472B" w:rsidRPr="00303301" w:rsidRDefault="0007472B" w:rsidP="001C5128">
      <w:pPr>
        <w:autoSpaceDE w:val="0"/>
        <w:jc w:val="both"/>
        <w:rPr>
          <w:rFonts w:ascii="Cambria" w:hAnsi="Cambria" w:cs="Tahoma"/>
          <w:i/>
          <w:color w:val="000000"/>
          <w:sz w:val="6"/>
          <w:szCs w:val="16"/>
          <w14:shadow w14:blurRad="50800" w14:dist="38100" w14:dir="2700000" w14:sx="100000" w14:sy="100000" w14:kx="0" w14:ky="0" w14:algn="tl">
            <w14:srgbClr w14:val="000000">
              <w14:alpha w14:val="60000"/>
            </w14:srgbClr>
          </w14:shadow>
        </w:rPr>
      </w:pPr>
    </w:p>
    <w:p w:rsidR="001F3C1F" w:rsidRPr="00303301" w:rsidRDefault="001F3C1F">
      <w:pPr>
        <w:autoSpaceDE w:val="0"/>
        <w:spacing w:line="360" w:lineRule="auto"/>
        <w:rPr>
          <w:rFonts w:ascii="Cambria" w:hAnsi="Cambria" w:cs="Tahoma"/>
          <w:b/>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Firma którą reprezentujemy jest </w:t>
      </w:r>
      <w:r w:rsidR="00FA363A"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mikro/</w:t>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małym/średnim przedsiębiorcą</w:t>
      </w:r>
      <w:r w:rsidR="00930DD9" w:rsidRPr="00303301">
        <w:rPr>
          <w:rStyle w:val="Odwoanieprzypisudolnego"/>
          <w:rFonts w:ascii="Cambria" w:hAnsi="Cambria" w:cs="Tahoma"/>
          <w:b/>
          <w:color w:val="000000"/>
          <w:sz w:val="20"/>
          <w:szCs w:val="20"/>
          <w14:shadow w14:blurRad="50800" w14:dist="38100" w14:dir="2700000" w14:sx="100000" w14:sy="100000" w14:kx="0" w14:ky="0" w14:algn="tl">
            <w14:srgbClr w14:val="000000">
              <w14:alpha w14:val="60000"/>
            </w14:srgbClr>
          </w14:shadow>
        </w:rPr>
        <w:footnoteReference w:id="1"/>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 </w:t>
      </w:r>
      <w:r w:rsidRPr="00303301">
        <w:rPr>
          <w:b/>
          <w:color w:val="000000"/>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 tak    lub      </w:t>
      </w:r>
      <w:r w:rsidRPr="00303301">
        <w:rPr>
          <w:b/>
          <w:color w:val="000000"/>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 nie</w:t>
      </w:r>
    </w:p>
    <w:p w:rsidR="00E82B0C" w:rsidRPr="00303301" w:rsidRDefault="00E82B0C">
      <w:pPr>
        <w:widowControl w:val="0"/>
        <w:tabs>
          <w:tab w:val="left" w:pos="0"/>
          <w:tab w:val="left" w:pos="540"/>
        </w:tabs>
        <w:spacing w:after="57" w:line="360" w:lineRule="auto"/>
        <w:ind w:firstLine="360"/>
        <w:jc w:val="both"/>
        <w:rPr>
          <w:rFonts w:ascii="Cambria" w:hAnsi="Cambria" w:cs="Tahoma"/>
          <w:color w:val="000000"/>
          <w:sz w:val="2"/>
          <w:szCs w:val="20"/>
          <w14:shadow w14:blurRad="50800" w14:dist="38100" w14:dir="2700000" w14:sx="100000" w14:sy="100000" w14:kx="0" w14:ky="0" w14:algn="tl">
            <w14:srgbClr w14:val="000000">
              <w14:alpha w14:val="60000"/>
            </w14:srgbClr>
          </w14:shadow>
        </w:rPr>
      </w:pPr>
    </w:p>
    <w:p w:rsidR="0007472B" w:rsidRPr="00303301" w:rsidRDefault="0007472B">
      <w:pPr>
        <w:widowControl w:val="0"/>
        <w:tabs>
          <w:tab w:val="left" w:pos="0"/>
          <w:tab w:val="left" w:pos="540"/>
        </w:tabs>
        <w:spacing w:after="57" w:line="360" w:lineRule="auto"/>
        <w:ind w:firstLine="360"/>
        <w:jc w:val="both"/>
        <w:rPr>
          <w:rFonts w:ascii="Cambria" w:hAnsi="Cambria" w:cs="Tahoma"/>
          <w:color w:val="000000"/>
          <w:sz w:val="2"/>
          <w:szCs w:val="20"/>
          <w14:shadow w14:blurRad="50800" w14:dist="38100" w14:dir="2700000" w14:sx="100000" w14:sy="100000" w14:kx="0" w14:ky="0" w14:algn="tl">
            <w14:srgbClr w14:val="000000">
              <w14:alpha w14:val="60000"/>
            </w14:srgbClr>
          </w14:shadow>
        </w:rPr>
      </w:pPr>
    </w:p>
    <w:p w:rsidR="00E82B0C" w:rsidRPr="00303301" w:rsidRDefault="00AC5635" w:rsidP="0007472B">
      <w:pPr>
        <w:spacing w:line="276" w:lineRule="auto"/>
        <w:jc w:val="both"/>
        <w:rPr>
          <w:rFonts w:ascii="Cambria" w:hAnsi="Cambria"/>
          <w:b/>
          <w:bCs/>
          <w:smallCaps/>
          <w:color w:val="000080"/>
          <w:sz w:val="22"/>
          <w:szCs w:val="22"/>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ab/>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Odpowiadając na ogłoszenie o</w:t>
      </w:r>
      <w:r w:rsidR="00D06526"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postępowaniu prowadzonym w trybie</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przetargu nieograniczonego </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br/>
        <w:t>pn.</w:t>
      </w:r>
      <w:r w:rsidR="0075706B"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w:t>
      </w:r>
      <w:r w:rsidR="00510155" w:rsidRPr="00303301">
        <w:rPr>
          <w:rFonts w:ascii="Cambria" w:hAnsi="Cambria"/>
          <w:b/>
          <w:smallCaps/>
          <w:color w:val="0037A4"/>
          <w:sz w:val="22"/>
          <w:szCs w:val="22"/>
          <w14:shadow w14:blurRad="50800" w14:dist="38100" w14:dir="2700000" w14:sx="100000" w14:sy="100000" w14:kx="0" w14:ky="0" w14:algn="tl">
            <w14:srgbClr w14:val="000000">
              <w14:alpha w14:val="60000"/>
            </w14:srgbClr>
          </w14:shadow>
        </w:rPr>
        <w:t>„</w:t>
      </w:r>
      <w:r w:rsidR="0074073D" w:rsidRPr="00303301">
        <w:rPr>
          <w:rFonts w:ascii="Cambria" w:hAnsi="Cambria"/>
          <w:b/>
          <w:bCs/>
          <w:smallCaps/>
          <w:color w:val="0070C0"/>
          <w:sz w:val="20"/>
          <w:szCs w:val="20"/>
          <w:lang w:eastAsia="zh-CN"/>
          <w14:shadow w14:blurRad="50800" w14:dist="38100" w14:dir="2700000" w14:sx="100000" w14:sy="100000" w14:kx="0" w14:ky="0" w14:algn="tl">
            <w14:srgbClr w14:val="000000">
              <w14:alpha w14:val="60000"/>
            </w14:srgbClr>
          </w14:shadow>
        </w:rPr>
        <w:t>Z</w:t>
      </w:r>
      <w:r w:rsidR="0074073D" w:rsidRPr="00303301">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akup wraz z dostawą sprzętu komputerowego i innych sprzętów multimedialnych do Powiatowego Centrum Edukacyjnego w Kętrzynie</w:t>
      </w:r>
      <w:r w:rsidR="00570382">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 xml:space="preserve"> – postępowanie II</w:t>
      </w:r>
      <w:r w:rsidR="00510155" w:rsidRPr="00303301">
        <w:rPr>
          <w:rFonts w:ascii="Cambria" w:hAnsi="Cambria"/>
          <w:b/>
          <w:smallCaps/>
          <w:color w:val="0037A4"/>
          <w:sz w:val="22"/>
          <w:szCs w:val="22"/>
          <w14:shadow w14:blurRad="50800" w14:dist="38100" w14:dir="2700000" w14:sx="100000" w14:sy="100000" w14:kx="0" w14:ky="0" w14:algn="tl">
            <w14:srgbClr w14:val="000000">
              <w14:alpha w14:val="60000"/>
            </w14:srgbClr>
          </w14:shadow>
        </w:rPr>
        <w:t>”</w:t>
      </w:r>
      <w:r w:rsidR="00151E40" w:rsidRPr="00303301">
        <w:rPr>
          <w:rFonts w:ascii="Cambria" w:hAnsi="Cambria"/>
          <w:b/>
          <w:bCs/>
          <w:color w:val="000000"/>
          <w:sz w:val="20"/>
          <w:szCs w:val="20"/>
          <w14:shadow w14:blurRad="50800" w14:dist="38100" w14:dir="2700000" w14:sx="100000" w14:sy="100000" w14:kx="0" w14:ky="0" w14:algn="tl">
            <w14:srgbClr w14:val="000000">
              <w14:alpha w14:val="60000"/>
            </w14:srgbClr>
          </w14:shadow>
        </w:rPr>
        <w:t>,</w:t>
      </w:r>
      <w:r w:rsidR="00151E40" w:rsidRPr="00303301">
        <w:rPr>
          <w:rFonts w:ascii="Cambria" w:hAnsi="Cambria"/>
          <w:b/>
          <w:bCs/>
          <w:color w:val="000000"/>
          <w:sz w:val="20"/>
          <w14:shadow w14:blurRad="50800" w14:dist="38100" w14:dir="2700000" w14:sx="100000" w14:sy="100000" w14:kx="0" w14:ky="0" w14:algn="tl">
            <w14:srgbClr w14:val="000000">
              <w14:alpha w14:val="60000"/>
            </w14:srgbClr>
          </w14:shadow>
        </w:rPr>
        <w:t xml:space="preserve"> </w:t>
      </w:r>
      <w:r w:rsidRPr="00303301">
        <w:rPr>
          <w:rFonts w:ascii="Cambria" w:hAnsi="Cambria" w:cs="Tahoma"/>
          <w:bCs/>
          <w:color w:val="000000"/>
          <w:sz w:val="20"/>
          <w:szCs w:val="20"/>
          <w14:shadow w14:blurRad="50800" w14:dist="38100" w14:dir="2700000" w14:sx="100000" w14:sy="100000" w14:kx="0" w14:ky="0" w14:algn="tl">
            <w14:srgbClr w14:val="000000">
              <w14:alpha w14:val="60000"/>
            </w14:srgbClr>
          </w14:shadow>
        </w:rPr>
        <w:t>znak postępowania</w:t>
      </w:r>
      <w:r w:rsidR="00E82B0C" w:rsidRPr="00303301">
        <w:rPr>
          <w:rFonts w:ascii="Cambria" w:hAnsi="Cambria" w:cs="Tahoma"/>
          <w:bCs/>
          <w:color w:val="000000"/>
          <w:sz w:val="20"/>
          <w:szCs w:val="20"/>
          <w14:shadow w14:blurRad="50800" w14:dist="38100" w14:dir="2700000" w14:sx="100000" w14:sy="100000" w14:kx="0" w14:ky="0" w14:algn="tl">
            <w14:srgbClr w14:val="000000">
              <w14:alpha w14:val="60000"/>
            </w14:srgbClr>
          </w14:shadow>
        </w:rPr>
        <w:t xml:space="preserve"> </w:t>
      </w:r>
      <w:r w:rsidR="00677885">
        <w:rPr>
          <w:rFonts w:ascii="Cambria" w:hAnsi="Cambria" w:cs="Tahoma"/>
          <w:b/>
          <w:color w:val="000000"/>
          <w:sz w:val="20"/>
          <w:szCs w:val="20"/>
          <w14:shadow w14:blurRad="50800" w14:dist="38100" w14:dir="2700000" w14:sx="100000" w14:sy="100000" w14:kx="0" w14:ky="0" w14:algn="tl">
            <w14:srgbClr w14:val="000000">
              <w14:alpha w14:val="60000"/>
            </w14:srgbClr>
          </w14:shadow>
        </w:rPr>
        <w:t>CUW.PK.343.25.2019</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zamieszczone w Biuletynie Zamówień Publicznych oraz na tablicy ogłoszeń</w:t>
      </w:r>
      <w:r w:rsidR="00DE597A"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i stronie internetowej </w:t>
      </w:r>
      <w:r w:rsidR="0075706B"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Centrum Usług Wspólnych Powiatu Kętrzyńskiego/</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Starostwa Powiatowego w Kętrzynie</w:t>
      </w:r>
      <w:r w:rsidR="00AD5EA3"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/Powiatowego Centrum Edukacyjnego w Kętrzynie</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oferujemy wykonanie zamówienia w zakresie określonym specyfikacją istotnych warunków zamówienia </w:t>
      </w:r>
      <w:r w:rsidR="004440F7"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br/>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za cenę:</w:t>
      </w:r>
    </w:p>
    <w:p w:rsidR="0007472B" w:rsidRPr="00570382" w:rsidRDefault="0007472B" w:rsidP="004440F7">
      <w:pPr>
        <w:widowControl w:val="0"/>
        <w:tabs>
          <w:tab w:val="left" w:pos="0"/>
          <w:tab w:val="left" w:pos="540"/>
        </w:tabs>
        <w:spacing w:after="80"/>
        <w:jc w:val="both"/>
        <w:rPr>
          <w:rFonts w:ascii="Cambria" w:hAnsi="Cambria"/>
          <w:b/>
          <w:smallCaps/>
          <w:color w:val="0037A4"/>
          <w:sz w:val="6"/>
          <w:szCs w:val="22"/>
          <w14:shadow w14:blurRad="50800" w14:dist="38100" w14:dir="2700000" w14:sx="100000" w14:sy="100000" w14:kx="0" w14:ky="0" w14:algn="tl">
            <w14:srgbClr w14:val="000000">
              <w14:alpha w14:val="60000"/>
            </w14:srgbClr>
          </w14:shadow>
        </w:rPr>
      </w:pPr>
    </w:p>
    <w:p w:rsidR="0007472B" w:rsidRPr="00303301" w:rsidRDefault="0007472B" w:rsidP="004440F7">
      <w:pPr>
        <w:widowControl w:val="0"/>
        <w:tabs>
          <w:tab w:val="left" w:pos="0"/>
          <w:tab w:val="left" w:pos="540"/>
        </w:tabs>
        <w:spacing w:after="80"/>
        <w:jc w:val="both"/>
        <w:rPr>
          <w:rFonts w:ascii="Cambria" w:hAnsi="Cambria"/>
          <w:b/>
          <w:smallCaps/>
          <w:color w:val="0037A4"/>
          <w:sz w:val="12"/>
          <w:szCs w:val="28"/>
          <w14:shadow w14:blurRad="50800" w14:dist="38100" w14:dir="2700000" w14:sx="100000" w14:sy="100000" w14:kx="0" w14:ky="0" w14:algn="tl">
            <w14:srgbClr w14:val="000000">
              <w14:alpha w14:val="60000"/>
            </w14:srgbClr>
          </w14:shadow>
        </w:rPr>
      </w:pPr>
    </w:p>
    <w:tbl>
      <w:tblPr>
        <w:tblW w:w="985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559"/>
        <w:gridCol w:w="3544"/>
        <w:gridCol w:w="851"/>
        <w:gridCol w:w="1275"/>
        <w:gridCol w:w="709"/>
        <w:gridCol w:w="1418"/>
        <w:gridCol w:w="1501"/>
      </w:tblGrid>
      <w:tr w:rsidR="00D15889" w:rsidRPr="00303301" w:rsidTr="003B1919">
        <w:trPr>
          <w:trHeight w:val="746"/>
          <w:tblCellSpacing w:w="20" w:type="dxa"/>
          <w:jc w:val="center"/>
        </w:trPr>
        <w:tc>
          <w:tcPr>
            <w:tcW w:w="499" w:type="dxa"/>
            <w:vMerge w:val="restart"/>
            <w:hideMark/>
          </w:tcPr>
          <w:p w:rsidR="00582B03" w:rsidRPr="00303301" w:rsidRDefault="00582B03" w:rsidP="00582B03">
            <w:pPr>
              <w:pStyle w:val="Akapitzlist"/>
              <w:widowControl w:val="0"/>
              <w:suppressAutoHyphens/>
              <w:spacing w:before="60" w:line="276" w:lineRule="auto"/>
              <w:ind w:left="0"/>
              <w:jc w:val="center"/>
              <w:rPr>
                <w:rFonts w:ascii="Cambria" w:hAnsi="Cambria" w:cs="Arial"/>
                <w:sz w:val="14"/>
                <w:szCs w:val="12"/>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4"/>
                <w:szCs w:val="12"/>
                <w:lang w:eastAsia="en-US"/>
                <w14:shadow w14:blurRad="50800" w14:dist="38100" w14:dir="2700000" w14:sx="100000" w14:sy="100000" w14:kx="0" w14:ky="0" w14:algn="tl">
                  <w14:srgbClr w14:val="000000">
                    <w14:alpha w14:val="60000"/>
                  </w14:srgbClr>
                </w14:shadow>
              </w:rPr>
              <w:t>L.p.</w:t>
            </w:r>
          </w:p>
        </w:tc>
        <w:tc>
          <w:tcPr>
            <w:tcW w:w="3504" w:type="dxa"/>
            <w:vAlign w:val="center"/>
            <w:hideMark/>
          </w:tcPr>
          <w:p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8"/>
                <w:szCs w:val="18"/>
                <w:lang w:eastAsia="en-US"/>
                <w14:shadow w14:blurRad="50800" w14:dist="38100" w14:dir="2700000" w14:sx="100000" w14:sy="100000" w14:kx="0" w14:ky="0" w14:algn="tl">
                  <w14:srgbClr w14:val="000000">
                    <w14:alpha w14:val="60000"/>
                  </w14:srgbClr>
                </w14:shadow>
              </w:rPr>
              <w:t>Nazwa</w:t>
            </w:r>
          </w:p>
        </w:tc>
        <w:tc>
          <w:tcPr>
            <w:tcW w:w="811" w:type="dxa"/>
            <w:vAlign w:val="center"/>
            <w:hideMark/>
          </w:tcPr>
          <w:p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8"/>
                <w:szCs w:val="18"/>
                <w:lang w:eastAsia="en-US"/>
                <w14:shadow w14:blurRad="50800" w14:dist="38100" w14:dir="2700000" w14:sx="100000" w14:sy="100000" w14:kx="0" w14:ky="0" w14:algn="tl">
                  <w14:srgbClr w14:val="000000">
                    <w14:alpha w14:val="60000"/>
                  </w14:srgbClr>
                </w14:shadow>
              </w:rPr>
              <w:t xml:space="preserve">Ilość </w:t>
            </w:r>
          </w:p>
        </w:tc>
        <w:tc>
          <w:tcPr>
            <w:tcW w:w="1235" w:type="dxa"/>
            <w:vAlign w:val="center"/>
          </w:tcPr>
          <w:p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Cena jednostkowa netto w zł</w:t>
            </w:r>
          </w:p>
        </w:tc>
        <w:tc>
          <w:tcPr>
            <w:tcW w:w="669" w:type="dxa"/>
            <w:vAlign w:val="center"/>
          </w:tcPr>
          <w:p w:rsidR="00D15889" w:rsidRPr="00303301" w:rsidRDefault="00582B03" w:rsidP="00582B03">
            <w:pPr>
              <w:pStyle w:val="Akapitzlist"/>
              <w:widowControl w:val="0"/>
              <w:suppressAutoHyphens/>
              <w:spacing w:before="60" w:line="276" w:lineRule="auto"/>
              <w:ind w:left="0"/>
              <w:jc w:val="center"/>
              <w:rPr>
                <w:rFonts w:ascii="Cambria" w:hAnsi="Cambria" w:cs="Arial"/>
                <w:b/>
                <w:sz w:val="12"/>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2"/>
                <w:szCs w:val="18"/>
                <w:lang w:eastAsia="en-US"/>
                <w14:shadow w14:blurRad="50800" w14:dist="38100" w14:dir="2700000" w14:sx="100000" w14:sy="100000" w14:kx="0" w14:ky="0" w14:algn="tl">
                  <w14:srgbClr w14:val="000000">
                    <w14:alpha w14:val="60000"/>
                  </w14:srgbClr>
                </w14:shadow>
              </w:rPr>
              <w:t xml:space="preserve">Stawka VAT </w:t>
            </w:r>
          </w:p>
          <w:p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2"/>
                <w:szCs w:val="18"/>
                <w:lang w:eastAsia="en-US"/>
                <w14:shadow w14:blurRad="50800" w14:dist="38100" w14:dir="2700000" w14:sx="100000" w14:sy="100000" w14:kx="0" w14:ky="0" w14:algn="tl">
                  <w14:srgbClr w14:val="000000">
                    <w14:alpha w14:val="60000"/>
                  </w14:srgbClr>
                </w14:shadow>
              </w:rPr>
              <w:t>w %</w:t>
            </w:r>
          </w:p>
        </w:tc>
        <w:tc>
          <w:tcPr>
            <w:tcW w:w="1378" w:type="dxa"/>
            <w:vAlign w:val="center"/>
          </w:tcPr>
          <w:p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 xml:space="preserve">Cena jednostkowa </w:t>
            </w:r>
            <w:r w:rsidR="009A084B"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brutto</w:t>
            </w: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 xml:space="preserve"> w zł</w:t>
            </w:r>
          </w:p>
        </w:tc>
        <w:tc>
          <w:tcPr>
            <w:tcW w:w="1441" w:type="dxa"/>
            <w:vAlign w:val="center"/>
          </w:tcPr>
          <w:p w:rsidR="00582B03" w:rsidRPr="00303301" w:rsidRDefault="00582B03" w:rsidP="00582B03">
            <w:pPr>
              <w:pStyle w:val="Akapitzlist"/>
              <w:widowControl w:val="0"/>
              <w:suppressAutoHyphens/>
              <w:spacing w:before="60" w:line="276" w:lineRule="auto"/>
              <w:ind w:left="0"/>
              <w:jc w:val="center"/>
              <w:rPr>
                <w:rFonts w:ascii="Cambria" w:hAnsi="Cambria" w:cs="Arial"/>
                <w:b/>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Wartość brutto w zł</w:t>
            </w:r>
          </w:p>
        </w:tc>
      </w:tr>
      <w:tr w:rsidR="00D15889" w:rsidRPr="00303301" w:rsidTr="003B1919">
        <w:trPr>
          <w:trHeight w:val="161"/>
          <w:tblCellSpacing w:w="20" w:type="dxa"/>
          <w:jc w:val="center"/>
        </w:trPr>
        <w:tc>
          <w:tcPr>
            <w:tcW w:w="499" w:type="dxa"/>
            <w:vMerge/>
            <w:vAlign w:val="center"/>
            <w:hideMark/>
          </w:tcPr>
          <w:p w:rsidR="00582B03" w:rsidRPr="00303301" w:rsidRDefault="00582B03" w:rsidP="00582B03">
            <w:pPr>
              <w:rPr>
                <w:rFonts w:ascii="Cambria" w:hAnsi="Cambria" w:cs="Arial"/>
                <w:sz w:val="18"/>
                <w:szCs w:val="18"/>
                <w14:shadow w14:blurRad="50800" w14:dist="38100" w14:dir="2700000" w14:sx="100000" w14:sy="100000" w14:kx="0" w14:ky="0" w14:algn="tl">
                  <w14:srgbClr w14:val="000000">
                    <w14:alpha w14:val="60000"/>
                  </w14:srgbClr>
                </w14:shadow>
              </w:rPr>
            </w:pPr>
          </w:p>
        </w:tc>
        <w:tc>
          <w:tcPr>
            <w:tcW w:w="3504" w:type="dxa"/>
            <w:hideMark/>
          </w:tcPr>
          <w:p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1</w:t>
            </w:r>
          </w:p>
        </w:tc>
        <w:tc>
          <w:tcPr>
            <w:tcW w:w="811" w:type="dxa"/>
            <w:hideMark/>
          </w:tcPr>
          <w:p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2</w:t>
            </w:r>
          </w:p>
        </w:tc>
        <w:tc>
          <w:tcPr>
            <w:tcW w:w="1235" w:type="dxa"/>
          </w:tcPr>
          <w:p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3</w:t>
            </w:r>
          </w:p>
        </w:tc>
        <w:tc>
          <w:tcPr>
            <w:tcW w:w="669" w:type="dxa"/>
          </w:tcPr>
          <w:p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4</w:t>
            </w:r>
          </w:p>
        </w:tc>
        <w:tc>
          <w:tcPr>
            <w:tcW w:w="1378" w:type="dxa"/>
          </w:tcPr>
          <w:p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5</w:t>
            </w:r>
          </w:p>
        </w:tc>
        <w:tc>
          <w:tcPr>
            <w:tcW w:w="1441" w:type="dxa"/>
          </w:tcPr>
          <w:p w:rsidR="00582B03" w:rsidRPr="00303301" w:rsidRDefault="00D15889"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6</w:t>
            </w:r>
          </w:p>
        </w:tc>
      </w:tr>
      <w:tr w:rsidR="00D15889" w:rsidRPr="00303301" w:rsidTr="002B4EE4">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w:t>
            </w:r>
          </w:p>
        </w:tc>
        <w:tc>
          <w:tcPr>
            <w:tcW w:w="3504" w:type="dxa"/>
            <w:vAlign w:val="center"/>
          </w:tcPr>
          <w:p w:rsidR="009A084B" w:rsidRPr="00303301" w:rsidRDefault="009A084B" w:rsidP="00D15889">
            <w:pPr>
              <w:spacing w:line="3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Komputer stacjonarny Typ 1</w:t>
            </w:r>
          </w:p>
        </w:tc>
        <w:tc>
          <w:tcPr>
            <w:tcW w:w="811" w:type="dxa"/>
            <w:vAlign w:val="center"/>
          </w:tcPr>
          <w:p w:rsidR="009A084B" w:rsidRPr="00303301" w:rsidRDefault="009A084B" w:rsidP="009A084B">
            <w:pPr>
              <w:spacing w:line="3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30 szt.</w:t>
            </w:r>
          </w:p>
        </w:tc>
        <w:tc>
          <w:tcPr>
            <w:tcW w:w="1235"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rsidR="009A084B" w:rsidRPr="00303301" w:rsidRDefault="0078567F"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rsidTr="002B4EE4">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w:t>
            </w:r>
          </w:p>
        </w:tc>
        <w:tc>
          <w:tcPr>
            <w:tcW w:w="3504" w:type="dxa"/>
            <w:vAlign w:val="center"/>
          </w:tcPr>
          <w:p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Monitor komputerowy</w:t>
            </w:r>
          </w:p>
        </w:tc>
        <w:tc>
          <w:tcPr>
            <w:tcW w:w="811" w:type="dxa"/>
            <w:vAlign w:val="center"/>
          </w:tcPr>
          <w:p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rsidR="009A084B" w:rsidRPr="00303301" w:rsidRDefault="0078567F"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rsidTr="00546982">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3.</w:t>
            </w:r>
          </w:p>
        </w:tc>
        <w:tc>
          <w:tcPr>
            <w:tcW w:w="3504" w:type="dxa"/>
            <w:vAlign w:val="center"/>
          </w:tcPr>
          <w:p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Komplet: Mysz komputerowa </w:t>
            </w:r>
            <w:r w:rsidR="0041704E" w:rsidRPr="00303301">
              <w:rPr>
                <w:rFonts w:ascii="Cambria" w:hAnsi="Cambria"/>
                <w:b/>
                <w:sz w:val="18"/>
                <w:szCs w:val="18"/>
                <w14:shadow w14:blurRad="50800" w14:dist="38100" w14:dir="2700000" w14:sx="100000" w14:sy="100000" w14:kx="0" w14:ky="0" w14:algn="tl">
                  <w14:srgbClr w14:val="000000">
                    <w14:alpha w14:val="60000"/>
                  </w14:srgbClr>
                </w14:shadow>
              </w:rPr>
              <w:br/>
            </w:r>
            <w:r w:rsidRPr="00303301">
              <w:rPr>
                <w:rFonts w:ascii="Cambria" w:hAnsi="Cambria"/>
                <w:b/>
                <w:sz w:val="18"/>
                <w:szCs w:val="18"/>
                <w14:shadow w14:blurRad="50800" w14:dist="38100" w14:dir="2700000" w14:sx="100000" w14:sy="100000" w14:kx="0" w14:ky="0" w14:algn="tl">
                  <w14:srgbClr w14:val="000000">
                    <w14:alpha w14:val="60000"/>
                  </w14:srgbClr>
                </w14:shadow>
              </w:rPr>
              <w:t>i klawiatura komputerowa</w:t>
            </w:r>
          </w:p>
        </w:tc>
        <w:tc>
          <w:tcPr>
            <w:tcW w:w="811" w:type="dxa"/>
            <w:vAlign w:val="center"/>
          </w:tcPr>
          <w:p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 xml:space="preserve">16 </w:t>
            </w:r>
            <w:proofErr w:type="spellStart"/>
            <w:r w:rsidRPr="00303301">
              <w:rPr>
                <w:rFonts w:ascii="Cambria" w:hAnsi="Cambria" w:cs="Cambria"/>
                <w:sz w:val="18"/>
                <w:szCs w:val="18"/>
                <w14:shadow w14:blurRad="50800" w14:dist="38100" w14:dir="2700000" w14:sx="100000" w14:sy="100000" w14:kx="0" w14:ky="0" w14:algn="tl">
                  <w14:srgbClr w14:val="000000">
                    <w14:alpha w14:val="60000"/>
                  </w14:srgbClr>
                </w14:shadow>
              </w:rPr>
              <w:t>kpl</w:t>
            </w:r>
            <w:proofErr w:type="spellEnd"/>
            <w:r w:rsidRPr="00303301">
              <w:rPr>
                <w:rFonts w:ascii="Cambria" w:hAnsi="Cambria" w:cs="Cambria"/>
                <w:sz w:val="18"/>
                <w:szCs w:val="18"/>
                <w14:shadow w14:blurRad="50800" w14:dist="38100" w14:dir="2700000" w14:sx="100000" w14:sy="100000" w14:kx="0" w14:ky="0" w14:algn="tl">
                  <w14:srgbClr w14:val="000000">
                    <w14:alpha w14:val="60000"/>
                  </w14:srgbClr>
                </w14:shadow>
              </w:rPr>
              <w:t>.</w:t>
            </w:r>
          </w:p>
        </w:tc>
        <w:tc>
          <w:tcPr>
            <w:tcW w:w="1235"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rsidTr="00546982">
        <w:trPr>
          <w:trHeight w:val="243"/>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4.</w:t>
            </w:r>
          </w:p>
        </w:tc>
        <w:tc>
          <w:tcPr>
            <w:tcW w:w="3504" w:type="dxa"/>
            <w:vAlign w:val="center"/>
          </w:tcPr>
          <w:p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Głośniki komputerowe</w:t>
            </w:r>
          </w:p>
        </w:tc>
        <w:tc>
          <w:tcPr>
            <w:tcW w:w="811" w:type="dxa"/>
            <w:vAlign w:val="center"/>
          </w:tcPr>
          <w:p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rsidTr="00546982">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lastRenderedPageBreak/>
              <w:t>5.</w:t>
            </w:r>
          </w:p>
        </w:tc>
        <w:tc>
          <w:tcPr>
            <w:tcW w:w="3504" w:type="dxa"/>
            <w:vAlign w:val="center"/>
          </w:tcPr>
          <w:p w:rsidR="009A084B" w:rsidRPr="00303301" w:rsidRDefault="009A084B" w:rsidP="00D15889">
            <w:pPr>
              <w:spacing w:line="276" w:lineRule="auto"/>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Bezprzewodowe </w:t>
            </w:r>
            <w:r w:rsidR="00564F60" w:rsidRPr="00303301">
              <w:rPr>
                <w:rFonts w:ascii="Cambria" w:hAnsi="Cambria"/>
                <w:b/>
                <w:sz w:val="18"/>
                <w:szCs w:val="18"/>
                <w14:shadow w14:blurRad="50800" w14:dist="38100" w14:dir="2700000" w14:sx="100000" w14:sy="100000" w14:kx="0" w14:ky="0" w14:algn="tl">
                  <w14:srgbClr w14:val="000000">
                    <w14:alpha w14:val="60000"/>
                  </w14:srgbClr>
                </w14:shadow>
              </w:rPr>
              <w:t>s</w:t>
            </w:r>
            <w:r w:rsidRPr="00303301">
              <w:rPr>
                <w:rFonts w:ascii="Cambria" w:hAnsi="Cambria"/>
                <w:b/>
                <w:sz w:val="18"/>
                <w:szCs w:val="18"/>
                <w14:shadow w14:blurRad="50800" w14:dist="38100" w14:dir="2700000" w14:sx="100000" w14:sy="100000" w14:kx="0" w14:ky="0" w14:algn="tl">
                  <w14:srgbClr w14:val="000000">
                    <w14:alpha w14:val="60000"/>
                  </w14:srgbClr>
                </w14:shadow>
              </w:rPr>
              <w:t>łuchawki komputerowe z mikrofonem</w:t>
            </w:r>
          </w:p>
        </w:tc>
        <w:tc>
          <w:tcPr>
            <w:tcW w:w="811" w:type="dxa"/>
            <w:vAlign w:val="center"/>
          </w:tcPr>
          <w:p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rsidTr="00546982">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6.</w:t>
            </w:r>
          </w:p>
        </w:tc>
        <w:tc>
          <w:tcPr>
            <w:tcW w:w="3504" w:type="dxa"/>
            <w:vAlign w:val="center"/>
          </w:tcPr>
          <w:p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Tablet graficzny</w:t>
            </w:r>
          </w:p>
        </w:tc>
        <w:tc>
          <w:tcPr>
            <w:tcW w:w="811" w:type="dxa"/>
            <w:vAlign w:val="center"/>
          </w:tcPr>
          <w:p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rsidTr="00546982">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7.</w:t>
            </w:r>
          </w:p>
        </w:tc>
        <w:tc>
          <w:tcPr>
            <w:tcW w:w="3504" w:type="dxa"/>
            <w:vAlign w:val="center"/>
          </w:tcPr>
          <w:p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Projektor panoramiczny</w:t>
            </w:r>
          </w:p>
        </w:tc>
        <w:tc>
          <w:tcPr>
            <w:tcW w:w="811" w:type="dxa"/>
            <w:vAlign w:val="center"/>
          </w:tcPr>
          <w:p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rsidTr="00546982">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8.</w:t>
            </w:r>
          </w:p>
        </w:tc>
        <w:tc>
          <w:tcPr>
            <w:tcW w:w="3504" w:type="dxa"/>
            <w:vAlign w:val="center"/>
          </w:tcPr>
          <w:p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Tablica interaktywna</w:t>
            </w:r>
          </w:p>
        </w:tc>
        <w:tc>
          <w:tcPr>
            <w:tcW w:w="811" w:type="dxa"/>
            <w:vAlign w:val="center"/>
          </w:tcPr>
          <w:p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2 szt.</w:t>
            </w:r>
          </w:p>
        </w:tc>
        <w:tc>
          <w:tcPr>
            <w:tcW w:w="1235"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rsidTr="00670DBC">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9.</w:t>
            </w:r>
          </w:p>
        </w:tc>
        <w:tc>
          <w:tcPr>
            <w:tcW w:w="3504" w:type="dxa"/>
            <w:vAlign w:val="center"/>
          </w:tcPr>
          <w:p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Monochromatyczna drukarka laserowa A3</w:t>
            </w:r>
          </w:p>
        </w:tc>
        <w:tc>
          <w:tcPr>
            <w:tcW w:w="811" w:type="dxa"/>
            <w:vAlign w:val="center"/>
          </w:tcPr>
          <w:p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rsidR="009A084B" w:rsidRPr="00303301" w:rsidRDefault="00670DBC"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rsidTr="00980CA3">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10.</w:t>
            </w:r>
          </w:p>
        </w:tc>
        <w:tc>
          <w:tcPr>
            <w:tcW w:w="3504" w:type="dxa"/>
            <w:vAlign w:val="center"/>
          </w:tcPr>
          <w:p w:rsidR="009A084B" w:rsidRPr="00980CA3" w:rsidRDefault="009A084B" w:rsidP="00D15889">
            <w:pPr>
              <w:spacing w:line="60" w:lineRule="atLeast"/>
              <w:rPr>
                <w:rFonts w:ascii="Cambria" w:hAnsi="Cambria"/>
                <w:b/>
                <w:sz w:val="17"/>
                <w:szCs w:val="17"/>
                <w14:shadow w14:blurRad="50800" w14:dist="38100" w14:dir="2700000" w14:sx="100000" w14:sy="100000" w14:kx="0" w14:ky="0" w14:algn="tl">
                  <w14:srgbClr w14:val="000000">
                    <w14:alpha w14:val="60000"/>
                  </w14:srgbClr>
                </w14:shadow>
              </w:rPr>
            </w:pPr>
            <w:r w:rsidRPr="00980CA3">
              <w:rPr>
                <w:rFonts w:ascii="Cambria" w:hAnsi="Cambria"/>
                <w:b/>
                <w:sz w:val="17"/>
                <w:szCs w:val="17"/>
                <w14:shadow w14:blurRad="50800" w14:dist="38100" w14:dir="2700000" w14:sx="100000" w14:sy="100000" w14:kx="0" w14:ky="0" w14:algn="tl">
                  <w14:srgbClr w14:val="000000">
                    <w14:alpha w14:val="60000"/>
                  </w14:srgbClr>
                </w14:shadow>
              </w:rPr>
              <w:t>Kolorow</w:t>
            </w:r>
            <w:r w:rsidR="00980CA3" w:rsidRPr="00980CA3">
              <w:rPr>
                <w:rFonts w:ascii="Cambria" w:hAnsi="Cambria"/>
                <w:b/>
                <w:sz w:val="17"/>
                <w:szCs w:val="17"/>
                <w14:shadow w14:blurRad="50800" w14:dist="38100" w14:dir="2700000" w14:sx="100000" w14:sy="100000" w14:kx="0" w14:ky="0" w14:algn="tl">
                  <w14:srgbClr w14:val="000000">
                    <w14:alpha w14:val="60000"/>
                  </w14:srgbClr>
                </w14:shadow>
              </w:rPr>
              <w:t>e urządzenie</w:t>
            </w:r>
            <w:r w:rsidRPr="00980CA3">
              <w:rPr>
                <w:rFonts w:ascii="Cambria" w:hAnsi="Cambria"/>
                <w:b/>
                <w:sz w:val="17"/>
                <w:szCs w:val="17"/>
                <w14:shadow w14:blurRad="50800" w14:dist="38100" w14:dir="2700000" w14:sx="100000" w14:sy="100000" w14:kx="0" w14:ky="0" w14:algn="tl">
                  <w14:srgbClr w14:val="000000">
                    <w14:alpha w14:val="60000"/>
                  </w14:srgbClr>
                </w14:shadow>
              </w:rPr>
              <w:t xml:space="preserve"> </w:t>
            </w:r>
            <w:r w:rsidR="00980CA3" w:rsidRPr="00980CA3">
              <w:rPr>
                <w:rFonts w:ascii="Cambria" w:hAnsi="Cambria"/>
                <w:b/>
                <w:sz w:val="17"/>
                <w:szCs w:val="17"/>
                <w14:shadow w14:blurRad="50800" w14:dist="38100" w14:dir="2700000" w14:sx="100000" w14:sy="100000" w14:kx="0" w14:ky="0" w14:algn="tl">
                  <w14:srgbClr w14:val="000000">
                    <w14:alpha w14:val="60000"/>
                  </w14:srgbClr>
                </w14:shadow>
              </w:rPr>
              <w:t xml:space="preserve">wielofunkcyjne </w:t>
            </w:r>
            <w:r w:rsidRPr="00980CA3">
              <w:rPr>
                <w:rFonts w:ascii="Cambria" w:hAnsi="Cambria"/>
                <w:b/>
                <w:sz w:val="17"/>
                <w:szCs w:val="17"/>
                <w14:shadow w14:blurRad="50800" w14:dist="38100" w14:dir="2700000" w14:sx="100000" w14:sy="100000" w14:kx="0" w14:ky="0" w14:algn="tl">
                  <w14:srgbClr w14:val="000000">
                    <w14:alpha w14:val="60000"/>
                  </w14:srgbClr>
                </w14:shadow>
              </w:rPr>
              <w:t>A4</w:t>
            </w:r>
          </w:p>
        </w:tc>
        <w:tc>
          <w:tcPr>
            <w:tcW w:w="811" w:type="dxa"/>
            <w:vAlign w:val="center"/>
          </w:tcPr>
          <w:p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rsidR="009A084B" w:rsidRPr="00980CA3"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auto"/>
            <w:vAlign w:val="center"/>
          </w:tcPr>
          <w:p w:rsidR="009A084B" w:rsidRPr="00980CA3"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rsidR="009A084B" w:rsidRPr="00980CA3"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rsidTr="002B4EE4">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11.</w:t>
            </w:r>
          </w:p>
        </w:tc>
        <w:tc>
          <w:tcPr>
            <w:tcW w:w="3504" w:type="dxa"/>
            <w:vAlign w:val="center"/>
          </w:tcPr>
          <w:p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Wielkoformatowa drukarka „Ploter”</w:t>
            </w:r>
          </w:p>
        </w:tc>
        <w:tc>
          <w:tcPr>
            <w:tcW w:w="811" w:type="dxa"/>
            <w:vAlign w:val="center"/>
          </w:tcPr>
          <w:p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rsidR="009A084B" w:rsidRPr="00303301" w:rsidRDefault="00126BCA"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rsidTr="002B4EE4">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12.</w:t>
            </w:r>
          </w:p>
        </w:tc>
        <w:tc>
          <w:tcPr>
            <w:tcW w:w="3504" w:type="dxa"/>
            <w:vAlign w:val="center"/>
          </w:tcPr>
          <w:p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Skaner komputerowy dwustronny</w:t>
            </w:r>
          </w:p>
        </w:tc>
        <w:tc>
          <w:tcPr>
            <w:tcW w:w="811" w:type="dxa"/>
            <w:vAlign w:val="center"/>
          </w:tcPr>
          <w:p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rsidR="009A084B" w:rsidRPr="00303301" w:rsidRDefault="00126BCA"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rsidTr="00546982">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13.</w:t>
            </w:r>
          </w:p>
        </w:tc>
        <w:tc>
          <w:tcPr>
            <w:tcW w:w="3504" w:type="dxa"/>
            <w:vAlign w:val="center"/>
          </w:tcPr>
          <w:p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Uchwyt sufitowy do projektora</w:t>
            </w:r>
          </w:p>
        </w:tc>
        <w:tc>
          <w:tcPr>
            <w:tcW w:w="811" w:type="dxa"/>
            <w:vAlign w:val="center"/>
          </w:tcPr>
          <w:p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rsidTr="00546982">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14.</w:t>
            </w:r>
          </w:p>
        </w:tc>
        <w:tc>
          <w:tcPr>
            <w:tcW w:w="3504" w:type="dxa"/>
            <w:vAlign w:val="center"/>
          </w:tcPr>
          <w:p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Komputer przenośny</w:t>
            </w:r>
          </w:p>
        </w:tc>
        <w:tc>
          <w:tcPr>
            <w:tcW w:w="811" w:type="dxa"/>
            <w:vAlign w:val="center"/>
          </w:tcPr>
          <w:p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4 szt.</w:t>
            </w:r>
          </w:p>
        </w:tc>
        <w:tc>
          <w:tcPr>
            <w:tcW w:w="1235"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rsidTr="002B4EE4">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15.</w:t>
            </w:r>
          </w:p>
        </w:tc>
        <w:tc>
          <w:tcPr>
            <w:tcW w:w="3504" w:type="dxa"/>
            <w:vAlign w:val="center"/>
          </w:tcPr>
          <w:p w:rsidR="009A084B" w:rsidRPr="00303301" w:rsidRDefault="009A084B" w:rsidP="00D15889">
            <w:pPr>
              <w:spacing w:line="60" w:lineRule="atLeast"/>
              <w:rPr>
                <w:rFonts w:ascii="Cambria" w:hAnsi="Cambria" w:cs="Arial"/>
                <w:b/>
                <w:sz w:val="18"/>
                <w:szCs w:val="18"/>
                <w:lang w:eastAsia="zh-CN"/>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Serwer</w:t>
            </w:r>
          </w:p>
        </w:tc>
        <w:tc>
          <w:tcPr>
            <w:tcW w:w="811" w:type="dxa"/>
            <w:vAlign w:val="center"/>
          </w:tcPr>
          <w:p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rsidR="009A084B" w:rsidRPr="00303301" w:rsidRDefault="002B4EE4"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rsidTr="00546982">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16.</w:t>
            </w:r>
          </w:p>
        </w:tc>
        <w:tc>
          <w:tcPr>
            <w:tcW w:w="3504" w:type="dxa"/>
            <w:vAlign w:val="center"/>
          </w:tcPr>
          <w:p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Szafa </w:t>
            </w:r>
            <w:proofErr w:type="spellStart"/>
            <w:r w:rsidRPr="00303301">
              <w:rPr>
                <w:rFonts w:ascii="Cambria" w:hAnsi="Cambria"/>
                <w:b/>
                <w:sz w:val="18"/>
                <w:szCs w:val="18"/>
                <w14:shadow w14:blurRad="50800" w14:dist="38100" w14:dir="2700000" w14:sx="100000" w14:sy="100000" w14:kx="0" w14:ky="0" w14:algn="tl">
                  <w14:srgbClr w14:val="000000">
                    <w14:alpha w14:val="60000"/>
                  </w14:srgbClr>
                </w14:shadow>
              </w:rPr>
              <w:t>rack</w:t>
            </w:r>
            <w:proofErr w:type="spellEnd"/>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 serwerowa</w:t>
            </w:r>
          </w:p>
        </w:tc>
        <w:tc>
          <w:tcPr>
            <w:tcW w:w="811" w:type="dxa"/>
            <w:vAlign w:val="center"/>
          </w:tcPr>
          <w:p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rsidTr="00546982">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17.</w:t>
            </w:r>
          </w:p>
        </w:tc>
        <w:tc>
          <w:tcPr>
            <w:tcW w:w="3504" w:type="dxa"/>
            <w:vAlign w:val="center"/>
          </w:tcPr>
          <w:p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Kabel </w:t>
            </w:r>
            <w:proofErr w:type="spellStart"/>
            <w:r w:rsidRPr="00303301">
              <w:rPr>
                <w:rFonts w:ascii="Cambria" w:hAnsi="Cambria"/>
                <w:b/>
                <w:sz w:val="18"/>
                <w:szCs w:val="18"/>
                <w14:shadow w14:blurRad="50800" w14:dist="38100" w14:dir="2700000" w14:sx="100000" w14:sy="100000" w14:kx="0" w14:ky="0" w14:algn="tl">
                  <w14:srgbClr w14:val="000000">
                    <w14:alpha w14:val="60000"/>
                  </w14:srgbClr>
                </w14:shadow>
              </w:rPr>
              <w:t>utpcat</w:t>
            </w:r>
            <w:proofErr w:type="spellEnd"/>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 5e minimum 300 metrów</w:t>
            </w:r>
          </w:p>
        </w:tc>
        <w:tc>
          <w:tcPr>
            <w:tcW w:w="811" w:type="dxa"/>
            <w:vAlign w:val="center"/>
          </w:tcPr>
          <w:p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rsidTr="002B4EE4">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18.</w:t>
            </w:r>
          </w:p>
        </w:tc>
        <w:tc>
          <w:tcPr>
            <w:tcW w:w="3504" w:type="dxa"/>
            <w:vAlign w:val="center"/>
          </w:tcPr>
          <w:p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Ruter zarządzalny z </w:t>
            </w:r>
            <w:proofErr w:type="spellStart"/>
            <w:r w:rsidRPr="00303301">
              <w:rPr>
                <w:rFonts w:ascii="Cambria" w:hAnsi="Cambria"/>
                <w:b/>
                <w:sz w:val="18"/>
                <w:szCs w:val="18"/>
                <w14:shadow w14:blurRad="50800" w14:dist="38100" w14:dir="2700000" w14:sx="100000" w14:sy="100000" w14:kx="0" w14:ky="0" w14:algn="tl">
                  <w14:srgbClr w14:val="000000">
                    <w14:alpha w14:val="60000"/>
                  </w14:srgbClr>
                </w14:shadow>
              </w:rPr>
              <w:t>WiFi</w:t>
            </w:r>
            <w:proofErr w:type="spellEnd"/>
          </w:p>
        </w:tc>
        <w:tc>
          <w:tcPr>
            <w:tcW w:w="811" w:type="dxa"/>
            <w:vAlign w:val="center"/>
          </w:tcPr>
          <w:p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rsidR="009A084B" w:rsidRPr="00303301" w:rsidRDefault="00126BCA"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rsidTr="002B4EE4">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19.</w:t>
            </w:r>
          </w:p>
        </w:tc>
        <w:tc>
          <w:tcPr>
            <w:tcW w:w="3504" w:type="dxa"/>
            <w:vAlign w:val="center"/>
          </w:tcPr>
          <w:p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Switch zarządzalny</w:t>
            </w:r>
          </w:p>
        </w:tc>
        <w:tc>
          <w:tcPr>
            <w:tcW w:w="811" w:type="dxa"/>
            <w:vAlign w:val="center"/>
          </w:tcPr>
          <w:p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rsidR="009A084B" w:rsidRPr="00303301" w:rsidRDefault="00126BCA"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rsidTr="00546982">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20.</w:t>
            </w:r>
          </w:p>
        </w:tc>
        <w:tc>
          <w:tcPr>
            <w:tcW w:w="3504" w:type="dxa"/>
            <w:vAlign w:val="center"/>
          </w:tcPr>
          <w:p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Karta sieciowa</w:t>
            </w:r>
          </w:p>
        </w:tc>
        <w:tc>
          <w:tcPr>
            <w:tcW w:w="811" w:type="dxa"/>
            <w:vAlign w:val="center"/>
          </w:tcPr>
          <w:p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rsidTr="00546982">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21.</w:t>
            </w:r>
          </w:p>
        </w:tc>
        <w:tc>
          <w:tcPr>
            <w:tcW w:w="3504" w:type="dxa"/>
            <w:vAlign w:val="center"/>
          </w:tcPr>
          <w:p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Karta sieciowa Wi-Fi</w:t>
            </w:r>
          </w:p>
        </w:tc>
        <w:tc>
          <w:tcPr>
            <w:tcW w:w="811" w:type="dxa"/>
            <w:vAlign w:val="center"/>
          </w:tcPr>
          <w:p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rsidTr="00546982">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22.</w:t>
            </w:r>
          </w:p>
        </w:tc>
        <w:tc>
          <w:tcPr>
            <w:tcW w:w="3504" w:type="dxa"/>
            <w:vAlign w:val="center"/>
          </w:tcPr>
          <w:p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Tester płyt głównych</w:t>
            </w:r>
          </w:p>
        </w:tc>
        <w:tc>
          <w:tcPr>
            <w:tcW w:w="811" w:type="dxa"/>
            <w:vAlign w:val="center"/>
          </w:tcPr>
          <w:p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rsidTr="00546982">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23.</w:t>
            </w:r>
          </w:p>
        </w:tc>
        <w:tc>
          <w:tcPr>
            <w:tcW w:w="3504" w:type="dxa"/>
            <w:vAlign w:val="center"/>
          </w:tcPr>
          <w:p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Tester zasilaczy</w:t>
            </w:r>
          </w:p>
        </w:tc>
        <w:tc>
          <w:tcPr>
            <w:tcW w:w="811" w:type="dxa"/>
            <w:vAlign w:val="center"/>
          </w:tcPr>
          <w:p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rsidTr="00546982">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24.</w:t>
            </w:r>
          </w:p>
        </w:tc>
        <w:tc>
          <w:tcPr>
            <w:tcW w:w="3504" w:type="dxa"/>
            <w:vAlign w:val="center"/>
          </w:tcPr>
          <w:p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Kompresor do czyszczenia komputera</w:t>
            </w:r>
          </w:p>
        </w:tc>
        <w:tc>
          <w:tcPr>
            <w:tcW w:w="811" w:type="dxa"/>
            <w:vAlign w:val="center"/>
          </w:tcPr>
          <w:p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rsidTr="00546982">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25.</w:t>
            </w:r>
          </w:p>
        </w:tc>
        <w:tc>
          <w:tcPr>
            <w:tcW w:w="3504" w:type="dxa"/>
            <w:vAlign w:val="center"/>
          </w:tcPr>
          <w:p w:rsidR="009A084B" w:rsidRPr="00303301" w:rsidRDefault="009A084B" w:rsidP="00D15889">
            <w:pPr>
              <w:spacing w:line="45"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Projektor multimedialny z ekranem projekcyjnym</w:t>
            </w:r>
          </w:p>
        </w:tc>
        <w:tc>
          <w:tcPr>
            <w:tcW w:w="811" w:type="dxa"/>
            <w:vAlign w:val="center"/>
          </w:tcPr>
          <w:p w:rsidR="009A084B" w:rsidRPr="00303301" w:rsidRDefault="009A084B" w:rsidP="009A084B">
            <w:pPr>
              <w:spacing w:line="45"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3 szt.</w:t>
            </w:r>
          </w:p>
        </w:tc>
        <w:tc>
          <w:tcPr>
            <w:tcW w:w="1235"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rsidTr="00B83B85">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26.</w:t>
            </w:r>
          </w:p>
        </w:tc>
        <w:tc>
          <w:tcPr>
            <w:tcW w:w="3504" w:type="dxa"/>
            <w:vAlign w:val="center"/>
          </w:tcPr>
          <w:p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Drukarka laserowa</w:t>
            </w:r>
            <w:r w:rsidR="008029FB">
              <w:rPr>
                <w:rFonts w:ascii="Cambria" w:hAnsi="Cambria"/>
                <w:b/>
                <w:sz w:val="18"/>
                <w:szCs w:val="18"/>
                <w14:shadow w14:blurRad="50800" w14:dist="38100" w14:dir="2700000" w14:sx="100000" w14:sy="100000" w14:kx="0" w14:ky="0" w14:algn="tl">
                  <w14:srgbClr w14:val="000000">
                    <w14:alpha w14:val="60000"/>
                  </w14:srgbClr>
                </w14:shadow>
              </w:rPr>
              <w:t xml:space="preserve"> A4</w:t>
            </w: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 ze skanerem</w:t>
            </w:r>
          </w:p>
        </w:tc>
        <w:tc>
          <w:tcPr>
            <w:tcW w:w="811" w:type="dxa"/>
            <w:vAlign w:val="center"/>
          </w:tcPr>
          <w:p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3 szt.</w:t>
            </w:r>
          </w:p>
        </w:tc>
        <w:tc>
          <w:tcPr>
            <w:tcW w:w="1235"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auto"/>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rsidTr="00B83B85">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27.</w:t>
            </w:r>
          </w:p>
        </w:tc>
        <w:tc>
          <w:tcPr>
            <w:tcW w:w="3504" w:type="dxa"/>
            <w:vAlign w:val="center"/>
          </w:tcPr>
          <w:p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Urządzenie wielofunkcyjne A3</w:t>
            </w:r>
          </w:p>
        </w:tc>
        <w:tc>
          <w:tcPr>
            <w:tcW w:w="811" w:type="dxa"/>
            <w:vAlign w:val="center"/>
          </w:tcPr>
          <w:p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auto"/>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rsidTr="002B4EE4">
        <w:trPr>
          <w:trHeight w:val="488"/>
          <w:tblCellSpacing w:w="20" w:type="dxa"/>
          <w:jc w:val="center"/>
        </w:trPr>
        <w:tc>
          <w:tcPr>
            <w:tcW w:w="499" w:type="dxa"/>
            <w:vAlign w:val="center"/>
          </w:tcPr>
          <w:p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28.</w:t>
            </w:r>
          </w:p>
        </w:tc>
        <w:tc>
          <w:tcPr>
            <w:tcW w:w="3504" w:type="dxa"/>
            <w:vAlign w:val="center"/>
          </w:tcPr>
          <w:p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Komputer stacjonarny Typ 2</w:t>
            </w:r>
          </w:p>
        </w:tc>
        <w:tc>
          <w:tcPr>
            <w:tcW w:w="811" w:type="dxa"/>
            <w:vAlign w:val="center"/>
          </w:tcPr>
          <w:p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19 szt.</w:t>
            </w:r>
          </w:p>
        </w:tc>
        <w:tc>
          <w:tcPr>
            <w:tcW w:w="1235"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rsidR="009A084B" w:rsidRPr="00303301" w:rsidRDefault="00126BCA"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9A084B" w:rsidRPr="00303301" w:rsidTr="00564F60">
        <w:trPr>
          <w:trHeight w:val="397"/>
          <w:tblCellSpacing w:w="20" w:type="dxa"/>
          <w:jc w:val="center"/>
        </w:trPr>
        <w:tc>
          <w:tcPr>
            <w:tcW w:w="8296" w:type="dxa"/>
            <w:gridSpan w:val="6"/>
            <w:vAlign w:val="center"/>
          </w:tcPr>
          <w:p w:rsidR="009A084B" w:rsidRPr="00303301" w:rsidRDefault="009A084B" w:rsidP="00B0579F">
            <w:pPr>
              <w:jc w:val="right"/>
              <w:rPr>
                <w:rFonts w:ascii="Cambria" w:hAnsi="Cambria" w:cs="Arial"/>
                <w:b/>
                <w:sz w:val="18"/>
                <w:szCs w:val="18"/>
                <w14:shadow w14:blurRad="50800" w14:dist="38100" w14:dir="2700000" w14:sx="100000" w14:sy="100000" w14:kx="0" w14:ky="0" w14:algn="tl">
                  <w14:srgbClr w14:val="000000">
                    <w14:alpha w14:val="60000"/>
                  </w14:srgbClr>
                </w14:shadow>
              </w:rPr>
            </w:pPr>
            <w:r w:rsidRPr="00303301">
              <w:rPr>
                <w:rFonts w:ascii="Cambria" w:hAnsi="Cambria" w:cs="Arial"/>
                <w:b/>
                <w:sz w:val="18"/>
                <w:szCs w:val="18"/>
                <w14:shadow w14:blurRad="50800" w14:dist="38100" w14:dir="2700000" w14:sx="100000" w14:sy="100000" w14:kx="0" w14:ky="0" w14:algn="tl">
                  <w14:srgbClr w14:val="000000">
                    <w14:alpha w14:val="60000"/>
                  </w14:srgbClr>
                </w14:shadow>
              </w:rPr>
              <w:t>Razem brutto:</w:t>
            </w:r>
          </w:p>
        </w:tc>
        <w:tc>
          <w:tcPr>
            <w:tcW w:w="1441" w:type="dxa"/>
            <w:vAlign w:val="center"/>
          </w:tcPr>
          <w:p w:rsidR="009A084B" w:rsidRPr="00303301" w:rsidRDefault="009A084B" w:rsidP="00564F60">
            <w:pPr>
              <w:jc w:val="center"/>
              <w:rPr>
                <w:rFonts w:ascii="Cambria" w:hAnsi="Cambria" w:cs="Arial"/>
                <w:b/>
                <w:sz w:val="18"/>
                <w:szCs w:val="16"/>
                <w14:shadow w14:blurRad="50800" w14:dist="38100" w14:dir="2700000" w14:sx="100000" w14:sy="100000" w14:kx="0" w14:ky="0" w14:algn="tl">
                  <w14:srgbClr w14:val="000000">
                    <w14:alpha w14:val="60000"/>
                  </w14:srgbClr>
                </w14:shadow>
              </w:rPr>
            </w:pPr>
          </w:p>
        </w:tc>
      </w:tr>
    </w:tbl>
    <w:p w:rsidR="00564F60" w:rsidRPr="00303301" w:rsidRDefault="00564F60">
      <w:pPr>
        <w:autoSpaceDE w:val="0"/>
        <w:spacing w:line="480" w:lineRule="auto"/>
        <w:rPr>
          <w:rFonts w:ascii="Cambria" w:hAnsi="Cambria" w:cs="Tahoma"/>
          <w:b/>
          <w:color w:val="000000"/>
          <w:sz w:val="20"/>
          <w:szCs w:val="20"/>
          <w14:shadow w14:blurRad="50800" w14:dist="38100" w14:dir="2700000" w14:sx="100000" w14:sy="100000" w14:kx="0" w14:ky="0" w14:algn="tl">
            <w14:srgbClr w14:val="000000">
              <w14:alpha w14:val="60000"/>
            </w14:srgbClr>
          </w14:shadow>
        </w:rPr>
      </w:pPr>
    </w:p>
    <w:p w:rsidR="0007472B" w:rsidRPr="00303301" w:rsidRDefault="0007472B">
      <w:pPr>
        <w:autoSpaceDE w:val="0"/>
        <w:spacing w:line="480" w:lineRule="auto"/>
        <w:rPr>
          <w:rFonts w:ascii="Cambria" w:hAnsi="Cambria" w:cs="Tahoma"/>
          <w:b/>
          <w:color w:val="000000"/>
          <w:sz w:val="20"/>
          <w:szCs w:val="20"/>
          <w14:shadow w14:blurRad="50800" w14:dist="38100" w14:dir="2700000" w14:sx="100000" w14:sy="100000" w14:kx="0" w14:ky="0" w14:algn="tl">
            <w14:srgbClr w14:val="000000">
              <w14:alpha w14:val="60000"/>
            </w14:srgbClr>
          </w14:shadow>
        </w:rPr>
      </w:pPr>
    </w:p>
    <w:p w:rsidR="00E82B0C" w:rsidRPr="00303301" w:rsidRDefault="00AC5635">
      <w:pPr>
        <w:autoSpaceDE w:val="0"/>
        <w:spacing w:line="480" w:lineRule="auto"/>
        <w:rPr>
          <w:rFonts w:ascii="Cambria" w:hAnsi="Cambria" w:cs="Tahoma"/>
          <w:b/>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cs="Tahoma"/>
          <w:b/>
          <w:color w:val="000000"/>
          <w:sz w:val="22"/>
          <w:szCs w:val="22"/>
          <w14:shadow w14:blurRad="50800" w14:dist="38100" w14:dir="2700000" w14:sx="100000" w14:sy="100000" w14:kx="0" w14:ky="0" w14:algn="tl">
            <w14:srgbClr w14:val="000000">
              <w14:alpha w14:val="60000"/>
            </w14:srgbClr>
          </w14:shadow>
        </w:rPr>
        <w:t xml:space="preserve"> zł (cena brutto z podatkiem VAT)</w:t>
      </w:r>
    </w:p>
    <w:p w:rsidR="00AF1C33" w:rsidRPr="00303301" w:rsidRDefault="00C73A69" w:rsidP="00640576">
      <w:pPr>
        <w:autoSpaceDE w:val="0"/>
        <w:spacing w:line="360" w:lineRule="auto"/>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(słownie</w:t>
      </w:r>
      <w:r w:rsidR="00AC5635" w:rsidRPr="00303301">
        <w:rPr>
          <w:rFonts w:ascii="Cambria" w:hAnsi="Cambria"/>
          <w:color w:val="000000"/>
          <w:sz w:val="20"/>
          <w:szCs w:val="20"/>
          <w14:shadow w14:blurRad="50800" w14:dist="38100" w14:dir="2700000" w14:sx="100000" w14:sy="100000" w14:kx="0" w14:ky="0" w14:algn="tl">
            <w14:srgbClr w14:val="000000">
              <w14:alpha w14:val="60000"/>
            </w14:srgbClr>
          </w14:shadow>
        </w:rPr>
        <w:t>: …………………………………………………………………………………………………………</w:t>
      </w:r>
      <w:r w:rsidR="0098183E" w:rsidRPr="00303301">
        <w:rPr>
          <w:rFonts w:ascii="Cambria" w:hAnsi="Cambria"/>
          <w:color w:val="00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złotych)</w:t>
      </w:r>
    </w:p>
    <w:p w:rsidR="00640576" w:rsidRPr="00303301" w:rsidRDefault="00640576"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rsidR="00B0579F" w:rsidRPr="00303301" w:rsidRDefault="00B0579F"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rsidR="00B0579F" w:rsidRPr="00303301" w:rsidRDefault="00B0579F"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rsidR="00B0579F" w:rsidRPr="00303301" w:rsidRDefault="00B0579F"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rsidR="00264447" w:rsidRPr="00303301" w:rsidRDefault="00264447" w:rsidP="000E7963">
      <w:pPr>
        <w:autoSpaceDE w:val="0"/>
        <w:autoSpaceDN w:val="0"/>
        <w:adjustRightInd w:val="0"/>
        <w:spacing w:line="360" w:lineRule="auto"/>
        <w:ind w:left="-103"/>
        <w:jc w:val="both"/>
        <w:rPr>
          <w:rFonts w:ascii="Cambria" w:hAnsi="Cambria" w:cs="Tahoma"/>
          <w:b/>
          <w:color w:val="000000"/>
          <w:sz w:val="16"/>
          <w:szCs w:val="20"/>
          <w:u w:val="double"/>
          <w14:shadow w14:blurRad="50800" w14:dist="38100" w14:dir="2700000" w14:sx="100000" w14:sy="100000" w14:kx="0" w14:ky="0" w14:algn="tl">
            <w14:srgbClr w14:val="000000">
              <w14:alpha w14:val="60000"/>
            </w14:srgbClr>
          </w14:shadow>
        </w:rPr>
      </w:pPr>
    </w:p>
    <w:p w:rsidR="00BE2013" w:rsidRPr="00303301" w:rsidRDefault="00BE2013" w:rsidP="00F0506D">
      <w:pPr>
        <w:shd w:val="clear" w:color="auto" w:fill="C2D69B"/>
        <w:autoSpaceDE w:val="0"/>
        <w:autoSpaceDN w:val="0"/>
        <w:adjustRightInd w:val="0"/>
        <w:spacing w:line="360" w:lineRule="auto"/>
        <w:ind w:left="-103"/>
        <w:jc w:val="both"/>
        <w:rPr>
          <w:rFonts w:ascii="Cambria" w:hAnsi="Cambria"/>
          <w:color w:val="000000"/>
          <w:sz w:val="22"/>
          <w:szCs w:val="20"/>
          <w:u w:val="double"/>
          <w14:shadow w14:blurRad="50800" w14:dist="38100" w14:dir="2700000" w14:sx="100000" w14:sy="100000" w14:kx="0" w14:ky="0" w14:algn="tl">
            <w14:srgbClr w14:val="000000">
              <w14:alpha w14:val="60000"/>
            </w14:srgbClr>
          </w14:shadow>
        </w:rPr>
      </w:pP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Czas naprawy/wymiany od zgłoszenia wady</w:t>
      </w:r>
      <w:r w:rsidR="00B0579F"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do</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w:t>
      </w:r>
      <w:r w:rsidRPr="00303301">
        <w:rPr>
          <w:rFonts w:ascii="Cambria" w:hAnsi="Cambria" w:cs="Tahoma"/>
          <w:color w:val="000000"/>
          <w:sz w:val="18"/>
          <w:szCs w:val="20"/>
          <w:u w:val="double"/>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w:t>
      </w:r>
      <w:r w:rsidR="007C0B60">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godzin/</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dni</w:t>
      </w:r>
    </w:p>
    <w:p w:rsidR="00BE2013" w:rsidRPr="00303301" w:rsidRDefault="00BE2013" w:rsidP="00BE2013">
      <w:pPr>
        <w:autoSpaceDE w:val="0"/>
        <w:autoSpaceDN w:val="0"/>
        <w:adjustRightInd w:val="0"/>
        <w:jc w:val="both"/>
        <w:rPr>
          <w:rFonts w:ascii="Cambria" w:hAnsi="Cambria"/>
          <w:bCs/>
          <w:i/>
          <w:sz w:val="18"/>
          <w:szCs w:val="18"/>
          <w14:shadow w14:blurRad="50800" w14:dist="38100" w14:dir="2700000" w14:sx="100000" w14:sy="100000" w14:kx="0" w14:ky="0" w14:algn="tl">
            <w14:srgbClr w14:val="000000">
              <w14:alpha w14:val="60000"/>
            </w14:srgbClr>
          </w14:shadow>
        </w:rPr>
      </w:pPr>
      <w:r w:rsidRPr="00303301">
        <w:rPr>
          <w:rFonts w:ascii="Cambria" w:hAnsi="Cambria"/>
          <w:bCs/>
          <w:i/>
          <w:sz w:val="18"/>
          <w:szCs w:val="18"/>
          <w14:shadow w14:blurRad="50800" w14:dist="38100" w14:dir="2700000" w14:sx="100000" w14:sy="100000" w14:kx="0" w14:ky="0" w14:algn="tl">
            <w14:srgbClr w14:val="000000">
              <w14:alpha w14:val="60000"/>
            </w14:srgbClr>
          </w14:shadow>
        </w:rPr>
        <w:t>Najwyższą liczbę punktów tj. 20 pkt, otrzyma oferta zawierająca najkrótszy czas (</w:t>
      </w:r>
      <w:r w:rsidR="00CC7BD5"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bCs/>
          <w:i/>
          <w:sz w:val="18"/>
          <w:szCs w:val="18"/>
          <w14:shadow w14:blurRad="50800" w14:dist="38100" w14:dir="2700000" w14:sx="100000" w14:sy="100000" w14:kx="0" w14:ky="0" w14:algn="tl">
            <w14:srgbClr w14:val="000000">
              <w14:alpha w14:val="60000"/>
            </w14:srgbClr>
          </w14:shadow>
        </w:rPr>
        <w:t>24 godzin</w:t>
      </w: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 naprawy/wymiany </w:t>
      </w:r>
      <w:r w:rsidR="00CC7BD5" w:rsidRPr="00303301">
        <w:rPr>
          <w:rFonts w:ascii="Cambria" w:hAnsi="Cambria"/>
          <w:bCs/>
          <w:i/>
          <w:sz w:val="18"/>
          <w:szCs w:val="18"/>
          <w14:shadow w14:blurRad="50800" w14:dist="38100" w14:dir="2700000" w14:sx="100000" w14:sy="100000" w14:kx="0" w14:ky="0" w14:algn="tl">
            <w14:srgbClr w14:val="000000">
              <w14:alpha w14:val="60000"/>
            </w14:srgbClr>
          </w14:shadow>
        </w:rPr>
        <w:br/>
      </w: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od zgłoszenia wady, </w:t>
      </w:r>
      <w:r w:rsidR="00013FA1">
        <w:rPr>
          <w:rFonts w:ascii="Cambria" w:hAnsi="Cambria"/>
          <w:bCs/>
          <w:i/>
          <w:sz w:val="18"/>
          <w:szCs w:val="18"/>
          <w14:shadow w14:blurRad="50800" w14:dist="38100" w14:dir="2700000" w14:sx="100000" w14:sy="100000" w14:kx="0" w14:ky="0" w14:algn="tl">
            <w14:srgbClr w14:val="000000">
              <w14:alpha w14:val="60000"/>
            </w14:srgbClr>
          </w14:shadow>
        </w:rPr>
        <w:t xml:space="preserve">(okres w dniach jest </w:t>
      </w:r>
      <w:r w:rsidRPr="00303301">
        <w:rPr>
          <w:rFonts w:ascii="Cambria" w:hAnsi="Cambria"/>
          <w:bCs/>
          <w:i/>
          <w:sz w:val="18"/>
          <w:szCs w:val="18"/>
          <w14:shadow w14:blurRad="50800" w14:dist="38100" w14:dir="2700000" w14:sx="100000" w14:sy="100000" w14:kx="0" w14:ky="0" w14:algn="tl">
            <w14:srgbClr w14:val="000000">
              <w14:alpha w14:val="60000"/>
            </w14:srgbClr>
          </w14:shadow>
        </w:rPr>
        <w:t>liczony w dniach roboczych od chwili zgłoszenia</w:t>
      </w:r>
      <w:r w:rsidR="00013FA1">
        <w:rPr>
          <w:rFonts w:ascii="Cambria" w:hAnsi="Cambria"/>
          <w:bCs/>
          <w:i/>
          <w:sz w:val="18"/>
          <w:szCs w:val="18"/>
          <w14:shadow w14:blurRad="50800" w14:dist="38100" w14:dir="2700000" w14:sx="100000" w14:sy="100000" w14:kx="0" w14:ky="0" w14:algn="tl">
            <w14:srgbClr w14:val="000000">
              <w14:alpha w14:val="60000"/>
            </w14:srgbClr>
          </w14:shadow>
        </w:rPr>
        <w:t>)</w:t>
      </w: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 pozostali odpowiednio mniej, </w:t>
      </w:r>
      <w:r w:rsidRPr="00303301">
        <w:rPr>
          <w:rFonts w:ascii="Cambria" w:hAnsi="Cambria"/>
          <w:b/>
          <w:bCs/>
          <w:i/>
          <w:sz w:val="18"/>
          <w:szCs w:val="18"/>
          <w:u w:val="single"/>
          <w14:shadow w14:blurRad="50800" w14:dist="38100" w14:dir="2700000" w14:sx="100000" w14:sy="100000" w14:kx="0" w14:ky="0" w14:algn="tl">
            <w14:srgbClr w14:val="000000">
              <w14:alpha w14:val="60000"/>
            </w14:srgbClr>
          </w14:shadow>
        </w:rPr>
        <w:t>zgodnie z poniższym opisem</w:t>
      </w:r>
      <w:r w:rsidRPr="00303301">
        <w:rPr>
          <w:rFonts w:ascii="Cambria" w:hAnsi="Cambria"/>
          <w:bCs/>
          <w:i/>
          <w:sz w:val="18"/>
          <w:szCs w:val="18"/>
          <w14:shadow w14:blurRad="50800" w14:dist="38100" w14:dir="2700000" w14:sx="100000" w14:sy="100000" w14:kx="0" w14:ky="0" w14:algn="tl">
            <w14:srgbClr w14:val="000000">
              <w14:alpha w14:val="60000"/>
            </w14:srgbClr>
          </w14:shadow>
        </w:rPr>
        <w:t>:</w:t>
      </w:r>
    </w:p>
    <w:p w:rsidR="00BE2013" w:rsidRPr="00303301" w:rsidRDefault="00BE2013" w:rsidP="00BE2013">
      <w:pPr>
        <w:autoSpaceDE w:val="0"/>
        <w:autoSpaceDN w:val="0"/>
        <w:adjustRightInd w:val="0"/>
        <w:jc w:val="both"/>
        <w:rPr>
          <w:rFonts w:ascii="Cambria" w:hAnsi="Cambria"/>
          <w:bCs/>
          <w:sz w:val="10"/>
          <w:szCs w:val="20"/>
          <w14:shadow w14:blurRad="50800" w14:dist="38100" w14:dir="2700000" w14:sx="100000" w14:sy="100000" w14:kx="0" w14:ky="0" w14:algn="tl">
            <w14:srgbClr w14:val="000000">
              <w14:alpha w14:val="60000"/>
            </w14:srgbClr>
          </w14:shadow>
        </w:rPr>
      </w:pPr>
    </w:p>
    <w:p w:rsidR="00BE2013" w:rsidRPr="00303301" w:rsidRDefault="00BE2013" w:rsidP="00BE2013">
      <w:pPr>
        <w:ind w:firstLine="708"/>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i/>
          <w:sz w:val="18"/>
          <w:szCs w:val="18"/>
          <w14:shadow w14:blurRad="50800" w14:dist="38100" w14:dir="2700000" w14:sx="100000" w14:sy="100000" w14:kx="0" w14:ky="0" w14:algn="tl">
            <w14:srgbClr w14:val="000000">
              <w14:alpha w14:val="60000"/>
            </w14:srgbClr>
          </w14:shadow>
        </w:rPr>
        <w:t>24 godzin</w:t>
      </w:r>
      <w:r w:rsidRPr="00303301">
        <w:rPr>
          <w:rFonts w:ascii="Cambria" w:hAnsi="Cambria"/>
          <w:i/>
          <w:sz w:val="18"/>
          <w:szCs w:val="18"/>
          <w14:shadow w14:blurRad="50800" w14:dist="38100" w14:dir="2700000" w14:sx="100000" w14:sy="100000" w14:kx="0" w14:ky="0" w14:algn="tl">
            <w14:srgbClr w14:val="000000">
              <w14:alpha w14:val="60000"/>
            </w14:srgbClr>
          </w14:shadow>
        </w:rPr>
        <w:t>:</w:t>
      </w:r>
      <w:r w:rsidR="00013FA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20 pkt</w:t>
      </w:r>
    </w:p>
    <w:p w:rsidR="00BE2013" w:rsidRPr="00303301" w:rsidRDefault="00BE2013" w:rsidP="00BE2013">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i/>
          <w:sz w:val="18"/>
          <w:szCs w:val="18"/>
          <w14:shadow w14:blurRad="50800" w14:dist="38100" w14:dir="2700000" w14:sx="100000" w14:sy="100000" w14:kx="0" w14:ky="0" w14:algn="tl">
            <w14:srgbClr w14:val="000000">
              <w14:alpha w14:val="60000"/>
            </w14:srgbClr>
          </w14:shadow>
        </w:rPr>
        <w:t>3</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robocz</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ych</w:t>
      </w:r>
      <w:r w:rsidRPr="00303301">
        <w:rPr>
          <w:rFonts w:ascii="Cambria" w:hAnsi="Cambria"/>
          <w:i/>
          <w:sz w:val="18"/>
          <w:szCs w:val="18"/>
          <w14:shadow w14:blurRad="50800" w14:dist="38100" w14:dir="2700000" w14:sx="100000" w14:sy="100000" w14:kx="0" w14:ky="0" w14:algn="tl">
            <w14:srgbClr w14:val="000000">
              <w14:alpha w14:val="60000"/>
            </w14:srgbClr>
          </w14:shadow>
        </w:rPr>
        <w:t>:</w:t>
      </w:r>
      <w:r w:rsidRPr="00303301">
        <w:rPr>
          <w:rFonts w:ascii="Cambria" w:hAnsi="Cambria"/>
          <w:i/>
          <w:sz w:val="18"/>
          <w:szCs w:val="18"/>
          <w14:shadow w14:blurRad="50800" w14:dist="38100" w14:dir="2700000" w14:sx="100000" w14:sy="100000" w14:kx="0" w14:ky="0" w14:algn="tl">
            <w14:srgbClr w14:val="000000">
              <w14:alpha w14:val="60000"/>
            </w14:srgbClr>
          </w14:shadow>
        </w:rPr>
        <w:tab/>
        <w:t>1</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4</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pkt</w:t>
      </w:r>
    </w:p>
    <w:p w:rsidR="00BE2013" w:rsidRPr="00303301" w:rsidRDefault="00BE2013" w:rsidP="00BE2013">
      <w:pPr>
        <w:autoSpaceDE w:val="0"/>
        <w:autoSpaceDN w:val="0"/>
        <w:adjustRightInd w:val="0"/>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w:t>
      </w:r>
      <w:r w:rsidR="00D61243" w:rsidRPr="00303301">
        <w:rPr>
          <w:rFonts w:ascii="Cambria" w:hAnsi="Cambria"/>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i/>
          <w:sz w:val="18"/>
          <w:szCs w:val="18"/>
          <w14:shadow w14:blurRad="50800" w14:dist="38100" w14:dir="2700000" w14:sx="100000" w14:sy="100000" w14:kx="0" w14:ky="0" w14:algn="tl">
            <w14:srgbClr w14:val="000000">
              <w14:alpha w14:val="60000"/>
            </w14:srgbClr>
          </w14:shadow>
        </w:rPr>
        <w:t>5</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roboczych:</w:t>
      </w:r>
      <w:r w:rsidR="00D61243"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w:t>
      </w:r>
      <w:r w:rsidR="00D61243" w:rsidRPr="00303301">
        <w:rPr>
          <w:rFonts w:ascii="Cambria" w:hAnsi="Cambria"/>
          <w:i/>
          <w:sz w:val="18"/>
          <w:szCs w:val="18"/>
          <w14:shadow w14:blurRad="50800" w14:dist="38100" w14:dir="2700000" w14:sx="100000" w14:sy="100000" w14:kx="0" w14:ky="0" w14:algn="tl">
            <w14:srgbClr w14:val="000000">
              <w14:alpha w14:val="60000"/>
            </w14:srgbClr>
          </w14:shadow>
        </w:rPr>
        <w:t>1</w:t>
      </w:r>
      <w:r w:rsidRPr="00303301">
        <w:rPr>
          <w:rFonts w:ascii="Cambria" w:hAnsi="Cambria"/>
          <w:i/>
          <w:sz w:val="18"/>
          <w:szCs w:val="18"/>
          <w14:shadow w14:blurRad="50800" w14:dist="38100" w14:dir="2700000" w14:sx="100000" w14:sy="100000" w14:kx="0" w14:ky="0" w14:algn="tl">
            <w14:srgbClr w14:val="000000">
              <w14:alpha w14:val="60000"/>
            </w14:srgbClr>
          </w14:shadow>
        </w:rPr>
        <w:t>0 pkt</w:t>
      </w:r>
    </w:p>
    <w:p w:rsidR="00D61243" w:rsidRPr="00303301" w:rsidRDefault="00D61243" w:rsidP="00D61243">
      <w:pPr>
        <w:autoSpaceDE w:val="0"/>
        <w:autoSpaceDN w:val="0"/>
        <w:adjustRightInd w:val="0"/>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do </w:t>
      </w:r>
      <w:r w:rsidR="00013FA1">
        <w:rPr>
          <w:rFonts w:ascii="Cambria" w:hAnsi="Cambria"/>
          <w:i/>
          <w:sz w:val="18"/>
          <w:szCs w:val="18"/>
          <w14:shadow w14:blurRad="50800" w14:dist="38100" w14:dir="2700000" w14:sx="100000" w14:sy="100000" w14:kx="0" w14:ky="0" w14:algn="tl">
            <w14:srgbClr w14:val="000000">
              <w14:alpha w14:val="60000"/>
            </w14:srgbClr>
          </w14:shadow>
        </w:rPr>
        <w:t>7</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roboczych:</w:t>
      </w: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0 pkt</w:t>
      </w:r>
    </w:p>
    <w:p w:rsidR="00BE2013" w:rsidRPr="00303301" w:rsidRDefault="00BE2013" w:rsidP="00BE2013">
      <w:pPr>
        <w:autoSpaceDE w:val="0"/>
        <w:autoSpaceDN w:val="0"/>
        <w:adjustRightInd w:val="0"/>
        <w:jc w:val="both"/>
        <w:rPr>
          <w:rFonts w:ascii="Cambria" w:hAnsi="Cambria"/>
          <w:bCs/>
          <w:sz w:val="6"/>
          <w:szCs w:val="20"/>
          <w14:shadow w14:blurRad="50800" w14:dist="38100" w14:dir="2700000" w14:sx="100000" w14:sy="100000" w14:kx="0" w14:ky="0" w14:algn="tl">
            <w14:srgbClr w14:val="000000">
              <w14:alpha w14:val="60000"/>
            </w14:srgbClr>
          </w14:shadow>
        </w:rPr>
      </w:pPr>
    </w:p>
    <w:p w:rsidR="00BE2013" w:rsidRPr="00303301" w:rsidRDefault="00BE2013" w:rsidP="00BE2013">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Zaoferowanie czasu naprawy/wymiany dłuższego niż </w:t>
      </w:r>
      <w:r w:rsidR="00013FA1">
        <w:rPr>
          <w:rFonts w:ascii="Cambria" w:hAnsi="Cambria"/>
          <w:i/>
          <w:sz w:val="18"/>
          <w:szCs w:val="18"/>
          <w14:shadow w14:blurRad="50800" w14:dist="38100" w14:dir="2700000" w14:sx="100000" w14:sy="100000" w14:kx="0" w14:ky="0" w14:algn="tl">
            <w14:srgbClr w14:val="000000">
              <w14:alpha w14:val="60000"/>
            </w14:srgbClr>
          </w14:shadow>
        </w:rPr>
        <w:t>7</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spowoduje odrzucenie oferty.</w:t>
      </w:r>
    </w:p>
    <w:p w:rsidR="00BE2013" w:rsidRPr="00303301" w:rsidRDefault="00BE2013" w:rsidP="000E7963">
      <w:pPr>
        <w:autoSpaceDE w:val="0"/>
        <w:autoSpaceDN w:val="0"/>
        <w:adjustRightInd w:val="0"/>
        <w:spacing w:line="360" w:lineRule="auto"/>
        <w:ind w:left="-103"/>
        <w:jc w:val="both"/>
        <w:rPr>
          <w:rFonts w:ascii="Cambria" w:hAnsi="Cambria" w:cs="Tahoma"/>
          <w:b/>
          <w:color w:val="000000"/>
          <w:sz w:val="16"/>
          <w:szCs w:val="20"/>
          <w:u w:val="double"/>
          <w14:shadow w14:blurRad="50800" w14:dist="38100" w14:dir="2700000" w14:sx="100000" w14:sy="100000" w14:kx="0" w14:ky="0" w14:algn="tl">
            <w14:srgbClr w14:val="000000">
              <w14:alpha w14:val="60000"/>
            </w14:srgbClr>
          </w14:shadow>
        </w:rPr>
      </w:pPr>
    </w:p>
    <w:p w:rsidR="00B0579F" w:rsidRPr="00303301" w:rsidRDefault="00B0579F" w:rsidP="000E7963">
      <w:pPr>
        <w:autoSpaceDE w:val="0"/>
        <w:autoSpaceDN w:val="0"/>
        <w:adjustRightInd w:val="0"/>
        <w:spacing w:line="360" w:lineRule="auto"/>
        <w:ind w:left="-103"/>
        <w:jc w:val="both"/>
        <w:rPr>
          <w:rFonts w:ascii="Cambria" w:hAnsi="Cambria" w:cs="Tahoma"/>
          <w:b/>
          <w:color w:val="000000"/>
          <w:sz w:val="16"/>
          <w:szCs w:val="20"/>
          <w:u w:val="double"/>
          <w14:shadow w14:blurRad="50800" w14:dist="38100" w14:dir="2700000" w14:sx="100000" w14:sy="100000" w14:kx="0" w14:ky="0" w14:algn="tl">
            <w14:srgbClr w14:val="000000">
              <w14:alpha w14:val="60000"/>
            </w14:srgbClr>
          </w14:shadow>
        </w:rPr>
      </w:pPr>
    </w:p>
    <w:p w:rsidR="000E7963" w:rsidRPr="00303301" w:rsidRDefault="000E7963" w:rsidP="00F0506D">
      <w:pPr>
        <w:shd w:val="clear" w:color="auto" w:fill="C2D69B"/>
        <w:autoSpaceDE w:val="0"/>
        <w:autoSpaceDN w:val="0"/>
        <w:adjustRightInd w:val="0"/>
        <w:spacing w:line="360" w:lineRule="auto"/>
        <w:ind w:left="-103"/>
        <w:jc w:val="both"/>
        <w:rPr>
          <w:rFonts w:ascii="Cambria" w:hAnsi="Cambria"/>
          <w:color w:val="000000"/>
          <w:sz w:val="22"/>
          <w:szCs w:val="20"/>
          <w:u w:val="double"/>
          <w14:shadow w14:blurRad="50800" w14:dist="38100" w14:dir="2700000" w14:sx="100000" w14:sy="100000" w14:kx="0" w14:ky="0" w14:algn="tl">
            <w14:srgbClr w14:val="000000">
              <w14:alpha w14:val="60000"/>
            </w14:srgbClr>
          </w14:shadow>
        </w:rPr>
      </w:pP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Proponujemy okres gwarancji jakości </w:t>
      </w:r>
      <w:r w:rsidR="007C0B60">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na sprzęt komputerowy </w:t>
      </w:r>
      <w:r w:rsidRPr="00303301">
        <w:rPr>
          <w:rFonts w:ascii="Cambria" w:hAnsi="Cambria" w:cs="Tahoma"/>
          <w:color w:val="000000"/>
          <w:sz w:val="18"/>
          <w:szCs w:val="20"/>
          <w:u w:val="double"/>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miesięcy</w:t>
      </w:r>
    </w:p>
    <w:p w:rsidR="00AF1D9F" w:rsidRPr="00C11B29" w:rsidRDefault="00AF1D9F" w:rsidP="00AF1D9F">
      <w:pPr>
        <w:jc w:val="both"/>
        <w:rPr>
          <w:rFonts w:ascii="Cambria" w:hAnsi="Cambria"/>
          <w:i/>
          <w:sz w:val="8"/>
          <w:szCs w:val="8"/>
          <w14:shadow w14:blurRad="50800" w14:dist="38100" w14:dir="2700000" w14:sx="100000" w14:sy="100000" w14:kx="0" w14:ky="0" w14:algn="tl">
            <w14:srgbClr w14:val="000000">
              <w14:alpha w14:val="60000"/>
            </w14:srgbClr>
          </w14:shadow>
        </w:rPr>
      </w:pPr>
    </w:p>
    <w:p w:rsidR="00AF1D9F" w:rsidRPr="00303301" w:rsidRDefault="00AF1D9F" w:rsidP="00AF1D9F">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Faktyczna ilość punktów zostanie przyznana w następujący sposób:</w:t>
      </w:r>
    </w:p>
    <w:p w:rsidR="00AF1D9F" w:rsidRPr="00303301" w:rsidRDefault="00AF1D9F" w:rsidP="00AF1D9F">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- 48 miesięcy gwarancji:</w:t>
      </w:r>
      <w:r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20 pkt</w:t>
      </w:r>
    </w:p>
    <w:p w:rsidR="00AF1D9F" w:rsidRPr="00303301" w:rsidRDefault="00AF1D9F" w:rsidP="00AF1D9F">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- 42 miesiące gwarancji:</w:t>
      </w:r>
      <w:r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10 pkt</w:t>
      </w:r>
    </w:p>
    <w:p w:rsidR="00AF1D9F" w:rsidRDefault="00AF1D9F" w:rsidP="00AF1D9F">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- 36 miesięcy gwarancji:</w:t>
      </w:r>
      <w:r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0 pkt</w:t>
      </w:r>
    </w:p>
    <w:p w:rsidR="00C11B29" w:rsidRDefault="00C11B29" w:rsidP="00C11B29">
      <w:pPr>
        <w:jc w:val="both"/>
        <w:rPr>
          <w:rFonts w:ascii="Cambria" w:hAnsi="Cambria"/>
          <w:bCs/>
          <w:i/>
          <w:sz w:val="18"/>
          <w:szCs w:val="18"/>
          <w14:shadow w14:blurRad="50800" w14:dist="38100" w14:dir="2700000" w14:sx="100000" w14:sy="100000" w14:kx="0" w14:ky="0" w14:algn="tl">
            <w14:srgbClr w14:val="000000">
              <w14:alpha w14:val="60000"/>
            </w14:srgbClr>
          </w14:shadow>
        </w:rPr>
      </w:pPr>
    </w:p>
    <w:p w:rsidR="00C11B29" w:rsidRPr="00303301" w:rsidRDefault="00C11B29" w:rsidP="00C11B29">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Oferta może uzyskać maksymalnie 20 pkt. </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Kryterium </w:t>
      </w:r>
      <w:r w:rsidRPr="00303301">
        <w:rPr>
          <w:rFonts w:ascii="Cambria" w:hAnsi="Cambria"/>
          <w:b/>
          <w:i/>
          <w:sz w:val="18"/>
          <w:szCs w:val="18"/>
          <w14:shadow w14:blurRad="50800" w14:dist="38100" w14:dir="2700000" w14:sx="100000" w14:sy="100000" w14:kx="0" w14:ky="0" w14:algn="tl">
            <w14:srgbClr w14:val="000000">
              <w14:alpha w14:val="60000"/>
            </w14:srgbClr>
          </w14:shadow>
        </w:rPr>
        <w:t>„okres gwarancji</w:t>
      </w:r>
      <w:r>
        <w:rPr>
          <w:rFonts w:ascii="Cambria" w:hAnsi="Cambria"/>
          <w:b/>
          <w:i/>
          <w:sz w:val="18"/>
          <w:szCs w:val="18"/>
          <w14:shadow w14:blurRad="50800" w14:dist="38100" w14:dir="2700000" w14:sx="100000" w14:sy="100000" w14:kx="0" w14:ky="0" w14:algn="tl">
            <w14:srgbClr w14:val="000000">
              <w14:alpha w14:val="60000"/>
            </w14:srgbClr>
          </w14:shadow>
        </w:rPr>
        <w:t xml:space="preserve"> jakości</w:t>
      </w:r>
      <w:r w:rsidRPr="00303301">
        <w:rPr>
          <w:rFonts w:ascii="Cambria" w:hAnsi="Cambria"/>
          <w:b/>
          <w:i/>
          <w:sz w:val="18"/>
          <w:szCs w:val="18"/>
          <w14:shadow w14:blurRad="50800" w14:dist="38100" w14:dir="2700000" w14:sx="100000" w14:sy="100000" w14:kx="0" w14:ky="0" w14:algn="tl">
            <w14:srgbClr w14:val="000000">
              <w14:alpha w14:val="60000"/>
            </w14:srgbClr>
          </w14:shadow>
        </w:rPr>
        <w:t>”</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będzie rozpatrywane na podstawie terminu gwarancji na dostarczony przedmiot zamówienia, podany przez Wykonawcę w Formularzu Ofertowym.</w:t>
      </w:r>
    </w:p>
    <w:p w:rsidR="00AF1D9F" w:rsidRDefault="00C11B29" w:rsidP="00C11B29">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Zamawiający zastrzega, że minimalny okres gwarancji wynosi 36 miesięcy, natomiast maksymalny termin to 48 miesięcy. Zaoferowanie terminu gwarancji krótszego niż 36 miesięcy spowoduje odrzucenie oferty.</w:t>
      </w:r>
    </w:p>
    <w:p w:rsidR="00C11B29" w:rsidRDefault="00C11B29" w:rsidP="00AF1D9F">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p>
    <w:p w:rsidR="00AF1D9F" w:rsidRPr="00980CA3" w:rsidRDefault="00AF1D9F" w:rsidP="00AF1D9F">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r w:rsidRPr="00980CA3">
        <w:rPr>
          <w:rFonts w:ascii="Cambria" w:hAnsi="Cambria"/>
          <w:sz w:val="20"/>
          <w:szCs w:val="20"/>
          <w14:shadow w14:blurRad="50800" w14:dist="38100" w14:dir="2700000" w14:sx="100000" w14:sy="100000" w14:kx="0" w14:ky="0" w14:algn="tl">
            <w14:srgbClr w14:val="000000">
              <w14:alpha w14:val="60000"/>
            </w14:srgbClr>
          </w14:shadow>
        </w:rPr>
        <w:t>Wymagany przez Zamawiającego minimalny okres gwarancji:</w:t>
      </w:r>
    </w:p>
    <w:p w:rsidR="00AF1D9F" w:rsidRPr="00AF1D9F" w:rsidRDefault="00AF1D9F" w:rsidP="00182885">
      <w:pPr>
        <w:pStyle w:val="Akapitzlist"/>
        <w:widowControl w:val="0"/>
        <w:numPr>
          <w:ilvl w:val="0"/>
          <w:numId w:val="46"/>
        </w:numPr>
        <w:tabs>
          <w:tab w:val="clear" w:pos="2160"/>
        </w:tabs>
        <w:ind w:left="709" w:hanging="283"/>
        <w:jc w:val="both"/>
        <w:rPr>
          <w:rFonts w:ascii="Cambria" w:hAnsi="Cambria"/>
          <w:sz w:val="18"/>
          <w:szCs w:val="18"/>
          <w:u w:val="single"/>
          <w14:shadow w14:blurRad="50800" w14:dist="38100" w14:dir="2700000" w14:sx="100000" w14:sy="100000" w14:kx="0" w14:ky="0" w14:algn="tl">
            <w14:srgbClr w14:val="000000">
              <w14:alpha w14:val="60000"/>
            </w14:srgbClr>
          </w14:shadow>
        </w:rPr>
      </w:pPr>
      <w:r w:rsidRPr="00AF1D9F">
        <w:rPr>
          <w:rFonts w:ascii="Cambria" w:hAnsi="Cambria"/>
          <w:sz w:val="18"/>
          <w:szCs w:val="18"/>
          <w:u w:val="single"/>
          <w14:shadow w14:blurRad="50800" w14:dist="38100" w14:dir="2700000" w14:sx="100000" w14:sy="100000" w14:kx="0" w14:ky="0" w14:algn="tl">
            <w14:srgbClr w14:val="000000">
              <w14:alpha w14:val="60000"/>
            </w14:srgbClr>
          </w14:shadow>
        </w:rPr>
        <w:t>Dla sprzętów komputerowych (</w:t>
      </w:r>
      <w:r w:rsidRPr="00AF1D9F">
        <w:rPr>
          <w:rFonts w:ascii="Cambria" w:hAnsi="Cambria"/>
          <w:b/>
          <w:bCs/>
          <w:i/>
          <w:iCs/>
          <w:color w:val="FF0000"/>
          <w:sz w:val="18"/>
          <w:szCs w:val="18"/>
          <w:u w:val="single"/>
          <w14:shadow w14:blurRad="50800" w14:dist="38100" w14:dir="2700000" w14:sx="100000" w14:sy="100000" w14:kx="0" w14:ky="0" w14:algn="tl">
            <w14:srgbClr w14:val="000000">
              <w14:alpha w14:val="60000"/>
            </w14:srgbClr>
          </w14:shadow>
        </w:rPr>
        <w:t>do sprzętu komputerowego zaliczają się: komputery stacjonarne, serwer oraz komputery przenośne</w:t>
      </w:r>
      <w:r w:rsidRPr="00AF1D9F">
        <w:rPr>
          <w:rFonts w:ascii="Cambria" w:hAnsi="Cambria"/>
          <w:b/>
          <w:bCs/>
          <w:sz w:val="18"/>
          <w:szCs w:val="18"/>
          <w:u w:val="single"/>
          <w14:shadow w14:blurRad="50800" w14:dist="38100" w14:dir="2700000" w14:sx="100000" w14:sy="100000" w14:kx="0" w14:ky="0" w14:algn="tl">
            <w14:srgbClr w14:val="000000">
              <w14:alpha w14:val="60000"/>
            </w14:srgbClr>
          </w14:shadow>
        </w:rPr>
        <w:t>)</w:t>
      </w:r>
      <w:r w:rsidRPr="00AF1D9F">
        <w:rPr>
          <w:rFonts w:ascii="Cambria" w:hAnsi="Cambria"/>
          <w:sz w:val="18"/>
          <w:szCs w:val="18"/>
          <w:u w:val="single"/>
          <w14:shadow w14:blurRad="50800" w14:dist="38100" w14:dir="2700000" w14:sx="100000" w14:sy="100000" w14:kx="0" w14:ky="0" w14:algn="tl">
            <w14:srgbClr w14:val="000000">
              <w14:alpha w14:val="60000"/>
            </w14:srgbClr>
          </w14:shadow>
        </w:rPr>
        <w:t xml:space="preserve"> minimum </w:t>
      </w:r>
      <w:r w:rsidRPr="00AF1D9F">
        <w:rPr>
          <w:rFonts w:ascii="Cambria" w:hAnsi="Cambria"/>
          <w:b/>
          <w:bCs/>
          <w:sz w:val="18"/>
          <w:szCs w:val="18"/>
          <w:u w:val="single"/>
          <w14:shadow w14:blurRad="50800" w14:dist="38100" w14:dir="2700000" w14:sx="100000" w14:sy="100000" w14:kx="0" w14:ky="0" w14:algn="tl">
            <w14:srgbClr w14:val="000000">
              <w14:alpha w14:val="60000"/>
            </w14:srgbClr>
          </w14:shadow>
        </w:rPr>
        <w:t>36 miesięcy</w:t>
      </w:r>
      <w:r w:rsidRPr="00AF1D9F">
        <w:rPr>
          <w:rFonts w:ascii="Cambria" w:hAnsi="Cambria"/>
          <w:sz w:val="18"/>
          <w:szCs w:val="18"/>
          <w:u w:val="single"/>
          <w14:shadow w14:blurRad="50800" w14:dist="38100" w14:dir="2700000" w14:sx="100000" w14:sy="100000" w14:kx="0" w14:ky="0" w14:algn="tl">
            <w14:srgbClr w14:val="000000">
              <w14:alpha w14:val="60000"/>
            </w14:srgbClr>
          </w14:shadow>
        </w:rPr>
        <w:t xml:space="preserve"> – kryteria oceny ofert,</w:t>
      </w:r>
    </w:p>
    <w:p w:rsidR="00AF1D9F" w:rsidRPr="00AF1D9F" w:rsidRDefault="00AF1D9F" w:rsidP="00182885">
      <w:pPr>
        <w:pStyle w:val="Akapitzlist"/>
        <w:widowControl w:val="0"/>
        <w:numPr>
          <w:ilvl w:val="0"/>
          <w:numId w:val="46"/>
        </w:numPr>
        <w:tabs>
          <w:tab w:val="clear" w:pos="2160"/>
        </w:tabs>
        <w:ind w:left="709" w:hanging="283"/>
        <w:jc w:val="both"/>
        <w:rPr>
          <w:rFonts w:ascii="Cambria" w:hAnsi="Cambria"/>
          <w:sz w:val="18"/>
          <w:szCs w:val="18"/>
          <w14:shadow w14:blurRad="50800" w14:dist="38100" w14:dir="2700000" w14:sx="100000" w14:sy="100000" w14:kx="0" w14:ky="0" w14:algn="tl">
            <w14:srgbClr w14:val="000000">
              <w14:alpha w14:val="60000"/>
            </w14:srgbClr>
          </w14:shadow>
        </w:rPr>
      </w:pPr>
      <w:r w:rsidRPr="00AF1D9F">
        <w:rPr>
          <w:rFonts w:ascii="Cambria" w:hAnsi="Cambria"/>
          <w:sz w:val="20"/>
          <w:szCs w:val="20"/>
          <w14:shadow w14:blurRad="50800" w14:dist="38100" w14:dir="2700000" w14:sx="100000" w14:sy="100000" w14:kx="0" w14:ky="0" w14:algn="tl">
            <w14:srgbClr w14:val="000000">
              <w14:alpha w14:val="60000"/>
            </w14:srgbClr>
          </w14:shadow>
        </w:rPr>
        <w:t xml:space="preserve">Dla pozostałych sprzętów - </w:t>
      </w:r>
      <w:r w:rsidRPr="00AF1D9F">
        <w:rPr>
          <w:rFonts w:ascii="Cambria" w:hAnsi="Cambria"/>
          <w:b/>
          <w:bCs/>
          <w:sz w:val="20"/>
          <w:szCs w:val="20"/>
          <w14:shadow w14:blurRad="50800" w14:dist="38100" w14:dir="2700000" w14:sx="100000" w14:sy="100000" w14:kx="0" w14:ky="0" w14:algn="tl">
            <w14:srgbClr w14:val="000000">
              <w14:alpha w14:val="60000"/>
            </w14:srgbClr>
          </w14:shadow>
        </w:rPr>
        <w:t>24 miesiące</w:t>
      </w:r>
      <w:r w:rsidRPr="00AF1D9F">
        <w:rPr>
          <w:rFonts w:ascii="Cambria" w:hAnsi="Cambria"/>
          <w:sz w:val="20"/>
          <w:szCs w:val="20"/>
          <w14:shadow w14:blurRad="50800" w14:dist="38100" w14:dir="2700000" w14:sx="100000" w14:sy="100000" w14:kx="0" w14:ky="0" w14:algn="tl">
            <w14:srgbClr w14:val="000000">
              <w14:alpha w14:val="60000"/>
            </w14:srgbClr>
          </w14:shadow>
        </w:rPr>
        <w:t>.</w:t>
      </w:r>
    </w:p>
    <w:p w:rsidR="00AF1D9F" w:rsidRPr="00AF1D9F" w:rsidRDefault="00AF1D9F" w:rsidP="00AF1D9F">
      <w:pPr>
        <w:pStyle w:val="Akapitzlist"/>
        <w:widowControl w:val="0"/>
        <w:ind w:left="2160"/>
        <w:jc w:val="both"/>
        <w:rPr>
          <w:rFonts w:ascii="Cambria" w:hAnsi="Cambria"/>
          <w:sz w:val="18"/>
          <w:szCs w:val="18"/>
          <w14:shadow w14:blurRad="50800" w14:dist="38100" w14:dir="2700000" w14:sx="100000" w14:sy="100000" w14:kx="0" w14:ky="0" w14:algn="tl">
            <w14:srgbClr w14:val="000000">
              <w14:alpha w14:val="60000"/>
            </w14:srgbClr>
          </w14:shadow>
        </w:rPr>
      </w:pPr>
    </w:p>
    <w:p w:rsidR="000E7963" w:rsidRPr="00303301" w:rsidRDefault="000E7963" w:rsidP="000E7963">
      <w:pPr>
        <w:autoSpaceDE w:val="0"/>
        <w:autoSpaceDN w:val="0"/>
        <w:adjustRightInd w:val="0"/>
        <w:jc w:val="both"/>
        <w:rPr>
          <w:rFonts w:ascii="Cambria" w:hAnsi="Cambria" w:cs="Arial"/>
          <w:color w:val="000000"/>
          <w:sz w:val="8"/>
          <w:szCs w:val="20"/>
          <w14:shadow w14:blurRad="50800" w14:dist="38100" w14:dir="2700000" w14:sx="100000" w14:sy="100000" w14:kx="0" w14:ky="0" w14:algn="tl">
            <w14:srgbClr w14:val="000000">
              <w14:alpha w14:val="60000"/>
            </w14:srgbClr>
          </w14:shadow>
        </w:rPr>
      </w:pPr>
    </w:p>
    <w:p w:rsidR="00745DC8" w:rsidRPr="00303301" w:rsidRDefault="00745DC8" w:rsidP="00BE2013">
      <w:pPr>
        <w:autoSpaceDE w:val="0"/>
        <w:autoSpaceDN w:val="0"/>
        <w:adjustRightInd w:val="0"/>
        <w:jc w:val="both"/>
        <w:rPr>
          <w:rFonts w:ascii="Cambria" w:hAnsi="Cambria" w:cs="Tahoma"/>
          <w:i/>
          <w:color w:val="000000"/>
          <w:sz w:val="18"/>
          <w:szCs w:val="18"/>
          <w14:shadow w14:blurRad="50800" w14:dist="38100" w14:dir="2700000" w14:sx="100000" w14:sy="100000" w14:kx="0" w14:ky="0" w14:algn="tl">
            <w14:srgbClr w14:val="000000">
              <w14:alpha w14:val="60000"/>
            </w14:srgbClr>
          </w14:shadow>
        </w:rPr>
      </w:pPr>
    </w:p>
    <w:p w:rsidR="00321D44" w:rsidRPr="00303301" w:rsidRDefault="00321D44" w:rsidP="00321D44">
      <w:pPr>
        <w:autoSpaceDE w:val="0"/>
        <w:autoSpaceDN w:val="0"/>
        <w:adjustRightInd w:val="0"/>
        <w:jc w:val="both"/>
        <w:rPr>
          <w:rFonts w:ascii="Cambria" w:hAnsi="Cambria" w:cs="Tahoma"/>
          <w:i/>
          <w:color w:val="000000"/>
          <w:sz w:val="16"/>
          <w:szCs w:val="18"/>
          <w14:shadow w14:blurRad="50800" w14:dist="38100" w14:dir="2700000" w14:sx="100000" w14:sy="100000" w14:kx="0" w14:ky="0" w14:algn="tl">
            <w14:srgbClr w14:val="000000">
              <w14:alpha w14:val="60000"/>
            </w14:srgbClr>
          </w14:shadow>
        </w:rPr>
      </w:pPr>
    </w:p>
    <w:p w:rsidR="00BE2013" w:rsidRPr="00303301" w:rsidRDefault="00BE2013" w:rsidP="00C60E30">
      <w:pPr>
        <w:autoSpaceDE w:val="0"/>
        <w:autoSpaceDN w:val="0"/>
        <w:adjustRightInd w:val="0"/>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w:t>
      </w:r>
    </w:p>
    <w:p w:rsidR="0007472B" w:rsidRPr="00303301" w:rsidRDefault="0007472B">
      <w:pPr>
        <w:rPr>
          <w:rFonts w:ascii="Cambria" w:hAnsi="Cambria"/>
          <w:b/>
          <w:smallCaps/>
          <w:color w:val="FF6600"/>
          <w:sz w:val="26"/>
          <w:szCs w:val="22"/>
          <w14:shadow w14:blurRad="50800" w14:dist="38100" w14:dir="2700000" w14:sx="100000" w14:sy="100000" w14:kx="0" w14:ky="0" w14:algn="tl">
            <w14:srgbClr w14:val="000000">
              <w14:alpha w14:val="60000"/>
            </w14:srgbClr>
          </w14:shadow>
        </w:rPr>
      </w:pPr>
      <w:r w:rsidRPr="00303301">
        <w:rPr>
          <w:rFonts w:ascii="Cambria" w:hAnsi="Cambria"/>
          <w:b/>
          <w:smallCaps/>
          <w:color w:val="FF6600"/>
          <w:sz w:val="26"/>
          <w:szCs w:val="22"/>
          <w14:shadow w14:blurRad="50800" w14:dist="38100" w14:dir="2700000" w14:sx="100000" w14:sy="100000" w14:kx="0" w14:ky="0" w14:algn="tl">
            <w14:srgbClr w14:val="000000">
              <w14:alpha w14:val="60000"/>
            </w14:srgbClr>
          </w14:shadow>
        </w:rPr>
        <w:t>FORULARZ spełniania wymagań przez sprzęt</w:t>
      </w:r>
    </w:p>
    <w:p w:rsidR="00E73CFE" w:rsidRDefault="00E73CFE">
      <w:pPr>
        <w:rPr>
          <w:rFonts w:ascii="Cambria" w:hAnsi="Cambria"/>
          <w:b/>
          <w:smallCaps/>
          <w:color w:val="FF6600"/>
          <w:sz w:val="26"/>
          <w:szCs w:val="22"/>
          <w14:shadow w14:blurRad="50800" w14:dist="38100" w14:dir="2700000" w14:sx="100000" w14:sy="100000" w14:kx="0" w14:ky="0" w14:algn="tl">
            <w14:srgbClr w14:val="000000">
              <w14:alpha w14:val="60000"/>
            </w14:srgbClr>
          </w14:shadow>
        </w:rPr>
      </w:pPr>
      <w:r>
        <w:rPr>
          <w:rFonts w:ascii="Cambria" w:hAnsi="Cambria"/>
          <w:b/>
          <w:smallCaps/>
          <w:color w:val="FF6600"/>
          <w:sz w:val="26"/>
          <w:szCs w:val="22"/>
          <w14:shadow w14:blurRad="50800" w14:dist="38100" w14:dir="2700000" w14:sx="100000" w14:sy="100000" w14:kx="0" w14:ky="0" w14:algn="tl">
            <w14:srgbClr w14:val="000000">
              <w14:alpha w14:val="60000"/>
            </w14:srgbClr>
          </w14:shadow>
        </w:rPr>
        <w:br w:type="page"/>
      </w:r>
    </w:p>
    <w:p w:rsidR="00E73CFE" w:rsidRDefault="00E73CFE">
      <w:pPr>
        <w:rPr>
          <w:rFonts w:ascii="Cambria" w:hAnsi="Cambria"/>
          <w:b/>
          <w:smallCaps/>
          <w:color w:val="FF6600"/>
          <w:sz w:val="26"/>
          <w:szCs w:val="22"/>
          <w14:shadow w14:blurRad="50800" w14:dist="38100" w14:dir="2700000" w14:sx="100000" w14:sy="100000" w14:kx="0" w14:ky="0" w14:algn="tl">
            <w14:srgbClr w14:val="000000">
              <w14:alpha w14:val="60000"/>
            </w14:srgbClr>
          </w14:shadow>
        </w:rPr>
        <w:sectPr w:rsidR="00E73CFE" w:rsidSect="00080D2B">
          <w:headerReference w:type="default" r:id="rId8"/>
          <w:footerReference w:type="even" r:id="rId9"/>
          <w:footerReference w:type="default" r:id="rId10"/>
          <w:footnotePr>
            <w:numRestart w:val="eachSect"/>
          </w:footnotePr>
          <w:pgSz w:w="11906" w:h="16838"/>
          <w:pgMar w:top="1021" w:right="1134" w:bottom="907" w:left="1134" w:header="284" w:footer="391" w:gutter="0"/>
          <w:cols w:space="708"/>
          <w:docGrid w:linePitch="360"/>
        </w:sectPr>
      </w:pPr>
    </w:p>
    <w:p w:rsidR="000439D7" w:rsidRDefault="000439D7" w:rsidP="00443507">
      <w:pPr>
        <w:jc w:val="center"/>
        <w:rPr>
          <w:rFonts w:ascii="Cambria" w:hAnsi="Cambria"/>
          <w:b/>
          <w:i/>
          <w:color w:val="FF0000"/>
          <w:sz w:val="20"/>
          <w:szCs w:val="20"/>
        </w:rPr>
      </w:pPr>
      <w:r>
        <w:rPr>
          <w:rFonts w:ascii="Cambria" w:hAnsi="Cambria"/>
          <w:b/>
          <w:i/>
          <w:color w:val="FF0000"/>
          <w:sz w:val="20"/>
          <w:szCs w:val="20"/>
        </w:rPr>
        <w:lastRenderedPageBreak/>
        <w:t>W tabelach n</w:t>
      </w:r>
      <w:r w:rsidR="00E139AB" w:rsidRPr="00714B10">
        <w:rPr>
          <w:rFonts w:ascii="Cambria" w:hAnsi="Cambria"/>
          <w:b/>
          <w:i/>
          <w:color w:val="FF0000"/>
          <w:sz w:val="20"/>
          <w:szCs w:val="20"/>
        </w:rPr>
        <w:t>ależy podać parametry</w:t>
      </w:r>
      <w:r>
        <w:rPr>
          <w:rFonts w:ascii="Cambria" w:hAnsi="Cambria"/>
          <w:b/>
          <w:i/>
          <w:color w:val="FF0000"/>
          <w:sz w:val="20"/>
          <w:szCs w:val="20"/>
        </w:rPr>
        <w:t xml:space="preserve"> sprzętu</w:t>
      </w:r>
      <w:r w:rsidR="00E139AB" w:rsidRPr="00714B10">
        <w:rPr>
          <w:rFonts w:ascii="Cambria" w:hAnsi="Cambria"/>
          <w:b/>
          <w:i/>
          <w:color w:val="FF0000"/>
          <w:sz w:val="20"/>
          <w:szCs w:val="20"/>
        </w:rPr>
        <w:t xml:space="preserve"> tam gdzie wymagane</w:t>
      </w:r>
      <w:r w:rsidR="0050734D" w:rsidRPr="00714B10">
        <w:rPr>
          <w:rFonts w:ascii="Cambria" w:hAnsi="Cambria"/>
          <w:b/>
          <w:i/>
          <w:color w:val="FF0000"/>
          <w:sz w:val="20"/>
          <w:szCs w:val="20"/>
        </w:rPr>
        <w:t xml:space="preserve"> oraz </w:t>
      </w:r>
      <w:r>
        <w:rPr>
          <w:rFonts w:ascii="Cambria" w:hAnsi="Cambria"/>
          <w:b/>
          <w:i/>
          <w:color w:val="FF0000"/>
          <w:sz w:val="20"/>
          <w:szCs w:val="20"/>
        </w:rPr>
        <w:t>o</w:t>
      </w:r>
      <w:r w:rsidRPr="00714B10">
        <w:rPr>
          <w:rFonts w:ascii="Cambria" w:hAnsi="Cambria"/>
          <w:b/>
          <w:i/>
          <w:color w:val="FF0000"/>
          <w:sz w:val="20"/>
          <w:szCs w:val="20"/>
        </w:rPr>
        <w:t>znaczyć</w:t>
      </w:r>
      <w:r w:rsidR="0050734D" w:rsidRPr="00714B10">
        <w:rPr>
          <w:rFonts w:ascii="Cambria" w:hAnsi="Cambria"/>
          <w:b/>
          <w:i/>
          <w:color w:val="FF0000"/>
          <w:sz w:val="20"/>
          <w:szCs w:val="20"/>
        </w:rPr>
        <w:t xml:space="preserve"> czy spełnia</w:t>
      </w:r>
      <w:r w:rsidR="00714B10" w:rsidRPr="00714B10">
        <w:rPr>
          <w:rFonts w:ascii="Cambria" w:hAnsi="Cambria"/>
          <w:b/>
          <w:i/>
          <w:color w:val="FF0000"/>
          <w:sz w:val="20"/>
          <w:szCs w:val="20"/>
        </w:rPr>
        <w:t xml:space="preserve">/nie spełnia </w:t>
      </w:r>
      <w:r>
        <w:rPr>
          <w:rFonts w:ascii="Cambria" w:hAnsi="Cambria"/>
          <w:b/>
          <w:i/>
          <w:color w:val="FF0000"/>
          <w:sz w:val="20"/>
          <w:szCs w:val="20"/>
        </w:rPr>
        <w:t>wymagania Opisu przedmiotu zamówienia</w:t>
      </w:r>
      <w:r w:rsidR="00714B10" w:rsidRPr="00714B10">
        <w:rPr>
          <w:rFonts w:ascii="Cambria" w:hAnsi="Cambria"/>
          <w:b/>
          <w:i/>
          <w:color w:val="FF0000"/>
          <w:sz w:val="20"/>
          <w:szCs w:val="20"/>
        </w:rPr>
        <w:t>.</w:t>
      </w:r>
      <w:r w:rsidR="00E139AB" w:rsidRPr="00714B10">
        <w:rPr>
          <w:rFonts w:ascii="Cambria" w:hAnsi="Cambria"/>
          <w:b/>
          <w:i/>
          <w:color w:val="FF0000"/>
          <w:sz w:val="20"/>
          <w:szCs w:val="20"/>
        </w:rPr>
        <w:t xml:space="preserve"> </w:t>
      </w:r>
    </w:p>
    <w:p w:rsidR="00443507" w:rsidRPr="00B9519C" w:rsidRDefault="000439D7" w:rsidP="00443507">
      <w:pPr>
        <w:jc w:val="center"/>
        <w:rPr>
          <w:rFonts w:ascii="Cambria" w:hAnsi="Cambria"/>
          <w:b/>
          <w:i/>
          <w:color w:val="FF0000"/>
          <w:sz w:val="20"/>
          <w:szCs w:val="20"/>
          <w:u w:val="single"/>
        </w:rPr>
      </w:pPr>
      <w:r w:rsidRPr="00B9519C">
        <w:rPr>
          <w:rFonts w:ascii="Cambria" w:hAnsi="Cambria"/>
          <w:b/>
          <w:i/>
          <w:color w:val="FF0000"/>
          <w:sz w:val="20"/>
          <w:szCs w:val="20"/>
          <w:u w:val="single"/>
        </w:rPr>
        <w:t>Brak wypełnienia poniższych pozycji będzie skut</w:t>
      </w:r>
      <w:r w:rsidR="00725D15" w:rsidRPr="00B9519C">
        <w:rPr>
          <w:rFonts w:ascii="Cambria" w:hAnsi="Cambria"/>
          <w:b/>
          <w:i/>
          <w:color w:val="FF0000"/>
          <w:sz w:val="20"/>
          <w:szCs w:val="20"/>
          <w:u w:val="single"/>
        </w:rPr>
        <w:t>k</w:t>
      </w:r>
      <w:r w:rsidRPr="00B9519C">
        <w:rPr>
          <w:rFonts w:ascii="Cambria" w:hAnsi="Cambria"/>
          <w:b/>
          <w:i/>
          <w:color w:val="FF0000"/>
          <w:sz w:val="20"/>
          <w:szCs w:val="20"/>
          <w:u w:val="single"/>
        </w:rPr>
        <w:t xml:space="preserve">owało odrzuceniem oferty jako niezgodnej z SIWZ. </w:t>
      </w:r>
    </w:p>
    <w:p w:rsidR="009D51C9" w:rsidRDefault="009D51C9">
      <w:pPr>
        <w:rPr>
          <w:b/>
          <w:sz w:val="20"/>
          <w:szCs w:val="20"/>
        </w:rPr>
      </w:pPr>
    </w:p>
    <w:p w:rsidR="009D51C9" w:rsidRDefault="009D51C9">
      <w:pPr>
        <w:rPr>
          <w:b/>
          <w:sz w:val="20"/>
          <w:szCs w:val="20"/>
        </w:rPr>
      </w:pPr>
    </w:p>
    <w:p w:rsidR="009D51C9" w:rsidRDefault="009D51C9" w:rsidP="009D51C9">
      <w:pPr>
        <w:pStyle w:val="Standard"/>
        <w:jc w:val="center"/>
        <w:rPr>
          <w:rFonts w:ascii="Cambria" w:hAnsi="Cambria"/>
          <w:b/>
          <w:i/>
          <w:color w:val="FF0000"/>
          <w:sz w:val="20"/>
          <w:szCs w:val="20"/>
        </w:rPr>
      </w:pPr>
    </w:p>
    <w:p w:rsidR="009D51C9" w:rsidRDefault="009D51C9" w:rsidP="009D51C9">
      <w:pPr>
        <w:pStyle w:val="Standard"/>
        <w:jc w:val="both"/>
        <w:rPr>
          <w:b/>
          <w:sz w:val="20"/>
          <w:szCs w:val="20"/>
        </w:rPr>
      </w:pPr>
    </w:p>
    <w:p w:rsidR="009D51C9" w:rsidRDefault="009D51C9" w:rsidP="00182885">
      <w:pPr>
        <w:pStyle w:val="Akapitzlist"/>
        <w:numPr>
          <w:ilvl w:val="0"/>
          <w:numId w:val="48"/>
        </w:numPr>
        <w:shd w:val="clear" w:color="auto" w:fill="C5E0B3"/>
        <w:suppressAutoHyphens/>
        <w:contextualSpacing w:val="0"/>
        <w:jc w:val="center"/>
        <w:textAlignment w:val="baseline"/>
      </w:pPr>
      <w:r>
        <w:rPr>
          <w:rFonts w:ascii="Cambria" w:hAnsi="Cambria"/>
          <w:b/>
        </w:rPr>
        <w:t>Zestaw Komputer stacjonarny TYP 1+ monitor</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30</w:t>
      </w:r>
    </w:p>
    <w:p w:rsidR="009D51C9" w:rsidRDefault="009D51C9" w:rsidP="009D51C9">
      <w:pPr>
        <w:pStyle w:val="Standard"/>
        <w:shd w:val="clear" w:color="auto" w:fill="FFFFFF"/>
        <w:ind w:firstLine="709"/>
        <w:rPr>
          <w:b/>
          <w:spacing w:val="-4"/>
          <w:sz w:val="20"/>
          <w:szCs w:val="20"/>
        </w:rPr>
      </w:pPr>
    </w:p>
    <w:p w:rsidR="009D51C9" w:rsidRPr="00BD7C98" w:rsidRDefault="009D51C9" w:rsidP="009D51C9">
      <w:pPr>
        <w:pStyle w:val="Standard"/>
        <w:shd w:val="clear" w:color="auto" w:fill="FFFFFF"/>
        <w:ind w:firstLine="709"/>
        <w:rPr>
          <w:rFonts w:ascii="Cambria" w:hAnsi="Cambria"/>
          <w:b/>
          <w:spacing w:val="-4"/>
          <w:sz w:val="22"/>
          <w:szCs w:val="22"/>
        </w:rPr>
      </w:pPr>
      <w:r w:rsidRPr="00BD7C98">
        <w:rPr>
          <w:rFonts w:ascii="Cambria" w:hAnsi="Cambria"/>
          <w:b/>
          <w:spacing w:val="-4"/>
          <w:sz w:val="22"/>
          <w:szCs w:val="22"/>
        </w:rPr>
        <w:t>Oferowany model * ……………………..**</w:t>
      </w:r>
      <w:r w:rsidRPr="00BD7C98">
        <w:rPr>
          <w:rFonts w:ascii="Cambria" w:hAnsi="Cambria"/>
          <w:b/>
          <w:spacing w:val="-4"/>
          <w:sz w:val="22"/>
          <w:szCs w:val="22"/>
        </w:rPr>
        <w:tab/>
      </w:r>
      <w:r w:rsidRPr="00BD7C98">
        <w:rPr>
          <w:rFonts w:ascii="Cambria" w:hAnsi="Cambria"/>
          <w:b/>
          <w:spacing w:val="-4"/>
          <w:sz w:val="22"/>
          <w:szCs w:val="22"/>
        </w:rPr>
        <w:tab/>
      </w:r>
      <w:r w:rsidRPr="00BD7C98">
        <w:rPr>
          <w:rFonts w:ascii="Cambria" w:hAnsi="Cambria"/>
          <w:b/>
          <w:spacing w:val="-4"/>
          <w:sz w:val="22"/>
          <w:szCs w:val="22"/>
        </w:rPr>
        <w:tab/>
      </w:r>
      <w:r w:rsidRPr="00BD7C98">
        <w:rPr>
          <w:rFonts w:ascii="Cambria" w:hAnsi="Cambria"/>
          <w:b/>
          <w:spacing w:val="-4"/>
          <w:sz w:val="22"/>
          <w:szCs w:val="22"/>
        </w:rPr>
        <w:tab/>
      </w:r>
      <w:r w:rsidRPr="00BD7C98">
        <w:rPr>
          <w:rFonts w:ascii="Cambria" w:hAnsi="Cambria"/>
          <w:b/>
          <w:spacing w:val="-4"/>
          <w:sz w:val="22"/>
          <w:szCs w:val="22"/>
        </w:rPr>
        <w:tab/>
      </w:r>
      <w:r w:rsidRPr="00BD7C98">
        <w:rPr>
          <w:rFonts w:ascii="Cambria" w:hAnsi="Cambria"/>
          <w:b/>
          <w:spacing w:val="-4"/>
          <w:sz w:val="22"/>
          <w:szCs w:val="22"/>
        </w:rPr>
        <w:tab/>
        <w:t>Producent * …………………..</w:t>
      </w:r>
    </w:p>
    <w:p w:rsidR="009D51C9" w:rsidRDefault="009D51C9" w:rsidP="009D51C9">
      <w:pPr>
        <w:pStyle w:val="Standard"/>
        <w:rPr>
          <w:sz w:val="6"/>
          <w:szCs w:val="20"/>
        </w:rPr>
      </w:pPr>
    </w:p>
    <w:p w:rsidR="009D51C9" w:rsidRDefault="009D51C9" w:rsidP="009D51C9">
      <w:pPr>
        <w:pStyle w:val="Standard"/>
        <w:ind w:left="360"/>
        <w:jc w:val="both"/>
        <w:rPr>
          <w:b/>
          <w:sz w:val="20"/>
          <w:szCs w:val="20"/>
        </w:rPr>
      </w:pPr>
    </w:p>
    <w:tbl>
      <w:tblPr>
        <w:tblW w:w="14515" w:type="dxa"/>
        <w:jc w:val="center"/>
        <w:tblCellMar>
          <w:left w:w="40" w:type="dxa"/>
          <w:right w:w="40" w:type="dxa"/>
        </w:tblCellMar>
        <w:tblLook w:val="04A0" w:firstRow="1" w:lastRow="0" w:firstColumn="1" w:lastColumn="0" w:noHBand="0" w:noVBand="1"/>
      </w:tblPr>
      <w:tblGrid>
        <w:gridCol w:w="1704"/>
        <w:gridCol w:w="705"/>
        <w:gridCol w:w="9073"/>
        <w:gridCol w:w="2932"/>
        <w:gridCol w:w="42"/>
        <w:gridCol w:w="59"/>
      </w:tblGrid>
      <w:tr w:rsidR="009D51C9" w:rsidTr="00816323">
        <w:trPr>
          <w:trHeight w:val="1040"/>
          <w:tblHeader/>
          <w:jc w:val="center"/>
        </w:trPr>
        <w:tc>
          <w:tcPr>
            <w:tcW w:w="114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b/>
                <w:spacing w:val="-3"/>
                <w:sz w:val="20"/>
                <w:szCs w:val="20"/>
              </w:rPr>
            </w:pPr>
            <w:r>
              <w:rPr>
                <w:b/>
                <w:spacing w:val="-3"/>
                <w:sz w:val="20"/>
                <w:szCs w:val="20"/>
              </w:rPr>
              <w:t>Opis wymagań minimalnych</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shd w:val="clear" w:color="auto" w:fill="FFFFFF"/>
              <w:ind w:right="5"/>
              <w:jc w:val="center"/>
              <w:rPr>
                <w:b/>
                <w:sz w:val="16"/>
                <w:szCs w:val="20"/>
              </w:rPr>
            </w:pPr>
            <w:r>
              <w:rPr>
                <w:b/>
                <w:sz w:val="16"/>
                <w:szCs w:val="20"/>
              </w:rPr>
              <w:t>Parametry techniczne oferowanego sprzętu (tj. wskazanie konkretnego parametru lub konfiguracji i/albo potwierdzenie opisu minimalnych wymagań)</w:t>
            </w:r>
          </w:p>
        </w:tc>
        <w:tc>
          <w:tcPr>
            <w:tcW w:w="59" w:type="dxa"/>
            <w:shd w:val="clear" w:color="auto" w:fill="auto"/>
            <w:tcMar>
              <w:left w:w="10" w:type="dxa"/>
              <w:right w:w="10" w:type="dxa"/>
            </w:tcMar>
          </w:tcPr>
          <w:p w:rsidR="009D51C9" w:rsidRDefault="009D51C9" w:rsidP="00C00BFF"/>
        </w:tc>
      </w:tr>
      <w:tr w:rsidR="009D51C9" w:rsidTr="00816323">
        <w:trPr>
          <w:jc w:val="center"/>
        </w:trPr>
        <w:tc>
          <w:tcPr>
            <w:tcW w:w="114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ind w:right="244"/>
              <w:jc w:val="center"/>
              <w:rPr>
                <w:b/>
                <w:sz w:val="20"/>
                <w:szCs w:val="20"/>
              </w:rPr>
            </w:pPr>
            <w:r>
              <w:rPr>
                <w:b/>
                <w:sz w:val="20"/>
                <w:szCs w:val="20"/>
              </w:rPr>
              <w:t>Komputer stacjonarny TYP 1</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rsidR="009D51C9" w:rsidRDefault="009D51C9" w:rsidP="00C00BFF">
            <w:pPr>
              <w:pStyle w:val="Standard"/>
              <w:ind w:right="244"/>
              <w:jc w:val="center"/>
              <w:rPr>
                <w:spacing w:val="-3"/>
                <w:sz w:val="20"/>
                <w:szCs w:val="20"/>
              </w:rPr>
            </w:pPr>
          </w:p>
        </w:tc>
        <w:tc>
          <w:tcPr>
            <w:tcW w:w="59" w:type="dxa"/>
            <w:shd w:val="clear" w:color="auto" w:fill="auto"/>
            <w:tcMar>
              <w:left w:w="10" w:type="dxa"/>
              <w:right w:w="10" w:type="dxa"/>
            </w:tcMar>
          </w:tcPr>
          <w:p w:rsidR="009D51C9" w:rsidRDefault="009D51C9" w:rsidP="00C00BFF"/>
        </w:tc>
      </w:tr>
      <w:tr w:rsidR="009D51C9" w:rsidTr="00E47CD1">
        <w:trPr>
          <w:trHeight w:val="970"/>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hAnsi="Calibri Light" w:cs="Arial"/>
                <w:bCs/>
                <w:sz w:val="20"/>
              </w:rPr>
            </w:pPr>
            <w:r>
              <w:rPr>
                <w:rFonts w:ascii="Calibri Light" w:hAnsi="Calibri Light" w:cs="Arial"/>
                <w:bCs/>
                <w:sz w:val="20"/>
              </w:rPr>
              <w:t>Wydajność obliczeniowa</w:t>
            </w:r>
          </w:p>
        </w:tc>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jc w:val="both"/>
            </w:pPr>
            <w:r>
              <w:rPr>
                <w:rFonts w:ascii="Calibri Light" w:hAnsi="Calibri Light" w:cs="Arial"/>
                <w:bCs/>
                <w:sz w:val="20"/>
                <w:lang w:eastAsia="en-US"/>
              </w:rPr>
              <w:t xml:space="preserve">Procesor wielordzeniowy osiągający w teście </w:t>
            </w:r>
            <w:proofErr w:type="spellStart"/>
            <w:r>
              <w:rPr>
                <w:rFonts w:ascii="Calibri Light" w:hAnsi="Calibri Light" w:cs="Arial"/>
                <w:bCs/>
                <w:sz w:val="20"/>
                <w:lang w:eastAsia="en-US"/>
              </w:rPr>
              <w:t>PassMark</w:t>
            </w:r>
            <w:proofErr w:type="spellEnd"/>
            <w:r>
              <w:rPr>
                <w:rFonts w:ascii="Calibri Light" w:hAnsi="Calibri Light" w:cs="Arial"/>
                <w:bCs/>
                <w:sz w:val="20"/>
                <w:lang w:eastAsia="en-US"/>
              </w:rPr>
              <w:t xml:space="preserve"> CPU Mark High End </w:t>
            </w:r>
            <w:proofErr w:type="spellStart"/>
            <w:r>
              <w:rPr>
                <w:rFonts w:ascii="Calibri Light" w:hAnsi="Calibri Light" w:cs="Arial"/>
                <w:bCs/>
                <w:sz w:val="20"/>
                <w:lang w:eastAsia="en-US"/>
              </w:rPr>
              <w:t>CPUs</w:t>
            </w:r>
            <w:proofErr w:type="spellEnd"/>
            <w:r>
              <w:rPr>
                <w:rFonts w:ascii="Calibri Light" w:hAnsi="Calibri Light" w:cs="Arial"/>
                <w:bCs/>
                <w:lang w:eastAsia="en-US"/>
              </w:rPr>
              <w:t xml:space="preserve"> </w:t>
            </w:r>
            <w:r>
              <w:rPr>
                <w:rFonts w:ascii="Calibri Light" w:hAnsi="Calibri Light" w:cs="Arial"/>
                <w:bCs/>
                <w:sz w:val="20"/>
                <w:lang w:eastAsia="en-US"/>
              </w:rPr>
              <w:t>z dnia 7.07.2019 roku wynik min. 118</w:t>
            </w:r>
            <w:bookmarkStart w:id="1" w:name="_GoBack5"/>
            <w:bookmarkEnd w:id="1"/>
            <w:r>
              <w:rPr>
                <w:rFonts w:ascii="Calibri Light" w:hAnsi="Calibri Light" w:cs="Arial"/>
                <w:bCs/>
                <w:sz w:val="20"/>
                <w:lang w:eastAsia="en-US"/>
              </w:rPr>
              <w:t xml:space="preserve">00 punktów według wyników ze strony </w:t>
            </w:r>
            <w:hyperlink r:id="rId11">
              <w:r>
                <w:rPr>
                  <w:rStyle w:val="Internetlink"/>
                  <w:rFonts w:ascii="Calibri Light" w:hAnsi="Calibri Light" w:cs="Arial"/>
                  <w:bCs/>
                  <w:sz w:val="20"/>
                  <w:lang w:eastAsia="en-US"/>
                </w:rPr>
                <w:t>https://www.cpubenchmark.net</w:t>
              </w:r>
            </w:hyperlink>
            <w:r>
              <w:rPr>
                <w:rStyle w:val="Internetlink"/>
                <w:rFonts w:ascii="Calibri Light" w:hAnsi="Calibri Light" w:cs="Arial"/>
                <w:bCs/>
                <w:sz w:val="20"/>
                <w:lang w:eastAsia="en-US"/>
              </w:rPr>
              <w:t xml:space="preserve">. </w:t>
            </w:r>
            <w:r>
              <w:rPr>
                <w:rFonts w:ascii="Calibri Light" w:hAnsi="Calibri Light" w:cs="Arial"/>
                <w:bCs/>
                <w:sz w:val="20"/>
                <w:lang w:eastAsia="en-US"/>
              </w:rPr>
              <w:t>Procesor powinien spełniać wynik w połączeniu z pozostałymi komponentami zestawu komputerowego.</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Producent (podać nazwę):</w:t>
            </w:r>
          </w:p>
          <w:p w:rsidR="009D51C9" w:rsidRDefault="009D51C9" w:rsidP="00C00BFF">
            <w:pPr>
              <w:pStyle w:val="Standard"/>
              <w:jc w:val="center"/>
              <w:rPr>
                <w:sz w:val="20"/>
                <w:szCs w:val="20"/>
              </w:rPr>
            </w:pPr>
            <w:r>
              <w:rPr>
                <w:sz w:val="20"/>
                <w:szCs w:val="20"/>
              </w:rPr>
              <w:t>…………………………………</w:t>
            </w:r>
          </w:p>
          <w:p w:rsidR="009D51C9" w:rsidRDefault="009D51C9" w:rsidP="00C00BFF">
            <w:pPr>
              <w:pStyle w:val="Standard"/>
              <w:jc w:val="center"/>
              <w:rPr>
                <w:sz w:val="20"/>
                <w:szCs w:val="20"/>
              </w:rPr>
            </w:pPr>
            <w:r>
              <w:rPr>
                <w:sz w:val="20"/>
                <w:szCs w:val="20"/>
              </w:rPr>
              <w:t>Nazwa procesora: (podać nazwę)</w:t>
            </w:r>
          </w:p>
          <w:p w:rsidR="009D51C9" w:rsidRDefault="009D51C9" w:rsidP="00C00BFF">
            <w:pPr>
              <w:pStyle w:val="Standard"/>
              <w:ind w:right="244"/>
              <w:jc w:val="center"/>
              <w:rPr>
                <w:sz w:val="20"/>
                <w:szCs w:val="20"/>
              </w:rPr>
            </w:pPr>
            <w:r>
              <w:rPr>
                <w:sz w:val="20"/>
                <w:szCs w:val="20"/>
              </w:rPr>
              <w:t>……………………</w:t>
            </w:r>
          </w:p>
        </w:tc>
        <w:tc>
          <w:tcPr>
            <w:tcW w:w="59" w:type="dxa"/>
            <w:shd w:val="clear" w:color="auto" w:fill="auto"/>
            <w:tcMar>
              <w:left w:w="10" w:type="dxa"/>
              <w:right w:w="10" w:type="dxa"/>
            </w:tcMar>
          </w:tcPr>
          <w:p w:rsidR="009D51C9" w:rsidRDefault="009D51C9" w:rsidP="00C00BFF"/>
        </w:tc>
      </w:tr>
      <w:tr w:rsidR="009D51C9" w:rsidTr="00816323">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hAnsi="Calibri Light" w:cs="Arial"/>
                <w:bCs/>
                <w:color w:val="auto"/>
                <w:sz w:val="20"/>
              </w:rPr>
            </w:pPr>
            <w:r>
              <w:rPr>
                <w:rFonts w:ascii="Calibri Light" w:hAnsi="Calibri Light" w:cs="Arial"/>
                <w:bCs/>
                <w:color w:val="auto"/>
                <w:sz w:val="20"/>
              </w:rPr>
              <w:t>Pamięć operacyjna RAM</w:t>
            </w:r>
          </w:p>
        </w:tc>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hAnsi="Calibri Light" w:cs="Arial"/>
                <w:bCs/>
                <w:color w:val="auto"/>
                <w:sz w:val="20"/>
              </w:rPr>
            </w:pPr>
            <w:r>
              <w:rPr>
                <w:rFonts w:ascii="Calibri Light" w:hAnsi="Calibri Light" w:cs="Arial"/>
                <w:bCs/>
                <w:color w:val="auto"/>
                <w:sz w:val="20"/>
              </w:rPr>
              <w:t>Min. 8GB z możliwością rozbudowy do min. 32GB, min. 1 slot wolny</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spełnia/nie spełnia</w:t>
            </w:r>
          </w:p>
        </w:tc>
        <w:tc>
          <w:tcPr>
            <w:tcW w:w="59" w:type="dxa"/>
            <w:shd w:val="clear" w:color="auto" w:fill="auto"/>
            <w:tcMar>
              <w:left w:w="10" w:type="dxa"/>
              <w:right w:w="10" w:type="dxa"/>
            </w:tcMar>
          </w:tcPr>
          <w:p w:rsidR="009D51C9" w:rsidRDefault="009D51C9" w:rsidP="00C00BFF"/>
        </w:tc>
      </w:tr>
      <w:tr w:rsidR="009D51C9" w:rsidTr="00E47CD1">
        <w:trPr>
          <w:trHeight w:val="597"/>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hAnsi="Calibri Light" w:cs="Arial"/>
                <w:bCs/>
                <w:sz w:val="20"/>
              </w:rPr>
            </w:pPr>
            <w:r>
              <w:rPr>
                <w:rFonts w:ascii="Calibri Light" w:hAnsi="Calibri Light" w:cs="Arial"/>
                <w:bCs/>
                <w:sz w:val="20"/>
              </w:rPr>
              <w:t>Parametry pamięci masowej</w:t>
            </w:r>
          </w:p>
        </w:tc>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E47CD1" w:rsidRDefault="009D51C9" w:rsidP="00E47CD1">
            <w:r>
              <w:rPr>
                <w:rFonts w:ascii="Calibri Light" w:hAnsi="Calibri Light" w:cs="Arial"/>
                <w:bCs/>
                <w:sz w:val="20"/>
                <w:lang w:val="sv-SE" w:eastAsia="en-US"/>
              </w:rPr>
              <w:t>Min. 256GB zainstalowany w złączu M.2. Urządzenie</w:t>
            </w:r>
            <w:r>
              <w:rPr>
                <w:rFonts w:ascii="Calibri Light" w:hAnsi="Calibri Light"/>
                <w:bCs/>
                <w:sz w:val="20"/>
                <w:lang w:val="sv-SE" w:eastAsia="en-US"/>
              </w:rPr>
              <w:t> </w:t>
            </w:r>
            <w:r>
              <w:rPr>
                <w:rFonts w:ascii="Calibri Light" w:hAnsi="Calibri Light" w:cs="Arial"/>
                <w:bCs/>
                <w:sz w:val="20"/>
                <w:lang w:val="sv-SE" w:eastAsia="en-US"/>
              </w:rPr>
              <w:t>pamięci masowej</w:t>
            </w:r>
            <w:r>
              <w:rPr>
                <w:rFonts w:ascii="Calibri Light" w:hAnsi="Calibri Light"/>
                <w:bCs/>
                <w:sz w:val="20"/>
                <w:lang w:val="sv-SE" w:eastAsia="en-US"/>
              </w:rPr>
              <w:t> </w:t>
            </w:r>
            <w:r>
              <w:rPr>
                <w:rFonts w:ascii="Calibri Light" w:hAnsi="Calibri Light" w:cs="Arial"/>
                <w:bCs/>
                <w:sz w:val="20"/>
                <w:lang w:val="sv-SE" w:eastAsia="en-US"/>
              </w:rPr>
              <w:t>zbudowane w oparciu o</w:t>
            </w:r>
            <w:r>
              <w:rPr>
                <w:rFonts w:ascii="Calibri Light" w:hAnsi="Calibri Light"/>
                <w:bCs/>
                <w:sz w:val="20"/>
                <w:lang w:val="sv-SE" w:eastAsia="en-US"/>
              </w:rPr>
              <w:t> </w:t>
            </w:r>
            <w:r>
              <w:rPr>
                <w:rFonts w:ascii="Calibri Light" w:hAnsi="Calibri Light" w:cs="Arial"/>
                <w:bCs/>
                <w:sz w:val="20"/>
                <w:lang w:val="sv-SE" w:eastAsia="en-US"/>
              </w:rPr>
              <w:t>pamięć flash. N</w:t>
            </w:r>
            <w:proofErr w:type="spellStart"/>
            <w:r>
              <w:rPr>
                <w:rFonts w:ascii="Arial" w:hAnsi="Arial" w:cs="Arial"/>
                <w:sz w:val="18"/>
                <w:szCs w:val="18"/>
                <w:shd w:val="clear" w:color="auto" w:fill="FFFFFF"/>
              </w:rPr>
              <w:t>ie</w:t>
            </w:r>
            <w:proofErr w:type="spellEnd"/>
            <w:r>
              <w:rPr>
                <w:rFonts w:ascii="Arial" w:hAnsi="Arial" w:cs="Arial"/>
                <w:sz w:val="18"/>
                <w:szCs w:val="18"/>
                <w:shd w:val="clear" w:color="auto" w:fill="FFFFFF"/>
              </w:rPr>
              <w:t xml:space="preserve"> posiada ruchomych, mechanicznych części.</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p w:rsidR="009D51C9" w:rsidRDefault="009D51C9" w:rsidP="00C00BFF">
            <w:pPr>
              <w:pStyle w:val="Standard"/>
              <w:ind w:right="244" w:firstLine="14"/>
              <w:jc w:val="both"/>
              <w:rPr>
                <w:sz w:val="20"/>
                <w:szCs w:val="20"/>
              </w:rPr>
            </w:pPr>
          </w:p>
        </w:tc>
        <w:tc>
          <w:tcPr>
            <w:tcW w:w="59" w:type="dxa"/>
            <w:shd w:val="clear" w:color="auto" w:fill="auto"/>
            <w:tcMar>
              <w:left w:w="10" w:type="dxa"/>
              <w:right w:w="10" w:type="dxa"/>
            </w:tcMar>
          </w:tcPr>
          <w:p w:rsidR="009D51C9" w:rsidRDefault="009D51C9" w:rsidP="00C00BFF"/>
        </w:tc>
      </w:tr>
      <w:tr w:rsidR="009D51C9" w:rsidTr="00816323">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hAnsi="Calibri Light" w:cs="Arial"/>
                <w:bCs/>
                <w:sz w:val="20"/>
              </w:rPr>
            </w:pPr>
            <w:r>
              <w:rPr>
                <w:rFonts w:ascii="Calibri Light" w:hAnsi="Calibri Light" w:cs="Arial"/>
                <w:bCs/>
                <w:sz w:val="20"/>
              </w:rPr>
              <w:t>Wydajność grafiki</w:t>
            </w:r>
          </w:p>
        </w:tc>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hAnsi="Calibri Light" w:cs="Arial"/>
                <w:bCs/>
                <w:sz w:val="20"/>
                <w:lang w:eastAsia="en-US"/>
              </w:rPr>
            </w:pPr>
            <w:r>
              <w:rPr>
                <w:rFonts w:ascii="Calibri Light" w:hAnsi="Calibri Light" w:cs="Arial"/>
                <w:bCs/>
                <w:sz w:val="20"/>
                <w:lang w:eastAsia="en-US"/>
              </w:rPr>
              <w:t xml:space="preserve">Grafika zintegrowana z procesorem powinna umożliwiać pracę dwumonitorową  z wsparciem DirectX 12, </w:t>
            </w:r>
            <w:proofErr w:type="spellStart"/>
            <w:r>
              <w:rPr>
                <w:rFonts w:ascii="Calibri Light" w:hAnsi="Calibri Light" w:cs="Arial"/>
                <w:bCs/>
                <w:sz w:val="20"/>
                <w:lang w:eastAsia="en-US"/>
              </w:rPr>
              <w:t>OpenGL</w:t>
            </w:r>
            <w:proofErr w:type="spellEnd"/>
            <w:r>
              <w:rPr>
                <w:rFonts w:ascii="Calibri Light" w:hAnsi="Calibri Light" w:cs="Arial"/>
                <w:bCs/>
                <w:sz w:val="20"/>
                <w:lang w:eastAsia="en-US"/>
              </w:rPr>
              <w:t xml:space="preserve"> 4.0, pamięć współdzielona z pamięcią RAM, dynamicznie przydzielana</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ind w:right="244"/>
              <w:jc w:val="center"/>
              <w:rPr>
                <w:sz w:val="20"/>
                <w:szCs w:val="20"/>
              </w:rPr>
            </w:pPr>
            <w:r>
              <w:rPr>
                <w:sz w:val="20"/>
                <w:szCs w:val="20"/>
              </w:rPr>
              <w:t>spełnia/nie spełnia</w:t>
            </w:r>
          </w:p>
        </w:tc>
        <w:tc>
          <w:tcPr>
            <w:tcW w:w="59" w:type="dxa"/>
            <w:shd w:val="clear" w:color="auto" w:fill="auto"/>
            <w:tcMar>
              <w:left w:w="10" w:type="dxa"/>
              <w:right w:w="10" w:type="dxa"/>
            </w:tcMar>
          </w:tcPr>
          <w:p w:rsidR="009D51C9" w:rsidRDefault="009D51C9" w:rsidP="00C00BFF"/>
        </w:tc>
      </w:tr>
      <w:tr w:rsidR="009D51C9" w:rsidTr="00816323">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hAnsi="Calibri Light" w:cs="Arial"/>
                <w:bCs/>
                <w:sz w:val="20"/>
              </w:rPr>
            </w:pPr>
            <w:r>
              <w:rPr>
                <w:rFonts w:ascii="Calibri Light" w:hAnsi="Calibri Light" w:cs="Arial"/>
                <w:bCs/>
                <w:sz w:val="20"/>
              </w:rPr>
              <w:t>Wyposażenie multimedialne</w:t>
            </w:r>
          </w:p>
        </w:tc>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hAnsi="Calibri Light" w:cs="Arial"/>
                <w:bCs/>
                <w:sz w:val="20"/>
              </w:rPr>
            </w:pPr>
            <w:r>
              <w:rPr>
                <w:rFonts w:ascii="Calibri Light" w:hAnsi="Calibri Light" w:cs="Arial"/>
                <w:bCs/>
                <w:sz w:val="20"/>
              </w:rPr>
              <w:t xml:space="preserve">Min 24-bitowa Karta dźwiękowa zintegrowana z płytą główną, zgodna z High Definition, wewnętrzny </w:t>
            </w:r>
            <w:r>
              <w:rPr>
                <w:rFonts w:ascii="Calibri Light" w:hAnsi="Calibri Light" w:cs="Arial"/>
                <w:bCs/>
                <w:color w:val="auto"/>
                <w:sz w:val="20"/>
              </w:rPr>
              <w:t xml:space="preserve">głośnik min. </w:t>
            </w:r>
            <w:r>
              <w:rPr>
                <w:rFonts w:ascii="Calibri Light" w:hAnsi="Calibri Light" w:cs="Arial"/>
                <w:bCs/>
                <w:sz w:val="20"/>
              </w:rPr>
              <w:t>2W w obudowie komputera.</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ind w:right="244"/>
              <w:jc w:val="center"/>
              <w:rPr>
                <w:bCs/>
                <w:sz w:val="20"/>
                <w:szCs w:val="20"/>
              </w:rPr>
            </w:pPr>
          </w:p>
          <w:p w:rsidR="009D51C9" w:rsidRDefault="009D51C9" w:rsidP="00C00BFF">
            <w:pPr>
              <w:pStyle w:val="Standard"/>
              <w:ind w:right="244"/>
              <w:jc w:val="center"/>
              <w:rPr>
                <w:sz w:val="20"/>
                <w:szCs w:val="20"/>
              </w:rPr>
            </w:pPr>
            <w:r>
              <w:rPr>
                <w:sz w:val="20"/>
                <w:szCs w:val="20"/>
              </w:rPr>
              <w:t>spełnia/nie spełnia</w:t>
            </w:r>
          </w:p>
        </w:tc>
        <w:tc>
          <w:tcPr>
            <w:tcW w:w="59" w:type="dxa"/>
            <w:shd w:val="clear" w:color="auto" w:fill="auto"/>
            <w:tcMar>
              <w:left w:w="10" w:type="dxa"/>
              <w:right w:w="10" w:type="dxa"/>
            </w:tcMar>
          </w:tcPr>
          <w:p w:rsidR="009D51C9" w:rsidRDefault="009D51C9" w:rsidP="00C00BFF"/>
        </w:tc>
      </w:tr>
      <w:tr w:rsidR="009D51C9" w:rsidTr="00816323">
        <w:trPr>
          <w:trHeight w:val="572"/>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ind w:left="360" w:hanging="360"/>
              <w:jc w:val="both"/>
              <w:rPr>
                <w:rFonts w:ascii="Calibri Light" w:hAnsi="Calibri Light" w:cs="Arial"/>
                <w:bCs/>
                <w:sz w:val="20"/>
              </w:rPr>
            </w:pPr>
            <w:r>
              <w:rPr>
                <w:rFonts w:ascii="Calibri Light" w:hAnsi="Calibri Light" w:cs="Arial"/>
                <w:bCs/>
                <w:sz w:val="20"/>
              </w:rPr>
              <w:lastRenderedPageBreak/>
              <w:t>Obudowa</w:t>
            </w:r>
          </w:p>
        </w:tc>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pPr>
            <w:r>
              <w:rPr>
                <w:rFonts w:ascii="Calibri Light" w:hAnsi="Calibri Light" w:cs="Arial"/>
                <w:bCs/>
                <w:sz w:val="20"/>
              </w:rPr>
              <w:t xml:space="preserve">Napęd optyczny w dedykowanej wnęce zewnętrznej </w:t>
            </w:r>
            <w:proofErr w:type="spellStart"/>
            <w:r>
              <w:rPr>
                <w:rFonts w:ascii="Calibri Light" w:hAnsi="Calibri Light" w:cs="Arial"/>
                <w:bCs/>
                <w:sz w:val="20"/>
              </w:rPr>
              <w:t>slim</w:t>
            </w:r>
            <w:proofErr w:type="spellEnd"/>
            <w:r>
              <w:rPr>
                <w:rFonts w:ascii="Calibri Light" w:hAnsi="Calibri Light" w:cs="Arial"/>
                <w:bCs/>
                <w:sz w:val="20"/>
              </w:rPr>
              <w:t>.</w:t>
            </w:r>
          </w:p>
          <w:p w:rsidR="009D51C9" w:rsidRDefault="009D51C9" w:rsidP="00C00BFF">
            <w:pPr>
              <w:pStyle w:val="Standard"/>
              <w:jc w:val="both"/>
              <w:rPr>
                <w:rFonts w:ascii="Calibri Light" w:hAnsi="Calibri Light" w:cs="Arial"/>
                <w:bCs/>
                <w:sz w:val="20"/>
              </w:rPr>
            </w:pPr>
            <w:r>
              <w:rPr>
                <w:rFonts w:ascii="Calibri Light" w:hAnsi="Calibri Light" w:cs="Arial"/>
                <w:bCs/>
                <w:sz w:val="20"/>
              </w:rPr>
              <w:t>Obudowa fabrycznie przystosowana do pracy w orientacji pionowej i poziomej, wyposażona w dystanse gumowe zapobiegające poślizgom obudowy i zarysowaniu lakieru. Suma wymiarów obudowy nie może przekraczać 70cm, w tym głębokość maks. 30cm</w:t>
            </w:r>
          </w:p>
          <w:p w:rsidR="009D51C9" w:rsidRDefault="009D51C9" w:rsidP="00C00BFF">
            <w:pPr>
              <w:pStyle w:val="Standard"/>
              <w:jc w:val="both"/>
              <w:rPr>
                <w:rFonts w:ascii="Calibri Light" w:hAnsi="Calibri Light" w:cs="Arial"/>
                <w:bCs/>
                <w:color w:val="auto"/>
                <w:sz w:val="20"/>
              </w:rPr>
            </w:pPr>
            <w:r>
              <w:rPr>
                <w:rFonts w:ascii="Calibri Light" w:hAnsi="Calibri Light" w:cs="Arial"/>
                <w:bCs/>
                <w:color w:val="auto"/>
                <w:sz w:val="20"/>
              </w:rPr>
              <w:t xml:space="preserve">Zasilacz o mocy max. 200W pracujący w sieci 230V 50/60Hz prądu zmiennego i efektywności min. 85% przy obciążeniu zasilacza na poziomie 50% oraz o efektywności min. 82% przy obciążeniu zasilacza na poziomie 100%. </w:t>
            </w:r>
          </w:p>
          <w:p w:rsidR="009D51C9" w:rsidRDefault="009D51C9" w:rsidP="00C00BFF">
            <w:pPr>
              <w:pStyle w:val="Standard"/>
              <w:jc w:val="both"/>
              <w:rPr>
                <w:rFonts w:ascii="Calibri Light" w:hAnsi="Calibri Light" w:cs="Arial"/>
                <w:bCs/>
                <w:sz w:val="20"/>
              </w:rPr>
            </w:pPr>
            <w:r>
              <w:rPr>
                <w:rFonts w:ascii="Calibri Light" w:hAnsi="Calibri Light" w:cs="Arial"/>
                <w:bCs/>
                <w:sz w:val="20"/>
              </w:rPr>
              <w:t xml:space="preserve">Moduł konstrukcji obudowy w jednostce centralnej komputera powinien pozwalać na demontaż kart rozszerzeń, napędu optycznego i dysków twardych bez konieczności użycia narzędzi (wyklucza się użycia wkrętów, śrub motylkowych, śrub </w:t>
            </w:r>
            <w:proofErr w:type="spellStart"/>
            <w:r>
              <w:rPr>
                <w:rFonts w:ascii="Calibri Light" w:hAnsi="Calibri Light" w:cs="Arial"/>
                <w:bCs/>
                <w:sz w:val="20"/>
              </w:rPr>
              <w:t>radełkowych</w:t>
            </w:r>
            <w:proofErr w:type="spellEnd"/>
            <w:r>
              <w:rPr>
                <w:rFonts w:ascii="Calibri Light" w:hAnsi="Calibri Light" w:cs="Arial"/>
                <w:bCs/>
                <w:sz w:val="20"/>
              </w:rPr>
              <w:t>).</w:t>
            </w:r>
          </w:p>
          <w:p w:rsidR="009D51C9" w:rsidRDefault="009D51C9" w:rsidP="00C00BFF">
            <w:pPr>
              <w:pStyle w:val="Standard"/>
              <w:jc w:val="both"/>
              <w:rPr>
                <w:rFonts w:ascii="Calibri Light" w:hAnsi="Calibri Light" w:cs="Arial"/>
                <w:bCs/>
                <w:sz w:val="20"/>
              </w:rPr>
            </w:pPr>
            <w:r>
              <w:rPr>
                <w:rFonts w:ascii="Calibri Light" w:hAnsi="Calibri Light" w:cs="Arial"/>
                <w:bCs/>
                <w:sz w:val="20"/>
              </w:rPr>
              <w:t>Obudowa musi umożliwiać zastosowanie zabezpieczenia fizycznego w postaci linki metalowej oraz kłódki (oczko w obudowie do założenia kłódki).</w:t>
            </w:r>
          </w:p>
          <w:p w:rsidR="009D51C9" w:rsidRDefault="009D51C9" w:rsidP="00C00BFF">
            <w:pPr>
              <w:pStyle w:val="Standard"/>
              <w:jc w:val="both"/>
            </w:pPr>
            <w:r>
              <w:rPr>
                <w:rFonts w:ascii="Calibri Light" w:hAnsi="Calibri Light" w:cs="Arial"/>
                <w:bCs/>
                <w:sz w:val="20"/>
              </w:rPr>
              <w:t>Obudowa</w:t>
            </w:r>
            <w:r>
              <w:rPr>
                <w:rFonts w:ascii="Calibri Light" w:hAnsi="Calibri Light" w:cs="Arial"/>
                <w:color w:val="FF0000"/>
                <w:sz w:val="20"/>
              </w:rPr>
              <w:t xml:space="preserve"> </w:t>
            </w:r>
            <w:r>
              <w:rPr>
                <w:rFonts w:ascii="Calibri Light" w:hAnsi="Calibri Light" w:cs="Arial"/>
                <w:bCs/>
                <w:sz w:val="20"/>
              </w:rPr>
              <w:t>musi posiadać wbudowany wizualny system diagnostyczny, służący do sygnalizowania i diagnozowania problemów z komputerem i jego komponentami, sygnalizacja oparta na zmianie statusów diody LED przycisku POWER (tzn. barw i miganie)</w:t>
            </w:r>
            <w:r>
              <w:rPr>
                <w:bCs/>
              </w:rPr>
              <w:t xml:space="preserve">. </w:t>
            </w:r>
            <w:r>
              <w:rPr>
                <w:rFonts w:ascii="Calibri Light" w:hAnsi="Calibri Light" w:cs="Arial"/>
                <w:bCs/>
                <w:sz w:val="20"/>
              </w:rPr>
              <w:t xml:space="preserve">Musi sygnalizować: uszkodzenie lub brak pamięci RAM, uszkodzenie płyty głównej, uszkodzenie kontrolera video, awarię CMOS baterii, awarię </w:t>
            </w:r>
            <w:proofErr w:type="spellStart"/>
            <w:r>
              <w:rPr>
                <w:rFonts w:ascii="Calibri Light" w:hAnsi="Calibri Light" w:cs="Arial"/>
                <w:bCs/>
                <w:sz w:val="20"/>
              </w:rPr>
              <w:t>BIOS’u</w:t>
            </w:r>
            <w:proofErr w:type="spellEnd"/>
            <w:r>
              <w:rPr>
                <w:rFonts w:ascii="Calibri Light" w:hAnsi="Calibri Light" w:cs="Arial"/>
                <w:bCs/>
                <w:sz w:val="20"/>
              </w:rPr>
              <w:t>, awarię procesora.</w:t>
            </w:r>
          </w:p>
          <w:p w:rsidR="009D51C9" w:rsidRDefault="009D51C9" w:rsidP="00C00BFF">
            <w:pPr>
              <w:pStyle w:val="Standard"/>
              <w:jc w:val="both"/>
              <w:rPr>
                <w:rFonts w:ascii="Calibri Light" w:hAnsi="Calibri Light" w:cs="Arial"/>
                <w:sz w:val="20"/>
              </w:rPr>
            </w:pPr>
            <w:r>
              <w:rPr>
                <w:rFonts w:ascii="Calibri Light" w:hAnsi="Calibri Light" w:cs="Arial"/>
                <w:sz w:val="20"/>
              </w:rPr>
              <w:t>Oferowany system diagnostyczny nie może wykorzystywać minimalnej ilości wolnych slotów wymaganych w specyfikacji,</w:t>
            </w:r>
          </w:p>
          <w:p w:rsidR="009D51C9" w:rsidRDefault="009D51C9" w:rsidP="00C00BFF">
            <w:pPr>
              <w:pStyle w:val="Standard"/>
              <w:jc w:val="both"/>
              <w:rPr>
                <w:rFonts w:ascii="Calibri Light" w:hAnsi="Calibri Light" w:cs="Arial"/>
                <w:bCs/>
                <w:sz w:val="20"/>
              </w:rPr>
            </w:pPr>
            <w:r>
              <w:rPr>
                <w:rFonts w:ascii="Calibri Light" w:hAnsi="Calibri Light" w:cs="Arial"/>
                <w:bCs/>
                <w:sz w:val="20"/>
              </w:rPr>
              <w:t>Każdy komputer powinien być oznaczony niepowtarzalnym numerem seryjnym umieszczonym na obudowie, oraz wpisanym na stałe w BIOS.</w:t>
            </w:r>
          </w:p>
          <w:p w:rsidR="009D51C9" w:rsidRDefault="009D51C9" w:rsidP="00C00BFF">
            <w:pPr>
              <w:pStyle w:val="Standard"/>
              <w:jc w:val="both"/>
              <w:rPr>
                <w:rFonts w:ascii="Calibri Light" w:hAnsi="Calibri Light" w:cs="Arial"/>
                <w:bCs/>
                <w:sz w:val="20"/>
              </w:rPr>
            </w:pPr>
            <w:r>
              <w:rPr>
                <w:rFonts w:ascii="Calibri Light" w:hAnsi="Calibri Light" w:cs="Arial"/>
                <w:bCs/>
                <w:sz w:val="20"/>
              </w:rPr>
              <w:t>Komputer dodatkowo wyposażony w filtr powietrza chroniący wnętrze przed kurzem, pyłem itp. Filtr demontowany bez użycia narzędzi.</w:t>
            </w:r>
          </w:p>
          <w:p w:rsidR="00E47CD1" w:rsidRDefault="00E47CD1" w:rsidP="00C00BFF">
            <w:pPr>
              <w:pStyle w:val="Standard"/>
              <w:jc w:val="both"/>
              <w:rPr>
                <w:rFonts w:ascii="Calibri Light" w:hAnsi="Calibri Light" w:cs="Arial"/>
                <w:bCs/>
                <w:sz w:val="20"/>
              </w:rPr>
            </w:pP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p>
          <w:p w:rsidR="009D51C9" w:rsidRDefault="009D51C9" w:rsidP="00C00BFF">
            <w:pPr>
              <w:pStyle w:val="Standard"/>
              <w:ind w:left="105" w:right="244"/>
              <w:jc w:val="center"/>
              <w:rPr>
                <w:sz w:val="20"/>
                <w:szCs w:val="20"/>
              </w:rPr>
            </w:pPr>
            <w:r>
              <w:rPr>
                <w:sz w:val="20"/>
                <w:szCs w:val="20"/>
              </w:rPr>
              <w:t>spełnia/nie spełnia</w:t>
            </w:r>
          </w:p>
        </w:tc>
        <w:tc>
          <w:tcPr>
            <w:tcW w:w="59" w:type="dxa"/>
            <w:shd w:val="clear" w:color="auto" w:fill="auto"/>
            <w:tcMar>
              <w:left w:w="10" w:type="dxa"/>
              <w:right w:w="10" w:type="dxa"/>
            </w:tcMar>
          </w:tcPr>
          <w:p w:rsidR="009D51C9" w:rsidRDefault="009D51C9" w:rsidP="00C00BFF"/>
        </w:tc>
      </w:tr>
      <w:tr w:rsidR="009D51C9" w:rsidTr="00816323">
        <w:trPr>
          <w:trHeight w:val="41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rFonts w:ascii="Calibri Light" w:hAnsi="Calibri Light" w:cs="Arial"/>
                <w:bCs/>
                <w:sz w:val="20"/>
              </w:rPr>
            </w:pPr>
            <w:r w:rsidRPr="00E47CD1">
              <w:rPr>
                <w:rFonts w:ascii="Calibri Light" w:hAnsi="Calibri Light" w:cs="Arial"/>
                <w:bCs/>
                <w:sz w:val="18"/>
                <w:szCs w:val="22"/>
              </w:rPr>
              <w:t>Zgodność z systemami operacyjnymi i standardami</w:t>
            </w:r>
          </w:p>
        </w:tc>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hAnsi="Calibri Light" w:cs="Arial"/>
                <w:bCs/>
                <w:sz w:val="20"/>
              </w:rPr>
            </w:pPr>
            <w:r>
              <w:rPr>
                <w:rFonts w:ascii="Calibri Light" w:hAnsi="Calibri Light" w:cs="Arial"/>
                <w:bCs/>
                <w:sz w:val="20"/>
              </w:rPr>
              <w:t xml:space="preserve">Oferowane modele komputerów muszą posiadać certyfikat producenta oferowanego systemu operacyjnego, potwierdzający poprawną współpracę oferowanych modeli komputerów z oferowanym systemem operacyjnym </w:t>
            </w:r>
          </w:p>
          <w:p w:rsidR="009D51C9" w:rsidRDefault="009D51C9" w:rsidP="00C00BFF">
            <w:pPr>
              <w:pStyle w:val="Standard"/>
              <w:jc w:val="center"/>
              <w:rPr>
                <w:rFonts w:ascii="Calibri Light" w:hAnsi="Calibri Light" w:cs="Arial"/>
                <w:bCs/>
                <w:sz w:val="20"/>
              </w:rPr>
            </w:pP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ind w:right="244"/>
              <w:jc w:val="center"/>
              <w:rPr>
                <w:sz w:val="20"/>
                <w:szCs w:val="20"/>
              </w:rPr>
            </w:pPr>
            <w:r>
              <w:rPr>
                <w:sz w:val="20"/>
                <w:szCs w:val="20"/>
              </w:rPr>
              <w:t>spełnia/nie spełnia</w:t>
            </w:r>
          </w:p>
        </w:tc>
        <w:tc>
          <w:tcPr>
            <w:tcW w:w="59" w:type="dxa"/>
            <w:shd w:val="clear" w:color="auto" w:fill="auto"/>
            <w:tcMar>
              <w:left w:w="10" w:type="dxa"/>
              <w:right w:w="10" w:type="dxa"/>
            </w:tcMar>
          </w:tcPr>
          <w:p w:rsidR="009D51C9" w:rsidRDefault="009D51C9" w:rsidP="00C00BFF"/>
        </w:tc>
      </w:tr>
      <w:tr w:rsidR="009D51C9" w:rsidTr="00816323">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hAnsi="Calibri Light" w:cs="Arial"/>
                <w:bCs/>
                <w:sz w:val="20"/>
              </w:rPr>
            </w:pPr>
            <w:r>
              <w:rPr>
                <w:rFonts w:ascii="Calibri Light" w:hAnsi="Calibri Light" w:cs="Arial"/>
                <w:bCs/>
                <w:sz w:val="20"/>
              </w:rPr>
              <w:t>Bezpieczeństwo</w:t>
            </w:r>
          </w:p>
        </w:tc>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hAnsi="Calibri Light" w:cs="Arial"/>
                <w:bCs/>
                <w:sz w:val="20"/>
              </w:rPr>
            </w:pPr>
            <w:r>
              <w:rPr>
                <w:rFonts w:ascii="Calibri Light" w:hAnsi="Calibri Light" w:cs="Arial"/>
                <w:bCs/>
                <w:sz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rsidR="009D51C9" w:rsidRDefault="009D51C9" w:rsidP="00C00BFF">
            <w:pPr>
              <w:pStyle w:val="Standard"/>
              <w:jc w:val="both"/>
              <w:rPr>
                <w:rFonts w:ascii="Calibri Light" w:hAnsi="Calibri Light" w:cs="Arial"/>
                <w:bCs/>
                <w:sz w:val="20"/>
              </w:rPr>
            </w:pPr>
            <w:r>
              <w:rPr>
                <w:rFonts w:ascii="Calibri Light" w:hAnsi="Calibri Light" w:cs="Arial"/>
                <w:bCs/>
                <w:sz w:val="20"/>
              </w:rPr>
              <w:t xml:space="preserve">Zaimplementowany w BIOS system diagnostyczny z graficznym interfejsem użytkownika dostępny z poziomu szybkiego menu </w:t>
            </w:r>
            <w:proofErr w:type="spellStart"/>
            <w:r>
              <w:rPr>
                <w:rFonts w:ascii="Calibri Light" w:hAnsi="Calibri Light" w:cs="Arial"/>
                <w:bCs/>
                <w:sz w:val="20"/>
              </w:rPr>
              <w:t>boot’owania</w:t>
            </w:r>
            <w:proofErr w:type="spellEnd"/>
            <w:r>
              <w:rPr>
                <w:rFonts w:ascii="Calibri Light" w:hAnsi="Calibri Light" w:cs="Arial"/>
                <w:bCs/>
                <w:sz w:val="20"/>
              </w:rPr>
              <w:t xml:space="preserve">, umożliwiający jednoczesne przetestowanie w celu wykrycia usterki zainstalowanych komponentów w oferowanym komputerze bez konieczności uruchamiania systemu operacyjnego. System musi realizować funkcjonalności: : testy uruchamiane automatycznie lub w trybie interaktywnym,  możliwość powtórzenia testów. podsumowanie testów z </w:t>
            </w:r>
            <w:r>
              <w:rPr>
                <w:rFonts w:ascii="Calibri Light" w:hAnsi="Calibri Light" w:cs="Arial"/>
                <w:bCs/>
                <w:sz w:val="20"/>
              </w:rPr>
              <w:lastRenderedPageBreak/>
              <w:t>możliwością zapisywania wyników,  uruchamianie gruntownych oraz szybkich testów lub pojedynczego testu dla konkretnego podzespołu, uruchamianie testów zdefiniowanych przez użytkownika, wyświetlanie wiadomości informujących o stanie przeprowadzanych testów,  wyświetlanie wiadomości o błędach i problemach napotkanych podczas testów. Test musi zawierać informację o nazwie komputera, wersji BIOS, numerze seryjnym komputera oraz wszystkich zainstalowanych komponentach, a w szczególności o numerze seryjnym, typie i pojemności dysku twardego, informacji o obrotach wentylatora CPU, informacji o procesorze (model i taktowanie), informacji o pamięci (wielkość,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w:t>
            </w:r>
          </w:p>
          <w:p w:rsidR="00E47CD1" w:rsidRDefault="00E47CD1" w:rsidP="00C00BFF">
            <w:pPr>
              <w:pStyle w:val="Standard"/>
              <w:jc w:val="both"/>
            </w:pP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lastRenderedPageBreak/>
              <w:t>spełnia/nie spełnia</w:t>
            </w:r>
          </w:p>
        </w:tc>
        <w:tc>
          <w:tcPr>
            <w:tcW w:w="59" w:type="dxa"/>
            <w:shd w:val="clear" w:color="auto" w:fill="auto"/>
            <w:tcMar>
              <w:left w:w="10" w:type="dxa"/>
              <w:right w:w="10" w:type="dxa"/>
            </w:tcMar>
          </w:tcPr>
          <w:p w:rsidR="009D51C9" w:rsidRDefault="009D51C9" w:rsidP="00C00BFF"/>
        </w:tc>
      </w:tr>
      <w:tr w:rsidR="009D51C9" w:rsidTr="00816323">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hAnsi="Calibri Light" w:cs="Arial"/>
                <w:bCs/>
                <w:sz w:val="20"/>
              </w:rPr>
            </w:pPr>
            <w:r>
              <w:rPr>
                <w:rFonts w:ascii="Calibri Light" w:hAnsi="Calibri Light" w:cs="Arial"/>
                <w:bCs/>
                <w:sz w:val="20"/>
              </w:rPr>
              <w:t>Wirtualizacja</w:t>
            </w:r>
          </w:p>
        </w:tc>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hAnsi="Calibri Light" w:cs="Arial"/>
                <w:sz w:val="20"/>
              </w:rPr>
            </w:pPr>
            <w:r>
              <w:rPr>
                <w:rFonts w:ascii="Calibri Light" w:hAnsi="Calibri Light" w:cs="Arial"/>
                <w:sz w:val="20"/>
              </w:rPr>
              <w:t>Sprzętowe wsparcie technologii wirtualizacji realizowane łącznie w procesorze, chipsecie płyty głównej oraz w  BIOS systemu.</w:t>
            </w:r>
          </w:p>
          <w:p w:rsidR="00E47CD1" w:rsidRDefault="00E47CD1" w:rsidP="00C00BFF">
            <w:pPr>
              <w:pStyle w:val="Standard"/>
              <w:jc w:val="both"/>
              <w:rPr>
                <w:rFonts w:ascii="Calibri Light" w:hAnsi="Calibri Light" w:cs="Arial"/>
                <w:sz w:val="20"/>
              </w:rPr>
            </w:pP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ind w:right="244"/>
              <w:jc w:val="center"/>
              <w:rPr>
                <w:sz w:val="20"/>
                <w:szCs w:val="20"/>
              </w:rPr>
            </w:pPr>
            <w:r>
              <w:rPr>
                <w:sz w:val="20"/>
                <w:szCs w:val="20"/>
              </w:rPr>
              <w:t>spełnia/nie spełnia</w:t>
            </w:r>
          </w:p>
        </w:tc>
        <w:tc>
          <w:tcPr>
            <w:tcW w:w="59" w:type="dxa"/>
            <w:shd w:val="clear" w:color="auto" w:fill="auto"/>
            <w:tcMar>
              <w:left w:w="10" w:type="dxa"/>
              <w:right w:w="10" w:type="dxa"/>
            </w:tcMar>
          </w:tcPr>
          <w:p w:rsidR="009D51C9" w:rsidRDefault="009D51C9" w:rsidP="00C00BFF"/>
        </w:tc>
      </w:tr>
      <w:tr w:rsidR="009D51C9" w:rsidTr="00816323">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rFonts w:ascii="Calibri Light" w:hAnsi="Calibri Light" w:cs="Arial"/>
                <w:bCs/>
                <w:sz w:val="20"/>
              </w:rPr>
            </w:pPr>
            <w:r>
              <w:rPr>
                <w:rFonts w:ascii="Calibri Light" w:hAnsi="Calibri Light" w:cs="Arial"/>
                <w:bCs/>
                <w:sz w:val="20"/>
              </w:rPr>
              <w:t>BIOS</w:t>
            </w:r>
          </w:p>
        </w:tc>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rFonts w:ascii="Calibri Light" w:hAnsi="Calibri Light" w:cs="Arial"/>
                <w:bCs/>
                <w:sz w:val="20"/>
              </w:rPr>
            </w:pPr>
            <w:r>
              <w:rPr>
                <w:rFonts w:ascii="Calibri Light" w:hAnsi="Calibri Light" w:cs="Arial"/>
                <w:bCs/>
                <w:sz w:val="20"/>
              </w:rPr>
              <w:t>BIOS zgodny ze specyfikacją UEFI,</w:t>
            </w:r>
          </w:p>
          <w:p w:rsidR="009D51C9" w:rsidRDefault="009D51C9" w:rsidP="00C00BFF">
            <w:pPr>
              <w:pStyle w:val="Standard"/>
              <w:rPr>
                <w:rFonts w:ascii="Calibri Light" w:hAnsi="Calibri Light" w:cs="Arial"/>
                <w:bCs/>
                <w:sz w:val="20"/>
              </w:rPr>
            </w:pPr>
            <w:r>
              <w:rPr>
                <w:rFonts w:ascii="Calibri Light" w:hAnsi="Calibri Light" w:cs="Arial"/>
                <w:bCs/>
                <w:sz w:val="20"/>
              </w:rPr>
              <w:t>Pełna obsługa BIOS za pomocą klawiatury i myszy oraz samej myszy ( przez pełną obsługę za pomocą myszy rozumie się możliwość swobodnego poruszania się po menu wejścia/wyjścia oraz włączenia/wyłączenia funkcji bez używania klawiatury)</w:t>
            </w:r>
          </w:p>
          <w:p w:rsidR="009D51C9" w:rsidRDefault="009D51C9" w:rsidP="00C00BFF">
            <w:pPr>
              <w:pStyle w:val="Standard"/>
              <w:rPr>
                <w:rFonts w:ascii="Calibri Light" w:hAnsi="Calibri Light" w:cs="Arial"/>
                <w:bCs/>
                <w:sz w:val="20"/>
              </w:rPr>
            </w:pPr>
            <w:r>
              <w:rPr>
                <w:rFonts w:ascii="Calibri Light" w:hAnsi="Calibri Light" w:cs="Arial"/>
                <w:bCs/>
                <w:sz w:val="20"/>
              </w:rPr>
              <w:t>BIOS wyposażony w automatyczną detekcję zmiany konfiguracji, automatycznie nanoszący zmiany w konfiguracji: procesor, wielkość pamięci, pojemność dysku.</w:t>
            </w:r>
          </w:p>
          <w:p w:rsidR="009D51C9" w:rsidRDefault="009D51C9" w:rsidP="00C00BFF">
            <w:pPr>
              <w:pStyle w:val="Standard"/>
              <w:rPr>
                <w:rFonts w:ascii="Calibri Light" w:hAnsi="Calibri Light" w:cs="Arial"/>
                <w:bCs/>
                <w:sz w:val="20"/>
              </w:rPr>
            </w:pPr>
            <w:r>
              <w:rPr>
                <w:rFonts w:ascii="Calibri Light" w:hAnsi="Calibri Light" w:cs="Arial"/>
                <w:bCs/>
                <w:sz w:val="20"/>
              </w:rPr>
              <w:t xml:space="preserve">Możliwość, bez uruchamiania systemu operacyjnego z dysku twardego komputera, bez dodatkowego oprogramowania (w tym również systemu diagnostycznego ) i podłączonych do niego urządzeń zewnętrznych odczytania z BIOS informacji o: wersji BIOS, nr seryjnym i dacie produkcji komputera, włączonej lub  wyłączonej funkcji aktualizacji BIOS, ilości i prędkości zainstalowanej pamięci RAM, aktywnym kanale – dual channel, technologii wykonania pamięci, sposobie obsadzeniu slotów pamięci z rozbiciem na wielkości pamięci i banki, typie, ilości rdzeni, typowej i maksymalnej prędkości zainstalowanego procesora, pamięci cache L2 i L3 zainstalowanego procesora, pojemności zainstalowanych dysków twardych w złączach SATA oraz M.2, rodzajach napędów optycznych, MAC adresie zintegrowanej karty </w:t>
            </w:r>
            <w:proofErr w:type="spellStart"/>
            <w:r>
              <w:rPr>
                <w:rFonts w:ascii="Calibri Light" w:hAnsi="Calibri Light" w:cs="Arial"/>
                <w:bCs/>
                <w:sz w:val="20"/>
              </w:rPr>
              <w:t>sieciowej,zintegrowanym</w:t>
            </w:r>
            <w:proofErr w:type="spellEnd"/>
            <w:r>
              <w:rPr>
                <w:rFonts w:ascii="Calibri Light" w:hAnsi="Calibri Light" w:cs="Arial"/>
                <w:bCs/>
                <w:sz w:val="20"/>
              </w:rPr>
              <w:t xml:space="preserve"> układzie graficznym, kontrolerze audio.</w:t>
            </w:r>
          </w:p>
          <w:p w:rsidR="009D51C9" w:rsidRDefault="009D51C9" w:rsidP="00C00BFF">
            <w:pPr>
              <w:pStyle w:val="Standard"/>
              <w:rPr>
                <w:rFonts w:ascii="Calibri Light" w:hAnsi="Calibri Light" w:cs="Arial"/>
                <w:bCs/>
                <w:sz w:val="20"/>
              </w:rPr>
            </w:pPr>
            <w:r>
              <w:rPr>
                <w:rFonts w:ascii="Calibri Light" w:hAnsi="Calibri Light" w:cs="Arial"/>
                <w:bCs/>
                <w:sz w:val="20"/>
              </w:rPr>
              <w:t>Funkcja blokowania/odblokowania BOOT-</w:t>
            </w:r>
            <w:proofErr w:type="spellStart"/>
            <w:r>
              <w:rPr>
                <w:rFonts w:ascii="Calibri Light" w:hAnsi="Calibri Light" w:cs="Arial"/>
                <w:bCs/>
                <w:sz w:val="20"/>
              </w:rPr>
              <w:t>owania</w:t>
            </w:r>
            <w:proofErr w:type="spellEnd"/>
            <w:r>
              <w:rPr>
                <w:rFonts w:ascii="Calibri Light" w:hAnsi="Calibri Light" w:cs="Arial"/>
                <w:bCs/>
                <w:sz w:val="20"/>
              </w:rPr>
              <w:t xml:space="preserve"> stacji roboczej z zewnętrznych urządzeń.</w:t>
            </w:r>
          </w:p>
          <w:p w:rsidR="009D51C9" w:rsidRDefault="009D51C9" w:rsidP="00C00BFF">
            <w:pPr>
              <w:pStyle w:val="Standard"/>
              <w:rPr>
                <w:rFonts w:ascii="Calibri Light" w:hAnsi="Calibri Light" w:cs="Arial"/>
                <w:bCs/>
                <w:sz w:val="20"/>
              </w:rPr>
            </w:pPr>
            <w:r>
              <w:rPr>
                <w:rFonts w:ascii="Calibri Light" w:hAnsi="Calibri Light" w:cs="Arial"/>
                <w:bCs/>
                <w:sz w:val="20"/>
              </w:rPr>
              <w:lastRenderedPageBreak/>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9D51C9" w:rsidRDefault="009D51C9" w:rsidP="00C00BFF">
            <w:pPr>
              <w:pStyle w:val="Standard"/>
              <w:rPr>
                <w:rFonts w:ascii="Calibri Light" w:hAnsi="Calibri Light" w:cs="Arial"/>
                <w:bCs/>
                <w:sz w:val="20"/>
              </w:rPr>
            </w:pPr>
            <w:r>
              <w:rPr>
                <w:rFonts w:ascii="Calibri Light" w:hAnsi="Calibri Light" w:cs="Arial"/>
                <w:bCs/>
                <w:sz w:val="20"/>
              </w:rPr>
              <w:t>Możliwość włączenia/wyłączenia kontrolera SATA (w szczególności pojedynczo)</w:t>
            </w:r>
          </w:p>
          <w:p w:rsidR="009D51C9" w:rsidRDefault="009D51C9" w:rsidP="00C00BFF">
            <w:pPr>
              <w:pStyle w:val="Standard"/>
              <w:rPr>
                <w:rFonts w:ascii="Calibri Light" w:hAnsi="Calibri Light" w:cs="Arial"/>
                <w:bCs/>
                <w:sz w:val="20"/>
              </w:rPr>
            </w:pPr>
            <w:r>
              <w:rPr>
                <w:rFonts w:ascii="Calibri Light" w:hAnsi="Calibri Light" w:cs="Arial"/>
                <w:bCs/>
                <w:sz w:val="20"/>
              </w:rPr>
              <w:t>Możliwość włączenia/wyłączenia kontrolera audio,</w:t>
            </w:r>
          </w:p>
          <w:p w:rsidR="009D51C9" w:rsidRDefault="009D51C9" w:rsidP="00C00BFF">
            <w:pPr>
              <w:pStyle w:val="Standard"/>
              <w:rPr>
                <w:rFonts w:ascii="Calibri Light" w:hAnsi="Calibri Light" w:cs="Arial"/>
                <w:bCs/>
                <w:sz w:val="20"/>
              </w:rPr>
            </w:pPr>
            <w:r>
              <w:rPr>
                <w:rFonts w:ascii="Calibri Light" w:hAnsi="Calibri Light" w:cs="Arial"/>
                <w:bCs/>
                <w:sz w:val="20"/>
              </w:rPr>
              <w:t>Możliwość włączenia/wyłączenia układu TPM.</w:t>
            </w:r>
          </w:p>
          <w:p w:rsidR="009D51C9" w:rsidRDefault="009D51C9" w:rsidP="00C00BFF">
            <w:pPr>
              <w:pStyle w:val="Standard"/>
              <w:rPr>
                <w:rFonts w:ascii="Calibri Light" w:hAnsi="Calibri Light" w:cs="Arial"/>
                <w:bCs/>
                <w:sz w:val="20"/>
              </w:rPr>
            </w:pPr>
            <w:r>
              <w:rPr>
                <w:rFonts w:ascii="Calibri Light" w:hAnsi="Calibri Light" w:cs="Arial"/>
                <w:bCs/>
                <w:sz w:val="20"/>
              </w:rPr>
              <w:t>Możliwość włączenia/wyłączenia wzbudzania komputera za pośrednictwem portów USB,</w:t>
            </w:r>
          </w:p>
          <w:p w:rsidR="009D51C9" w:rsidRDefault="009D51C9" w:rsidP="00C00BFF">
            <w:pPr>
              <w:pStyle w:val="Standard"/>
              <w:rPr>
                <w:rFonts w:ascii="Calibri Light" w:hAnsi="Calibri Light" w:cs="Arial"/>
                <w:bCs/>
                <w:sz w:val="20"/>
              </w:rPr>
            </w:pPr>
            <w:r>
              <w:rPr>
                <w:rFonts w:ascii="Calibri Light" w:hAnsi="Calibri Light" w:cs="Arial"/>
                <w:bCs/>
                <w:sz w:val="20"/>
              </w:rPr>
              <w:t>Możliwość, bez uruchamiania systemu operacyjnego z dysku twardego komputera lub innych, podłączonych do niego urządzeń zewnętrznych  włączenia lub wyłączenia funkcji VT dla Direct I/O</w:t>
            </w:r>
          </w:p>
          <w:p w:rsidR="009D51C9" w:rsidRDefault="009D51C9" w:rsidP="00C00BFF">
            <w:pPr>
              <w:pStyle w:val="Standard"/>
              <w:rPr>
                <w:rFonts w:ascii="Calibri Light" w:hAnsi="Calibri Light" w:cs="Arial"/>
                <w:bCs/>
                <w:sz w:val="20"/>
              </w:rPr>
            </w:pPr>
            <w:r>
              <w:rPr>
                <w:rFonts w:ascii="Calibri Light" w:hAnsi="Calibri Light" w:cs="Arial"/>
                <w:bCs/>
                <w:sz w:val="20"/>
              </w:rPr>
              <w:t xml:space="preserve">Możliwość, bez uruchamiania systemu operacyjnego z dysku twardego komputera lub innych, podłączonych do niego urządzeń zewnętrznych  włączenia lub wyłączenia dodatkowych funkcji sprzętowych Virtual Machine </w:t>
            </w:r>
            <w:proofErr w:type="spellStart"/>
            <w:r>
              <w:rPr>
                <w:rFonts w:ascii="Calibri Light" w:hAnsi="Calibri Light" w:cs="Arial"/>
                <w:bCs/>
                <w:sz w:val="20"/>
              </w:rPr>
              <w:t>Mnitor</w:t>
            </w:r>
            <w:proofErr w:type="spellEnd"/>
            <w:r>
              <w:rPr>
                <w:rFonts w:ascii="Calibri Light" w:hAnsi="Calibri Light" w:cs="Arial"/>
                <w:bCs/>
                <w:sz w:val="20"/>
              </w:rPr>
              <w:t xml:space="preserve"> (MVMM)</w:t>
            </w:r>
          </w:p>
          <w:p w:rsidR="009D51C9" w:rsidRDefault="009D51C9" w:rsidP="00C00BFF">
            <w:pPr>
              <w:pStyle w:val="Standard"/>
              <w:rPr>
                <w:rFonts w:ascii="Calibri Light" w:hAnsi="Calibri Light" w:cs="Arial"/>
                <w:bCs/>
                <w:sz w:val="20"/>
              </w:rPr>
            </w:pPr>
            <w:r>
              <w:rPr>
                <w:rFonts w:ascii="Calibri Light" w:hAnsi="Calibri Light" w:cs="Arial"/>
                <w:bCs/>
                <w:sz w:val="20"/>
              </w:rPr>
              <w:t xml:space="preserve">Możliwość ustawienia portów USB w trybie „no BOOT”, czyli podczas startu komputer nie wykrywa urządzeń </w:t>
            </w:r>
            <w:proofErr w:type="spellStart"/>
            <w:r>
              <w:rPr>
                <w:rFonts w:ascii="Calibri Light" w:hAnsi="Calibri Light" w:cs="Arial"/>
                <w:bCs/>
                <w:sz w:val="20"/>
              </w:rPr>
              <w:t>bootujących</w:t>
            </w:r>
            <w:proofErr w:type="spellEnd"/>
            <w:r>
              <w:rPr>
                <w:rFonts w:ascii="Calibri Light" w:hAnsi="Calibri Light" w:cs="Arial"/>
                <w:bCs/>
                <w:sz w:val="20"/>
              </w:rPr>
              <w:t xml:space="preserve"> typu USB, natomiast po uruchomieniu systemu operacyjnego porty USB są aktywne.</w:t>
            </w:r>
          </w:p>
          <w:p w:rsidR="009D51C9" w:rsidRDefault="009D51C9" w:rsidP="00C00BFF">
            <w:pPr>
              <w:pStyle w:val="Standard"/>
              <w:rPr>
                <w:rFonts w:ascii="Calibri Light" w:hAnsi="Calibri Light" w:cs="Arial"/>
                <w:bCs/>
                <w:sz w:val="20"/>
              </w:rPr>
            </w:pPr>
            <w:r>
              <w:rPr>
                <w:rFonts w:ascii="Calibri Light" w:hAnsi="Calibri Light" w:cs="Arial"/>
                <w:bCs/>
                <w:sz w:val="20"/>
              </w:rPr>
              <w:t>Funkcja zbierania i zapisywania incydentów, Możliwość przeglądania i kasowania zdarzeń przebiegu procedury POST. Funkcja ta obejmuje datę i godzinę oraz opis incydentu kodu wizualnego systemu diagnostycznego.</w:t>
            </w:r>
          </w:p>
          <w:p w:rsidR="009D51C9" w:rsidRDefault="009D51C9" w:rsidP="00C00BFF">
            <w:pPr>
              <w:pStyle w:val="Standard"/>
              <w:rPr>
                <w:rFonts w:ascii="Calibri Light" w:hAnsi="Calibri Light" w:cs="Arial"/>
                <w:bCs/>
                <w:sz w:val="20"/>
              </w:rPr>
            </w:pPr>
            <w:r>
              <w:rPr>
                <w:rFonts w:ascii="Calibri Light" w:hAnsi="Calibri Light" w:cs="Arial"/>
                <w:bCs/>
                <w:sz w:val="20"/>
              </w:rPr>
              <w:t xml:space="preserve">Funkcja pozwalająca na  włączenie/wyłączenie automatycznego tworzenia </w:t>
            </w:r>
            <w:proofErr w:type="spellStart"/>
            <w:r>
              <w:rPr>
                <w:rFonts w:ascii="Calibri Light" w:hAnsi="Calibri Light" w:cs="Arial"/>
                <w:bCs/>
                <w:sz w:val="20"/>
              </w:rPr>
              <w:t>recovery</w:t>
            </w:r>
            <w:proofErr w:type="spellEnd"/>
            <w:r>
              <w:rPr>
                <w:rFonts w:ascii="Calibri Light" w:hAnsi="Calibri Light" w:cs="Arial"/>
                <w:bCs/>
                <w:sz w:val="20"/>
              </w:rPr>
              <w:t xml:space="preserve"> BIOS na dysku twardym lub na urządzeniu zewnętrznym podpiętym przez USB</w:t>
            </w:r>
          </w:p>
          <w:p w:rsidR="009D51C9" w:rsidRDefault="009D51C9" w:rsidP="00C00BFF">
            <w:pPr>
              <w:pStyle w:val="Standard"/>
              <w:rPr>
                <w:rFonts w:ascii="Calibri Light" w:hAnsi="Calibri Light" w:cs="Arial"/>
                <w:bCs/>
                <w:sz w:val="20"/>
              </w:rPr>
            </w:pPr>
            <w:r>
              <w:rPr>
                <w:rFonts w:ascii="Calibri Light" w:hAnsi="Calibri Light" w:cs="Arial"/>
                <w:bCs/>
                <w:sz w:val="20"/>
              </w:rPr>
              <w:t>Możliwość wyłączania portów USB pojedynczo.</w:t>
            </w:r>
          </w:p>
          <w:p w:rsidR="009D51C9" w:rsidRDefault="009D51C9" w:rsidP="00C00BFF">
            <w:pPr>
              <w:pStyle w:val="Standard"/>
              <w:rPr>
                <w:rFonts w:ascii="Calibri Light" w:hAnsi="Calibri Light" w:cs="Arial"/>
                <w:bCs/>
                <w:sz w:val="20"/>
              </w:rPr>
            </w:pPr>
            <w:r>
              <w:rPr>
                <w:rFonts w:ascii="Calibri Light" w:hAnsi="Calibri Light" w:cs="Arial"/>
                <w:bCs/>
                <w:sz w:val="20"/>
              </w:rPr>
              <w:t xml:space="preserve">Oferowany BIOS musi posiadać poza swoją wewnętrzną strukturą menu szybkiego </w:t>
            </w:r>
            <w:proofErr w:type="spellStart"/>
            <w:r>
              <w:rPr>
                <w:rFonts w:ascii="Calibri Light" w:hAnsi="Calibri Light" w:cs="Arial"/>
                <w:bCs/>
                <w:sz w:val="20"/>
              </w:rPr>
              <w:t>boot’owania</w:t>
            </w:r>
            <w:proofErr w:type="spellEnd"/>
            <w:r>
              <w:rPr>
                <w:rFonts w:ascii="Calibri Light" w:hAnsi="Calibri Light" w:cs="Arial"/>
                <w:bCs/>
                <w:sz w:val="20"/>
              </w:rPr>
              <w:t xml:space="preserve"> które umożliwia min. : uruchamianie systemu z serwera za pośrednictwem zintegrowanej karty sieciowej,  wejścia do BIOS,  </w:t>
            </w:r>
            <w:proofErr w:type="spellStart"/>
            <w:r>
              <w:rPr>
                <w:rFonts w:ascii="Calibri Light" w:hAnsi="Calibri Light" w:cs="Arial"/>
                <w:bCs/>
                <w:sz w:val="20"/>
              </w:rPr>
              <w:t>upgrade</w:t>
            </w:r>
            <w:proofErr w:type="spellEnd"/>
            <w:r>
              <w:rPr>
                <w:rFonts w:ascii="Calibri Light" w:hAnsi="Calibri Light" w:cs="Arial"/>
                <w:bCs/>
                <w:sz w:val="20"/>
              </w:rPr>
              <w:t xml:space="preserve"> BIOS bez konieczności uruchamiania systemu operacyjnego.</w:t>
            </w:r>
          </w:p>
          <w:p w:rsidR="00E47CD1" w:rsidRDefault="00E47CD1" w:rsidP="00C00BFF">
            <w:pPr>
              <w:pStyle w:val="Standard"/>
              <w:rPr>
                <w:rFonts w:ascii="Calibri Light" w:hAnsi="Calibri Light" w:cs="Arial"/>
                <w:bCs/>
                <w:sz w:val="20"/>
              </w:rPr>
            </w:pP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ind w:right="244"/>
              <w:jc w:val="center"/>
              <w:rPr>
                <w:sz w:val="20"/>
                <w:szCs w:val="20"/>
              </w:rPr>
            </w:pPr>
            <w:r>
              <w:rPr>
                <w:sz w:val="20"/>
                <w:szCs w:val="20"/>
              </w:rPr>
              <w:lastRenderedPageBreak/>
              <w:t>spełnia/nie spełnia</w:t>
            </w:r>
          </w:p>
        </w:tc>
        <w:tc>
          <w:tcPr>
            <w:tcW w:w="59" w:type="dxa"/>
            <w:shd w:val="clear" w:color="auto" w:fill="auto"/>
            <w:tcMar>
              <w:left w:w="10" w:type="dxa"/>
              <w:right w:w="10" w:type="dxa"/>
            </w:tcMar>
          </w:tcPr>
          <w:p w:rsidR="009D51C9" w:rsidRDefault="009D51C9" w:rsidP="00C00BFF"/>
        </w:tc>
      </w:tr>
      <w:tr w:rsidR="009D51C9" w:rsidTr="00816323">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930A1D">
            <w:pPr>
              <w:pStyle w:val="Standard"/>
              <w:rPr>
                <w:rFonts w:ascii="Calibri Light" w:hAnsi="Calibri Light" w:cs="Arial"/>
                <w:bCs/>
                <w:sz w:val="20"/>
              </w:rPr>
            </w:pPr>
            <w:r>
              <w:rPr>
                <w:rFonts w:ascii="Calibri Light" w:hAnsi="Calibri Light" w:cs="Arial"/>
                <w:bCs/>
                <w:sz w:val="20"/>
              </w:rPr>
              <w:t>Certyfikaty i standardy</w:t>
            </w:r>
          </w:p>
        </w:tc>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hAnsi="Calibri Light" w:cs="Arial"/>
                <w:bCs/>
                <w:sz w:val="20"/>
              </w:rPr>
            </w:pPr>
            <w:r>
              <w:rPr>
                <w:rFonts w:ascii="Calibri Light" w:hAnsi="Calibri Light" w:cs="Arial"/>
                <w:bCs/>
                <w:sz w:val="20"/>
              </w:rPr>
              <w:t>Certyfikat ISO9001 dla producenta sprzętu</w:t>
            </w:r>
          </w:p>
          <w:p w:rsidR="009D51C9" w:rsidRDefault="009D51C9" w:rsidP="00C00BFF">
            <w:pPr>
              <w:pStyle w:val="Standard"/>
              <w:jc w:val="both"/>
              <w:rPr>
                <w:rFonts w:ascii="Calibri Light" w:hAnsi="Calibri Light" w:cs="Arial"/>
                <w:bCs/>
                <w:sz w:val="20"/>
              </w:rPr>
            </w:pPr>
            <w:r>
              <w:rPr>
                <w:rFonts w:ascii="Calibri Light" w:hAnsi="Calibri Light" w:cs="Arial"/>
                <w:bCs/>
                <w:sz w:val="20"/>
              </w:rPr>
              <w:t>Certyfikat ISO 50001 dla producenta sprzętu</w:t>
            </w:r>
          </w:p>
          <w:p w:rsidR="009D51C9" w:rsidRDefault="009D51C9" w:rsidP="00C00BFF">
            <w:pPr>
              <w:pStyle w:val="Standard"/>
              <w:jc w:val="both"/>
              <w:rPr>
                <w:rFonts w:ascii="Calibri Light" w:hAnsi="Calibri Light" w:cs="Arial"/>
                <w:bCs/>
                <w:sz w:val="20"/>
              </w:rPr>
            </w:pPr>
            <w:r>
              <w:rPr>
                <w:rFonts w:ascii="Calibri Light" w:hAnsi="Calibri Light" w:cs="Arial"/>
                <w:bCs/>
                <w:sz w:val="20"/>
              </w:rPr>
              <w:t>Deklaracja zgodności CE (załączyć do protokołu zdawczo-odbiorczego)</w:t>
            </w:r>
          </w:p>
          <w:p w:rsidR="009D51C9" w:rsidRDefault="009D51C9" w:rsidP="00C00BFF">
            <w:pPr>
              <w:pStyle w:val="Standard"/>
              <w:jc w:val="both"/>
            </w:pPr>
            <w:r>
              <w:rPr>
                <w:rFonts w:ascii="Calibri Light" w:hAnsi="Calibri Light" w:cs="Arial"/>
                <w:sz w:val="20"/>
              </w:rPr>
              <w:t xml:space="preserve">Potwierdzenie spełnienia kryteriów środowiskowych, w tym zgodności z dyrektywą </w:t>
            </w:r>
            <w:proofErr w:type="spellStart"/>
            <w:r>
              <w:rPr>
                <w:rFonts w:ascii="Calibri Light" w:hAnsi="Calibri Light" w:cs="Arial"/>
                <w:sz w:val="20"/>
              </w:rPr>
              <w:t>RoHS</w:t>
            </w:r>
            <w:proofErr w:type="spellEnd"/>
            <w:r>
              <w:rPr>
                <w:rFonts w:ascii="Calibri Light" w:hAnsi="Calibri Light" w:cs="Arial"/>
                <w:sz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w:t>
            </w:r>
            <w:r>
              <w:rPr>
                <w:rFonts w:ascii="Calibri Light" w:hAnsi="Calibri Light" w:cs="Arial"/>
                <w:sz w:val="20"/>
              </w:rPr>
              <w:lastRenderedPageBreak/>
              <w:t xml:space="preserve">dokument z grudnia 2006), w szczególności zgodności z </w:t>
            </w:r>
            <w:r>
              <w:rPr>
                <w:rFonts w:ascii="Calibri Light" w:hAnsi="Calibri Light" w:cs="Arial"/>
                <w:bCs/>
                <w:sz w:val="20"/>
              </w:rPr>
              <w:t>normą ISO 1043-4 dla płyty głównej oraz elementów wykonanych z tworzyw sztucznych o masie powyżej 25 gram</w:t>
            </w:r>
          </w:p>
          <w:p w:rsidR="009D51C9" w:rsidRDefault="009D51C9" w:rsidP="00C00BFF">
            <w:pPr>
              <w:pStyle w:val="Standard"/>
              <w:jc w:val="both"/>
              <w:rPr>
                <w:rStyle w:val="Internetlink"/>
                <w:rFonts w:ascii="Calibri Light" w:hAnsi="Calibri Light" w:cs="Arial"/>
                <w:color w:val="auto"/>
                <w:sz w:val="20"/>
                <w:u w:val="none"/>
              </w:rPr>
            </w:pPr>
            <w:r>
              <w:rPr>
                <w:rStyle w:val="Internetlink"/>
                <w:rFonts w:ascii="Calibri Light" w:hAnsi="Calibri Light" w:cs="Arial"/>
                <w:bCs/>
                <w:color w:val="auto"/>
                <w:sz w:val="20"/>
              </w:rPr>
              <w:t xml:space="preserve">Certyfikat TCO dla oferowanego modelu – certyfikat lub wydruk ze strony </w:t>
            </w:r>
            <w:hyperlink r:id="rId12">
              <w:r>
                <w:rPr>
                  <w:rStyle w:val="Internetlink"/>
                  <w:rFonts w:ascii="Calibri Light" w:hAnsi="Calibri Light" w:cs="Arial"/>
                  <w:sz w:val="20"/>
                </w:rPr>
                <w:t>www.tcocertified.com</w:t>
              </w:r>
            </w:hyperlink>
            <w:r>
              <w:rPr>
                <w:rStyle w:val="Internetlink"/>
                <w:rFonts w:ascii="Calibri Light" w:hAnsi="Calibri Light" w:cs="Arial"/>
                <w:sz w:val="20"/>
              </w:rPr>
              <w:t xml:space="preserve">   </w:t>
            </w:r>
            <w:r w:rsidRPr="003E2E4F">
              <w:rPr>
                <w:rStyle w:val="Internetlink"/>
                <w:rFonts w:ascii="Calibri Light" w:hAnsi="Calibri Light" w:cs="Arial"/>
                <w:color w:val="auto"/>
                <w:sz w:val="20"/>
                <w:u w:val="none"/>
              </w:rPr>
              <w:t>Wymagane certyfikaty należy przekazać zamawiającemu przy dostawie sprzętu.</w:t>
            </w:r>
          </w:p>
          <w:p w:rsidR="00E47CD1" w:rsidRDefault="00E47CD1" w:rsidP="00C00BFF">
            <w:pPr>
              <w:pStyle w:val="Standard"/>
              <w:jc w:val="both"/>
            </w:pP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ind w:right="244"/>
              <w:jc w:val="center"/>
              <w:rPr>
                <w:sz w:val="20"/>
                <w:szCs w:val="20"/>
              </w:rPr>
            </w:pPr>
            <w:r>
              <w:rPr>
                <w:sz w:val="20"/>
                <w:szCs w:val="20"/>
              </w:rPr>
              <w:lastRenderedPageBreak/>
              <w:t>spełnia/nie spełnia</w:t>
            </w:r>
          </w:p>
        </w:tc>
        <w:tc>
          <w:tcPr>
            <w:tcW w:w="59" w:type="dxa"/>
            <w:shd w:val="clear" w:color="auto" w:fill="auto"/>
            <w:tcMar>
              <w:left w:w="10" w:type="dxa"/>
              <w:right w:w="10" w:type="dxa"/>
            </w:tcMar>
          </w:tcPr>
          <w:p w:rsidR="009D51C9" w:rsidRDefault="009D51C9" w:rsidP="00C00BFF"/>
        </w:tc>
      </w:tr>
      <w:tr w:rsidR="009D51C9" w:rsidTr="00816323">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hAnsi="Calibri Light" w:cs="Arial"/>
                <w:bCs/>
                <w:sz w:val="20"/>
              </w:rPr>
            </w:pPr>
            <w:r>
              <w:rPr>
                <w:rFonts w:ascii="Calibri Light" w:hAnsi="Calibri Light" w:cs="Arial"/>
                <w:bCs/>
                <w:sz w:val="20"/>
              </w:rPr>
              <w:t>Ergonomia</w:t>
            </w:r>
          </w:p>
        </w:tc>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hAnsi="Calibri Light" w:cs="Arial"/>
                <w:bCs/>
                <w:sz w:val="20"/>
              </w:rPr>
            </w:pPr>
            <w:r>
              <w:rPr>
                <w:rFonts w:ascii="Calibri Light" w:hAnsi="Calibri Light" w:cs="Arial"/>
                <w:bCs/>
                <w:sz w:val="20"/>
              </w:rPr>
              <w:t xml:space="preserve">Głośność jednostki centralnej mierzona zgodnie z normą ISO 7779 oraz wykazana zgodnie z normą ISO 9296 w pozycji obserwatora w trybie pracy jałowej (IDLE) wynosząca maksymalnie 22 </w:t>
            </w:r>
            <w:proofErr w:type="spellStart"/>
            <w:r>
              <w:rPr>
                <w:rFonts w:ascii="Calibri Light" w:hAnsi="Calibri Light" w:cs="Arial"/>
                <w:bCs/>
                <w:sz w:val="20"/>
              </w:rPr>
              <w:t>dB</w:t>
            </w:r>
            <w:proofErr w:type="spellEnd"/>
          </w:p>
          <w:p w:rsidR="00E47CD1" w:rsidRDefault="00E47CD1" w:rsidP="00C00BFF">
            <w:pPr>
              <w:pStyle w:val="Standard"/>
              <w:jc w:val="both"/>
              <w:rPr>
                <w:rFonts w:ascii="Calibri Light" w:hAnsi="Calibri Light" w:cs="Arial"/>
                <w:bCs/>
                <w:sz w:val="20"/>
              </w:rPr>
            </w:pP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widowControl w:val="0"/>
              <w:ind w:right="244"/>
              <w:jc w:val="center"/>
              <w:rPr>
                <w:sz w:val="20"/>
                <w:szCs w:val="20"/>
              </w:rPr>
            </w:pPr>
            <w:r>
              <w:rPr>
                <w:sz w:val="20"/>
                <w:szCs w:val="20"/>
              </w:rPr>
              <w:t>spełnia/nie spełnia</w:t>
            </w:r>
          </w:p>
        </w:tc>
        <w:tc>
          <w:tcPr>
            <w:tcW w:w="59" w:type="dxa"/>
            <w:shd w:val="clear" w:color="auto" w:fill="auto"/>
            <w:tcMar>
              <w:left w:w="10" w:type="dxa"/>
              <w:right w:w="10" w:type="dxa"/>
            </w:tcMar>
          </w:tcPr>
          <w:p w:rsidR="009D51C9" w:rsidRDefault="009D51C9" w:rsidP="00C00BFF"/>
        </w:tc>
      </w:tr>
      <w:tr w:rsidR="009D51C9" w:rsidTr="00816323">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hAnsi="Calibri Light" w:cs="Arial"/>
                <w:bCs/>
                <w:sz w:val="20"/>
              </w:rPr>
            </w:pPr>
            <w:r>
              <w:rPr>
                <w:rFonts w:ascii="Calibri Light" w:hAnsi="Calibri Light" w:cs="Arial"/>
                <w:bCs/>
                <w:sz w:val="20"/>
              </w:rPr>
              <w:t>Warunki gwarancji</w:t>
            </w:r>
          </w:p>
        </w:tc>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hAnsi="Calibri Light" w:cs="Arial"/>
                <w:bCs/>
                <w:sz w:val="20"/>
              </w:rPr>
            </w:pPr>
            <w:r>
              <w:rPr>
                <w:rFonts w:ascii="Calibri Light" w:hAnsi="Calibri Light" w:cs="Arial"/>
                <w:bCs/>
                <w:sz w:val="20"/>
              </w:rPr>
              <w:t>Oświadczenie producenta, że w przypadku nie wywiązywania się z obowiązków gwarancyjnych oferenta lub firmy serwisującej, przejmie na siebie wszelkie zobowiązania związane z serwisem.</w:t>
            </w:r>
          </w:p>
          <w:p w:rsidR="009D51C9" w:rsidRDefault="009D51C9" w:rsidP="00C00BFF">
            <w:pPr>
              <w:pStyle w:val="Standard"/>
              <w:jc w:val="both"/>
              <w:rPr>
                <w:rFonts w:ascii="Calibri Light" w:hAnsi="Calibri Light" w:cs="Arial"/>
                <w:bCs/>
                <w:sz w:val="20"/>
              </w:rPr>
            </w:pPr>
            <w:r>
              <w:rPr>
                <w:rFonts w:ascii="Calibri Light" w:hAnsi="Calibri Light" w:cs="Arial"/>
                <w:bCs/>
                <w:sz w:val="20"/>
              </w:rPr>
              <w:t xml:space="preserve">W przypadku awarii dysk twardy zostaje u Zamawiającego. </w:t>
            </w:r>
          </w:p>
          <w:p w:rsidR="009D51C9" w:rsidRDefault="009D51C9" w:rsidP="00C00BFF">
            <w:pPr>
              <w:pStyle w:val="Standard"/>
              <w:jc w:val="both"/>
              <w:rPr>
                <w:rFonts w:ascii="Calibri Light" w:hAnsi="Calibri Light" w:cs="Arial"/>
                <w:bCs/>
                <w:sz w:val="20"/>
              </w:rPr>
            </w:pPr>
            <w:r>
              <w:rPr>
                <w:rFonts w:ascii="Calibri Light" w:hAnsi="Calibri Light" w:cs="Arial"/>
                <w:bCs/>
                <w:sz w:val="20"/>
              </w:rPr>
              <w:t>Dedykowany portal techniczny producenta, umożliwiający Zamawiającemu zgłaszanie awarii oraz samodzielne zamawianie zamiennych komponentów.</w:t>
            </w:r>
          </w:p>
          <w:p w:rsidR="009D51C9" w:rsidRDefault="009D51C9" w:rsidP="00C00BFF">
            <w:pPr>
              <w:pStyle w:val="Standard"/>
              <w:jc w:val="both"/>
              <w:rPr>
                <w:rFonts w:ascii="Calibri Light" w:hAnsi="Calibri Light" w:cs="Arial"/>
                <w:bCs/>
                <w:sz w:val="20"/>
              </w:rPr>
            </w:pPr>
            <w:r>
              <w:rPr>
                <w:rFonts w:ascii="Calibri Light" w:hAnsi="Calibri Light" w:cs="Arial"/>
                <w:bCs/>
                <w:sz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Pr>
                <w:rFonts w:ascii="Calibri Light" w:hAnsi="Calibri Light" w:cs="Arial"/>
                <w:bCs/>
                <w:sz w:val="20"/>
              </w:rPr>
              <w:t>recovery</w:t>
            </w:r>
            <w:proofErr w:type="spellEnd"/>
            <w:r>
              <w:rPr>
                <w:rFonts w:ascii="Calibri Light" w:hAnsi="Calibri Light" w:cs="Arial"/>
                <w:bCs/>
                <w:sz w:val="20"/>
              </w:rPr>
              <w:t xml:space="preserve"> systemu operacyjnego)</w:t>
            </w:r>
          </w:p>
          <w:p w:rsidR="00E47CD1" w:rsidRDefault="00E47CD1" w:rsidP="00C00BFF">
            <w:pPr>
              <w:pStyle w:val="Standard"/>
              <w:jc w:val="both"/>
              <w:rPr>
                <w:rFonts w:ascii="Calibri Light" w:hAnsi="Calibri Light" w:cs="Arial"/>
                <w:bCs/>
                <w:sz w:val="20"/>
              </w:rPr>
            </w:pP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widowControl w:val="0"/>
              <w:ind w:right="244"/>
              <w:jc w:val="center"/>
              <w:rPr>
                <w:sz w:val="20"/>
                <w:szCs w:val="20"/>
              </w:rPr>
            </w:pPr>
            <w:r>
              <w:rPr>
                <w:sz w:val="20"/>
                <w:szCs w:val="20"/>
              </w:rPr>
              <w:t>spełnia/nie spełnia</w:t>
            </w:r>
          </w:p>
        </w:tc>
        <w:tc>
          <w:tcPr>
            <w:tcW w:w="59" w:type="dxa"/>
            <w:shd w:val="clear" w:color="auto" w:fill="auto"/>
            <w:tcMar>
              <w:left w:w="10" w:type="dxa"/>
              <w:right w:w="10" w:type="dxa"/>
            </w:tcMar>
          </w:tcPr>
          <w:p w:rsidR="009D51C9" w:rsidRDefault="009D51C9" w:rsidP="00C00BFF"/>
        </w:tc>
      </w:tr>
      <w:tr w:rsidR="009D51C9" w:rsidTr="00816323">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tabs>
                <w:tab w:val="left" w:pos="213"/>
              </w:tabs>
              <w:jc w:val="both"/>
              <w:rPr>
                <w:rFonts w:ascii="Calibri Light" w:hAnsi="Calibri Light" w:cs="Arial"/>
                <w:bCs/>
                <w:sz w:val="20"/>
              </w:rPr>
            </w:pPr>
            <w:r>
              <w:rPr>
                <w:rFonts w:ascii="Calibri Light" w:hAnsi="Calibri Light" w:cs="Arial"/>
                <w:bCs/>
                <w:sz w:val="20"/>
              </w:rPr>
              <w:t>Wsparcie techniczne producenta</w:t>
            </w:r>
          </w:p>
        </w:tc>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hAnsi="Calibri Light" w:cs="Arial"/>
                <w:bCs/>
                <w:sz w:val="20"/>
              </w:rPr>
            </w:pPr>
            <w:r>
              <w:rPr>
                <w:rFonts w:ascii="Calibri Light" w:hAnsi="Calibri Light" w:cs="Arial"/>
                <w:bCs/>
                <w:sz w:val="20"/>
              </w:rPr>
              <w:t>Możliwość telefonicznego sprawdzenia konfiguracji sprzętowej komputera oraz warunków gwarancji po podaniu numeru seryjnego bezpośrednio u producenta lub jego przedstawiciela.</w:t>
            </w:r>
          </w:p>
          <w:p w:rsidR="009D51C9" w:rsidRDefault="009D51C9" w:rsidP="00C00BFF">
            <w:pPr>
              <w:pStyle w:val="Standard"/>
              <w:jc w:val="both"/>
              <w:rPr>
                <w:rFonts w:ascii="Calibri Light" w:hAnsi="Calibri Light" w:cs="Arial"/>
                <w:bCs/>
                <w:sz w:val="20"/>
              </w:rPr>
            </w:pPr>
            <w:r>
              <w:rPr>
                <w:rFonts w:ascii="Calibri Light" w:hAnsi="Calibri Light" w:cs="Arial"/>
                <w:bCs/>
                <w:sz w:val="20"/>
              </w:rPr>
              <w:t>Dostęp do najnowszych sterowników i uaktualnień na stronie producenta zestawu realizowany poprzez podanie na dedykowanej stronie internetowej producenta numeru seryjnego lub modelu komputera – w momencie dostawy należy dołączyć link strony.</w:t>
            </w:r>
          </w:p>
          <w:p w:rsidR="00E47CD1" w:rsidRDefault="00E47CD1" w:rsidP="00C00BFF">
            <w:pPr>
              <w:pStyle w:val="Standard"/>
              <w:jc w:val="both"/>
              <w:rPr>
                <w:rFonts w:ascii="Calibri Light" w:hAnsi="Calibri Light" w:cs="Arial"/>
                <w:bCs/>
                <w:sz w:val="20"/>
              </w:rPr>
            </w:pP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p w:rsidR="009D51C9" w:rsidRDefault="009D51C9" w:rsidP="00C00BFF">
            <w:pPr>
              <w:pStyle w:val="Standard"/>
              <w:ind w:right="244"/>
              <w:jc w:val="both"/>
              <w:rPr>
                <w:bCs/>
                <w:sz w:val="20"/>
                <w:szCs w:val="20"/>
              </w:rPr>
            </w:pPr>
          </w:p>
        </w:tc>
        <w:tc>
          <w:tcPr>
            <w:tcW w:w="59" w:type="dxa"/>
            <w:shd w:val="clear" w:color="auto" w:fill="auto"/>
            <w:tcMar>
              <w:left w:w="10" w:type="dxa"/>
              <w:right w:w="10" w:type="dxa"/>
            </w:tcMar>
          </w:tcPr>
          <w:p w:rsidR="009D51C9" w:rsidRDefault="009D51C9" w:rsidP="00C00BFF"/>
        </w:tc>
      </w:tr>
      <w:tr w:rsidR="00816323" w:rsidTr="00816323">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323" w:rsidRPr="003120FE" w:rsidRDefault="00816323" w:rsidP="00816323">
            <w:pPr>
              <w:autoSpaceDE w:val="0"/>
              <w:autoSpaceDN w:val="0"/>
              <w:adjustRightInd w:val="0"/>
              <w:jc w:val="both"/>
              <w:rPr>
                <w:sz w:val="20"/>
                <w:szCs w:val="20"/>
              </w:rPr>
            </w:pPr>
            <w:r w:rsidRPr="003120FE">
              <w:rPr>
                <w:sz w:val="20"/>
                <w:szCs w:val="20"/>
              </w:rPr>
              <w:t>Oprogramowanie</w:t>
            </w:r>
          </w:p>
        </w:tc>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6323" w:rsidRPr="00E47CD1" w:rsidRDefault="00816323" w:rsidP="00816323">
            <w:pPr>
              <w:ind w:left="20" w:right="32"/>
              <w:rPr>
                <w:rFonts w:ascii="Arial" w:hAnsi="Arial" w:cs="Arial"/>
                <w:sz w:val="20"/>
                <w:szCs w:val="20"/>
              </w:rPr>
            </w:pPr>
            <w:r w:rsidRPr="00E47CD1">
              <w:rPr>
                <w:rFonts w:ascii="Arial" w:hAnsi="Arial" w:cs="Arial"/>
                <w:bCs/>
                <w:sz w:val="20"/>
                <w:szCs w:val="20"/>
              </w:rPr>
              <w:t>Zainstalowany system operacyjny Microsoft Windows 10 Professional 64 bit wersja językowa PL lub równoważny system operacyjny spełanijący poniższe wymagania:</w:t>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sz w:val="20"/>
                <w:szCs w:val="20"/>
              </w:rPr>
              <w:t>Możliwość dokonywania aktualizacji i poprawek systemu przez Internet z możliwością wyboru instalowanych poprawek.</w:t>
            </w:r>
            <w:r w:rsidRPr="00E47CD1">
              <w:rPr>
                <w:rFonts w:ascii="Arial" w:hAnsi="Arial" w:cs="Arial"/>
                <w:bCs/>
                <w:sz w:val="20"/>
                <w:szCs w:val="20"/>
              </w:rPr>
              <w:tab/>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sz w:val="20"/>
                <w:szCs w:val="20"/>
              </w:rPr>
              <w:t xml:space="preserve">Możliwość </w:t>
            </w:r>
            <w:r w:rsidRPr="00E47CD1">
              <w:rPr>
                <w:rFonts w:ascii="Arial" w:hAnsi="Arial" w:cs="Arial"/>
                <w:bCs/>
                <w:sz w:val="20"/>
                <w:szCs w:val="20"/>
              </w:rPr>
              <w:t xml:space="preserve">zainstalowania bez dodatkowego oprogramowania podstawowych przeglądarek internetowych Internet Explorer, Microsoft Edge, Mozilla </w:t>
            </w:r>
            <w:proofErr w:type="spellStart"/>
            <w:r w:rsidRPr="00E47CD1">
              <w:rPr>
                <w:rFonts w:ascii="Arial" w:hAnsi="Arial" w:cs="Arial"/>
                <w:bCs/>
                <w:sz w:val="20"/>
                <w:szCs w:val="20"/>
              </w:rPr>
              <w:t>Firefox</w:t>
            </w:r>
            <w:proofErr w:type="spellEnd"/>
            <w:r w:rsidRPr="00E47CD1">
              <w:rPr>
                <w:rFonts w:ascii="Arial" w:hAnsi="Arial" w:cs="Arial"/>
                <w:bCs/>
                <w:sz w:val="20"/>
                <w:szCs w:val="20"/>
              </w:rPr>
              <w:t>.</w:t>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sz w:val="20"/>
                <w:szCs w:val="20"/>
              </w:rPr>
              <w:t xml:space="preserve">Możliwość </w:t>
            </w:r>
            <w:r w:rsidRPr="00E47CD1">
              <w:rPr>
                <w:rFonts w:ascii="Arial" w:hAnsi="Arial" w:cs="Arial"/>
                <w:bCs/>
                <w:sz w:val="20"/>
                <w:szCs w:val="20"/>
              </w:rPr>
              <w:t>pracy w domenie MS.</w:t>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sz w:val="20"/>
                <w:szCs w:val="20"/>
              </w:rPr>
              <w:lastRenderedPageBreak/>
              <w:t xml:space="preserve">Możliwość </w:t>
            </w:r>
            <w:r w:rsidRPr="00E47CD1">
              <w:rPr>
                <w:rFonts w:ascii="Arial" w:hAnsi="Arial" w:cs="Arial"/>
                <w:bCs/>
                <w:sz w:val="20"/>
                <w:szCs w:val="20"/>
              </w:rPr>
              <w:t>instalacji pakietu graficznego Corel Draw X5.</w:t>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bCs/>
                <w:sz w:val="20"/>
                <w:szCs w:val="20"/>
              </w:rPr>
              <w:t>Klucz licencyjny systemu operacyjnego musi być zapisany trwale w BIOS i umożliwiać instalację systemu operacyjnego na podstawie dołączonego nośnika bezpośrednio z wbudowanego napędu lub zdalnie bez potrzeby ręcznego wpisywania klucza licencyjnego.</w:t>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sz w:val="20"/>
                <w:szCs w:val="20"/>
              </w:rPr>
              <w:t xml:space="preserve">Możliwość dokonywania uaktualnień sterowników urządzeń przez Internet. </w:t>
            </w:r>
            <w:r w:rsidRPr="00E47CD1">
              <w:rPr>
                <w:rFonts w:ascii="Arial" w:hAnsi="Arial" w:cs="Arial"/>
                <w:sz w:val="20"/>
                <w:szCs w:val="20"/>
              </w:rPr>
              <w:tab/>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bCs/>
                <w:sz w:val="20"/>
                <w:szCs w:val="20"/>
              </w:rPr>
            </w:pPr>
            <w:r w:rsidRPr="00E47CD1">
              <w:rPr>
                <w:rFonts w:ascii="Arial" w:hAnsi="Arial" w:cs="Arial"/>
                <w:bCs/>
                <w:sz w:val="20"/>
                <w:szCs w:val="20"/>
              </w:rPr>
              <w:t>Darmowe aktualizacje w ramach wersji systemu operacyjnego przez Internet.</w:t>
            </w:r>
            <w:r w:rsidRPr="00E47CD1">
              <w:rPr>
                <w:rFonts w:ascii="Arial" w:hAnsi="Arial" w:cs="Arial"/>
                <w:bCs/>
                <w:sz w:val="20"/>
                <w:szCs w:val="20"/>
              </w:rPr>
              <w:tab/>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bCs/>
                <w:sz w:val="20"/>
                <w:szCs w:val="20"/>
              </w:rPr>
              <w:t>Internetowa aktualizacja zapewniona</w:t>
            </w:r>
            <w:r w:rsidRPr="00E47CD1">
              <w:rPr>
                <w:rFonts w:ascii="Arial" w:hAnsi="Arial" w:cs="Arial"/>
                <w:sz w:val="20"/>
                <w:szCs w:val="20"/>
              </w:rPr>
              <w:t xml:space="preserve"> w języku polskim.</w:t>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sz w:val="20"/>
                <w:szCs w:val="20"/>
              </w:rPr>
              <w:t xml:space="preserve">Wbudowana zapora internetowa (firewall) dla ochrony połączeń internetowych; zintegrowana z systemem konsola do zarządzania ustawieniami zapory i regułami IP v4 i v6. </w:t>
            </w:r>
            <w:r w:rsidRPr="00E47CD1">
              <w:rPr>
                <w:rFonts w:ascii="Arial" w:hAnsi="Arial" w:cs="Arial"/>
                <w:sz w:val="20"/>
                <w:szCs w:val="20"/>
              </w:rPr>
              <w:tab/>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sz w:val="20"/>
                <w:szCs w:val="20"/>
              </w:rPr>
              <w:t>Zlokalizowane w języku polskim, co najmniej następujące elementy: menu, odtwarzacz multimediów, pomoc, komunikaty systemowe.</w:t>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sz w:val="20"/>
                <w:szCs w:val="20"/>
              </w:rPr>
              <w:t>Wsparcie dla większości powszechnie używanych urządzeń peryferyjnych (drukarek, urządzeń sieciowych,</w:t>
            </w:r>
            <w:r w:rsidRPr="00E47CD1">
              <w:rPr>
                <w:rFonts w:ascii="Arial" w:hAnsi="Arial" w:cs="Arial"/>
                <w:bCs/>
                <w:sz w:val="20"/>
                <w:szCs w:val="20"/>
              </w:rPr>
              <w:t xml:space="preserve"> standardów USB, Plug &amp;Play, Wi-Fi). </w:t>
            </w:r>
            <w:r w:rsidRPr="00E47CD1">
              <w:rPr>
                <w:rFonts w:ascii="Arial" w:hAnsi="Arial" w:cs="Arial"/>
                <w:bCs/>
                <w:sz w:val="20"/>
                <w:szCs w:val="20"/>
              </w:rPr>
              <w:tab/>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sz w:val="20"/>
                <w:szCs w:val="20"/>
              </w:rPr>
              <w:t xml:space="preserve">Funkcjonalność automatycznej zmiany domyślnej drukarki w zależności od sieci, do której podłączony jest komputer. </w:t>
            </w:r>
            <w:r w:rsidRPr="00E47CD1">
              <w:rPr>
                <w:rFonts w:ascii="Arial" w:hAnsi="Arial" w:cs="Arial"/>
                <w:sz w:val="20"/>
                <w:szCs w:val="20"/>
              </w:rPr>
              <w:tab/>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sz w:val="20"/>
                <w:szCs w:val="20"/>
              </w:rPr>
              <w:t xml:space="preserve">Możliwość zdalnej automatycznej instalacji, konfiguracji, administrowania oraz aktualizowania systemu. </w:t>
            </w:r>
            <w:r w:rsidRPr="00E47CD1">
              <w:rPr>
                <w:rFonts w:ascii="Arial" w:hAnsi="Arial" w:cs="Arial"/>
                <w:sz w:val="20"/>
                <w:szCs w:val="20"/>
              </w:rPr>
              <w:tab/>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sz w:val="20"/>
                <w:szCs w:val="20"/>
              </w:rPr>
              <w:t xml:space="preserve">Zabezpieczony hasłem hierarchiczny dostęp do systemu, konta i profile użytkowników zarządzane zdalnie; praca systemu w trybie ochrony kont użytkowników. </w:t>
            </w:r>
            <w:r w:rsidRPr="00E47CD1">
              <w:rPr>
                <w:rFonts w:ascii="Arial" w:hAnsi="Arial" w:cs="Arial"/>
                <w:sz w:val="20"/>
                <w:szCs w:val="20"/>
              </w:rPr>
              <w:tab/>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E47CD1">
              <w:rPr>
                <w:rFonts w:ascii="Arial" w:hAnsi="Arial" w:cs="Arial"/>
                <w:sz w:val="20"/>
                <w:szCs w:val="20"/>
              </w:rPr>
              <w:tab/>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sz w:val="20"/>
                <w:szCs w:val="20"/>
              </w:rPr>
              <w:t>Zintegrowany z systemem operacyjnym moduł synchronizacji komputera z urządzeniami zewnętrznymi.</w:t>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sz w:val="20"/>
                <w:szCs w:val="20"/>
              </w:rPr>
              <w:t xml:space="preserve">Wbudowany system pomocy w języku polskim. </w:t>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sz w:val="20"/>
                <w:szCs w:val="20"/>
              </w:rPr>
              <w:t>Możliwość przystosowania stanowiska dla osób niepełnosprawnych (np. słabo widzących).</w:t>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sz w:val="20"/>
                <w:szCs w:val="20"/>
              </w:rPr>
              <w:t xml:space="preserve">Rozbudowane polityki bezpieczeństwa – polityki dla systemu operacyjnego i dla wskazanych aplikacji. </w:t>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sz w:val="20"/>
                <w:szCs w:val="20"/>
              </w:rPr>
              <w:t>System posiada narzędzia służące do administracji, do wykonywania kopii zapasowych polityk i ich odtwarzania oraz generowania raportów z ustawień polityk.</w:t>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sz w:val="20"/>
                <w:szCs w:val="20"/>
              </w:rPr>
              <w:t xml:space="preserve">Wsparcie dla Sun Java i .NET Framework 1.1 i 2.0 i 3.0, </w:t>
            </w:r>
            <w:r w:rsidRPr="00E47CD1">
              <w:rPr>
                <w:rFonts w:ascii="Arial" w:hAnsi="Arial" w:cs="Arial"/>
                <w:bCs/>
                <w:sz w:val="20"/>
                <w:szCs w:val="20"/>
              </w:rPr>
              <w:t xml:space="preserve">4.5.1. </w:t>
            </w:r>
            <w:r w:rsidRPr="00E47CD1">
              <w:rPr>
                <w:rFonts w:ascii="Arial" w:hAnsi="Arial" w:cs="Arial"/>
                <w:sz w:val="20"/>
                <w:szCs w:val="20"/>
              </w:rPr>
              <w:t xml:space="preserve">lub programów równoważnych, tj. – umożliwiających uruchomienie aplikacji działających we wskazanych środowiskach. </w:t>
            </w:r>
            <w:r w:rsidRPr="00E47CD1">
              <w:rPr>
                <w:rFonts w:ascii="Arial" w:hAnsi="Arial" w:cs="Arial"/>
                <w:sz w:val="20"/>
                <w:szCs w:val="20"/>
              </w:rPr>
              <w:tab/>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sz w:val="20"/>
                <w:szCs w:val="20"/>
              </w:rPr>
              <w:lastRenderedPageBreak/>
              <w:t xml:space="preserve">Wsparcie dla JScript i </w:t>
            </w:r>
            <w:proofErr w:type="spellStart"/>
            <w:r w:rsidRPr="00E47CD1">
              <w:rPr>
                <w:rFonts w:ascii="Arial" w:hAnsi="Arial" w:cs="Arial"/>
                <w:sz w:val="20"/>
                <w:szCs w:val="20"/>
              </w:rPr>
              <w:t>VBScript</w:t>
            </w:r>
            <w:proofErr w:type="spellEnd"/>
            <w:r w:rsidRPr="00E47CD1">
              <w:rPr>
                <w:rFonts w:ascii="Arial" w:hAnsi="Arial" w:cs="Arial"/>
                <w:sz w:val="20"/>
                <w:szCs w:val="20"/>
              </w:rPr>
              <w:t xml:space="preserve"> lub równoważnych – możliwość uruchamiania interpretera poleceń.</w:t>
            </w:r>
            <w:r w:rsidRPr="00E47CD1">
              <w:rPr>
                <w:rFonts w:ascii="Arial" w:hAnsi="Arial" w:cs="Arial"/>
                <w:sz w:val="20"/>
                <w:szCs w:val="20"/>
              </w:rPr>
              <w:tab/>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sz w:val="20"/>
                <w:szCs w:val="20"/>
              </w:rPr>
              <w:t xml:space="preserve">Zdalna pomoc i współdzielenie aplikacji – możliwość zdalnego przejęcia sesji zalogowanego użytkownika celem rozwiązania problemu z komputerem. </w:t>
            </w:r>
            <w:r w:rsidRPr="00E47CD1">
              <w:rPr>
                <w:rFonts w:ascii="Arial" w:hAnsi="Arial" w:cs="Arial"/>
                <w:sz w:val="20"/>
                <w:szCs w:val="20"/>
              </w:rPr>
              <w:tab/>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sz w:val="20"/>
                <w:szCs w:val="20"/>
              </w:rPr>
              <w:t>Możliwość do automatycznego zbudowania obrazu systemu wraz z aplikacjami. Obraz systemu służyć ma do automatycznego upowszechnienia systemu operacyjnego inicjowanego i wykonywanego w całości poprzez sieć komputerową.</w:t>
            </w:r>
          </w:p>
          <w:p w:rsidR="00816323" w:rsidRPr="00E47CD1" w:rsidRDefault="00816323" w:rsidP="00816323">
            <w:pPr>
              <w:pStyle w:val="Akapitzlist"/>
              <w:numPr>
                <w:ilvl w:val="0"/>
                <w:numId w:val="67"/>
              </w:numPr>
              <w:suppressAutoHyphens/>
              <w:autoSpaceDN w:val="0"/>
              <w:ind w:left="414" w:hanging="284"/>
              <w:contextualSpacing w:val="0"/>
              <w:textAlignment w:val="baseline"/>
              <w:rPr>
                <w:rFonts w:ascii="Arial" w:hAnsi="Arial" w:cs="Arial"/>
                <w:sz w:val="20"/>
                <w:szCs w:val="20"/>
              </w:rPr>
            </w:pPr>
            <w:r w:rsidRPr="00E47CD1">
              <w:rPr>
                <w:rFonts w:ascii="Arial" w:hAnsi="Arial" w:cs="Arial"/>
                <w:sz w:val="20"/>
                <w:szCs w:val="20"/>
              </w:rPr>
              <w:t xml:space="preserve">Graficzne środowisko instalacji i konfiguracji. </w:t>
            </w:r>
            <w:r w:rsidRPr="00E47CD1">
              <w:rPr>
                <w:rFonts w:ascii="Arial" w:hAnsi="Arial" w:cs="Arial"/>
                <w:sz w:val="20"/>
                <w:szCs w:val="20"/>
              </w:rPr>
              <w:tab/>
            </w:r>
          </w:p>
          <w:p w:rsidR="00816323" w:rsidRDefault="00816323" w:rsidP="00816323">
            <w:pPr>
              <w:ind w:right="244"/>
              <w:contextualSpacing/>
              <w:jc w:val="both"/>
              <w:rPr>
                <w:rFonts w:ascii="Arial" w:hAnsi="Arial" w:cs="Arial"/>
                <w:sz w:val="20"/>
                <w:szCs w:val="20"/>
              </w:rPr>
            </w:pPr>
            <w:r w:rsidRPr="00E47CD1">
              <w:rPr>
                <w:rFonts w:ascii="Arial" w:hAnsi="Arial" w:cs="Arial"/>
                <w:sz w:val="20"/>
                <w:szCs w:val="20"/>
              </w:rPr>
              <w:t xml:space="preserve">Licencja i oprogramowanie musi być nowe, nieużywane, nigdy wcześniej nieaktywowane. </w:t>
            </w:r>
          </w:p>
          <w:p w:rsidR="00E47CD1" w:rsidRPr="00E47CD1" w:rsidRDefault="00E47CD1" w:rsidP="00816323">
            <w:pPr>
              <w:ind w:right="244"/>
              <w:contextualSpacing/>
              <w:jc w:val="both"/>
              <w:rPr>
                <w:rFonts w:ascii="Arial" w:hAnsi="Arial" w:cs="Arial"/>
                <w:bCs/>
                <w:sz w:val="20"/>
                <w:szCs w:val="20"/>
              </w:rPr>
            </w:pP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6323" w:rsidRDefault="00816323" w:rsidP="00816323">
            <w:pPr>
              <w:pStyle w:val="Style8"/>
              <w:widowControl/>
              <w:jc w:val="center"/>
              <w:rPr>
                <w:rFonts w:ascii="Times New Roman" w:hAnsi="Times New Roman"/>
                <w:sz w:val="20"/>
                <w:szCs w:val="20"/>
                <w:lang w:eastAsia="en-US"/>
              </w:rPr>
            </w:pPr>
          </w:p>
          <w:p w:rsidR="00816323" w:rsidRDefault="00816323" w:rsidP="00816323">
            <w:pPr>
              <w:pStyle w:val="Style8"/>
              <w:widowControl/>
              <w:jc w:val="center"/>
            </w:pPr>
            <w:r>
              <w:rPr>
                <w:rFonts w:ascii="Times New Roman" w:hAnsi="Times New Roman"/>
                <w:sz w:val="20"/>
                <w:szCs w:val="20"/>
                <w:lang w:eastAsia="en-US"/>
              </w:rPr>
              <w:t>Podać nazwę oprogramowania</w:t>
            </w:r>
          </w:p>
          <w:p w:rsidR="00816323" w:rsidRDefault="00816323" w:rsidP="00816323">
            <w:pPr>
              <w:pStyle w:val="Style8"/>
              <w:widowControl/>
              <w:jc w:val="center"/>
              <w:rPr>
                <w:rFonts w:ascii="Times New Roman" w:hAnsi="Times New Roman"/>
                <w:sz w:val="20"/>
                <w:szCs w:val="20"/>
                <w:lang w:eastAsia="en-US"/>
              </w:rPr>
            </w:pPr>
          </w:p>
          <w:p w:rsidR="00816323" w:rsidRDefault="00816323" w:rsidP="00816323">
            <w:pPr>
              <w:pStyle w:val="Style8"/>
              <w:widowControl/>
              <w:jc w:val="center"/>
              <w:rPr>
                <w:rFonts w:ascii="Times New Roman" w:hAnsi="Times New Roman"/>
                <w:sz w:val="20"/>
                <w:szCs w:val="20"/>
                <w:lang w:eastAsia="en-US"/>
              </w:rPr>
            </w:pPr>
          </w:p>
          <w:p w:rsidR="00816323" w:rsidRDefault="00816323" w:rsidP="00816323">
            <w:pPr>
              <w:pStyle w:val="Style8"/>
              <w:widowControl/>
              <w:jc w:val="center"/>
            </w:pPr>
            <w:r>
              <w:rPr>
                <w:rFonts w:ascii="Times New Roman" w:hAnsi="Times New Roman"/>
                <w:sz w:val="20"/>
                <w:szCs w:val="20"/>
                <w:lang w:eastAsia="en-US"/>
              </w:rPr>
              <w:t>…………………………………..</w:t>
            </w:r>
          </w:p>
          <w:p w:rsidR="00816323" w:rsidRDefault="00816323" w:rsidP="00816323">
            <w:pPr>
              <w:pStyle w:val="Standard"/>
              <w:jc w:val="center"/>
              <w:rPr>
                <w:sz w:val="20"/>
                <w:szCs w:val="20"/>
              </w:rPr>
            </w:pPr>
          </w:p>
          <w:p w:rsidR="00816323" w:rsidRDefault="00816323" w:rsidP="00816323">
            <w:pPr>
              <w:pStyle w:val="Standard"/>
              <w:jc w:val="center"/>
              <w:rPr>
                <w:sz w:val="20"/>
                <w:szCs w:val="20"/>
              </w:rPr>
            </w:pPr>
            <w:r>
              <w:rPr>
                <w:sz w:val="20"/>
                <w:szCs w:val="20"/>
              </w:rPr>
              <w:t>spełnia/nie spełnia</w:t>
            </w:r>
          </w:p>
        </w:tc>
        <w:tc>
          <w:tcPr>
            <w:tcW w:w="59" w:type="dxa"/>
            <w:shd w:val="clear" w:color="auto" w:fill="auto"/>
            <w:tcMar>
              <w:left w:w="10" w:type="dxa"/>
              <w:right w:w="10" w:type="dxa"/>
            </w:tcMar>
          </w:tcPr>
          <w:p w:rsidR="00816323" w:rsidRDefault="00816323" w:rsidP="00816323"/>
        </w:tc>
      </w:tr>
      <w:tr w:rsidR="009D51C9" w:rsidTr="00816323">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rFonts w:ascii="Calibri Light" w:hAnsi="Calibri Light" w:cs="Arial"/>
                <w:bCs/>
                <w:sz w:val="20"/>
              </w:rPr>
            </w:pPr>
            <w:r>
              <w:rPr>
                <w:rFonts w:ascii="Calibri Light" w:hAnsi="Calibri Light" w:cs="Arial"/>
                <w:bCs/>
                <w:sz w:val="20"/>
              </w:rPr>
              <w:lastRenderedPageBreak/>
              <w:t>Wbudowane porty i złącza</w:t>
            </w:r>
          </w:p>
        </w:tc>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pPr>
            <w:r>
              <w:rPr>
                <w:rFonts w:ascii="Calibri Light" w:hAnsi="Calibri Light" w:cs="Arial"/>
                <w:bCs/>
                <w:sz w:val="20"/>
              </w:rPr>
              <w:t xml:space="preserve">Wbudowane porty: </w:t>
            </w:r>
            <w:r>
              <w:rPr>
                <w:rFonts w:ascii="Calibri Light" w:hAnsi="Calibri Light" w:cs="Arial"/>
                <w:b/>
                <w:bCs/>
                <w:sz w:val="20"/>
              </w:rPr>
              <w:t>HDMI, Display Port</w:t>
            </w:r>
            <w:r>
              <w:rPr>
                <w:rFonts w:ascii="Calibri Light" w:hAnsi="Calibri Light" w:cs="Arial"/>
                <w:bCs/>
                <w:sz w:val="20"/>
              </w:rPr>
              <w:t>,</w:t>
            </w:r>
            <w:r>
              <w:rPr>
                <w:rFonts w:ascii="Calibri Light" w:hAnsi="Calibri Light" w:cs="Arial"/>
                <w:bCs/>
                <w:color w:val="FF0000"/>
                <w:sz w:val="20"/>
              </w:rPr>
              <w:t xml:space="preserve"> </w:t>
            </w:r>
            <w:r>
              <w:rPr>
                <w:rFonts w:ascii="Calibri Light" w:hAnsi="Calibri Light" w:cs="Arial"/>
                <w:bCs/>
                <w:sz w:val="20"/>
              </w:rPr>
              <w:t>min. 4 porty USB na przednim panelu obudowy (w tym min. 2 porty USB 3.1) i min. 4 porty USB na tylnym panelu obudowy (w tym min. 2 porty USB 3.1)</w:t>
            </w:r>
          </w:p>
          <w:p w:rsidR="009D51C9" w:rsidRDefault="009D51C9" w:rsidP="00C00BFF">
            <w:pPr>
              <w:pStyle w:val="Standard"/>
              <w:jc w:val="both"/>
              <w:rPr>
                <w:rFonts w:ascii="Calibri Light" w:hAnsi="Calibri Light" w:cs="Arial"/>
                <w:bCs/>
                <w:sz w:val="20"/>
              </w:rPr>
            </w:pPr>
            <w:r>
              <w:rPr>
                <w:rFonts w:ascii="Calibri Light" w:hAnsi="Calibri Light" w:cs="Arial"/>
                <w:bCs/>
                <w:sz w:val="20"/>
              </w:rPr>
              <w:t>Wymagana ilość i rozmieszczenie (na zewnątrz obudowy komputera) portów USB nie może być osiągnięta w wyniku stosowania konwerterów, przejściówek itp., port słuchawkowo-mikrofonowy na przednim panelu, port Line-out na tylnym panelu</w:t>
            </w:r>
          </w:p>
          <w:p w:rsidR="009D51C9" w:rsidRDefault="009D51C9" w:rsidP="00C00BFF">
            <w:pPr>
              <w:pStyle w:val="Standard"/>
              <w:jc w:val="both"/>
            </w:pPr>
            <w:r>
              <w:rPr>
                <w:rFonts w:ascii="Calibri Light" w:hAnsi="Calibri Light" w:cs="Arial"/>
                <w:bCs/>
                <w:sz w:val="20"/>
                <w:lang w:eastAsia="en-US"/>
              </w:rPr>
              <w:t>Karta sieciowa 10/100/1000 Ethernet RJ 45, zintegrowana z płytą główną</w:t>
            </w:r>
            <w:r>
              <w:rPr>
                <w:rFonts w:ascii="Calibri Light" w:hAnsi="Calibri Light" w:cs="Arial"/>
                <w:bCs/>
                <w:sz w:val="20"/>
              </w:rPr>
              <w:t>,</w:t>
            </w:r>
            <w:r>
              <w:rPr>
                <w:rFonts w:ascii="Calibri Light" w:hAnsi="Calibri Light" w:cs="Arial"/>
                <w:bCs/>
                <w:sz w:val="20"/>
                <w:lang w:eastAsia="en-US"/>
              </w:rPr>
              <w:t xml:space="preserve"> wspierająca obsługę</w:t>
            </w:r>
            <w:r>
              <w:rPr>
                <w:rFonts w:ascii="Calibri Light" w:hAnsi="Calibri Light" w:cs="Arial"/>
                <w:bCs/>
                <w:i/>
                <w:color w:val="FF0000"/>
                <w:sz w:val="20"/>
                <w:lang w:eastAsia="en-US"/>
              </w:rPr>
              <w:t xml:space="preserve"> </w:t>
            </w:r>
            <w:proofErr w:type="spellStart"/>
            <w:r>
              <w:rPr>
                <w:rFonts w:ascii="Calibri Light" w:hAnsi="Calibri Light" w:cs="Arial"/>
                <w:bCs/>
                <w:sz w:val="20"/>
                <w:lang w:eastAsia="en-US"/>
              </w:rPr>
              <w:t>WoL</w:t>
            </w:r>
            <w:proofErr w:type="spellEnd"/>
          </w:p>
          <w:p w:rsidR="009D51C9" w:rsidRDefault="009D51C9" w:rsidP="00C00BFF">
            <w:pPr>
              <w:pStyle w:val="Standard"/>
              <w:jc w:val="both"/>
              <w:rPr>
                <w:rFonts w:ascii="Calibri Light" w:hAnsi="Calibri Light" w:cs="Arial"/>
                <w:bCs/>
                <w:sz w:val="20"/>
              </w:rPr>
            </w:pPr>
            <w:r>
              <w:rPr>
                <w:rFonts w:ascii="Calibri Light" w:hAnsi="Calibri Light" w:cs="Arial"/>
                <w:bCs/>
                <w:sz w:val="20"/>
              </w:rPr>
              <w:t xml:space="preserve">Płyta główna </w:t>
            </w:r>
            <w:r>
              <w:rPr>
                <w:rFonts w:ascii="Calibri Light" w:hAnsi="Calibri Light" w:cs="Arial"/>
                <w:bCs/>
                <w:sz w:val="20"/>
                <w:lang w:eastAsia="en-US"/>
              </w:rPr>
              <w:t xml:space="preserve">zaprojektowana i wyprodukowana na zlecenie producenta komputera, dedykowana dla danego urządzenia; </w:t>
            </w:r>
            <w:r>
              <w:rPr>
                <w:rFonts w:ascii="Calibri Light" w:hAnsi="Calibri Light" w:cs="Arial"/>
                <w:bCs/>
                <w:sz w:val="20"/>
              </w:rPr>
              <w:t xml:space="preserve">wyposażona w min 1 złącze PCI Express x16 Gen.3, min. 1 wolne złącza PCI Express x 1, min. 2 złącza DIMM z obsługą do 32GB DDR4 pamięci RAM, min. 2 złącza SATA w tym 1 </w:t>
            </w:r>
            <w:proofErr w:type="spellStart"/>
            <w:r>
              <w:rPr>
                <w:rFonts w:ascii="Calibri Light" w:hAnsi="Calibri Light" w:cs="Arial"/>
                <w:bCs/>
                <w:sz w:val="20"/>
              </w:rPr>
              <w:t>szt</w:t>
            </w:r>
            <w:proofErr w:type="spellEnd"/>
            <w:r>
              <w:rPr>
                <w:rFonts w:ascii="Calibri Light" w:hAnsi="Calibri Light" w:cs="Arial"/>
                <w:bCs/>
                <w:sz w:val="20"/>
              </w:rPr>
              <w:t xml:space="preserve"> SATA 3.0; 1 złącze M.2 2280 dedykowane dla syków M.2 SATA lub </w:t>
            </w:r>
            <w:proofErr w:type="spellStart"/>
            <w:r>
              <w:rPr>
                <w:rFonts w:ascii="Calibri Light" w:hAnsi="Calibri Light" w:cs="Arial"/>
                <w:bCs/>
                <w:sz w:val="20"/>
              </w:rPr>
              <w:t>NVMe</w:t>
            </w:r>
            <w:proofErr w:type="spellEnd"/>
            <w:r>
              <w:rPr>
                <w:rFonts w:ascii="Calibri Light" w:hAnsi="Calibri Light" w:cs="Arial"/>
                <w:bCs/>
                <w:sz w:val="20"/>
              </w:rPr>
              <w:t xml:space="preserve">, 1 złącze M.2 WLAN, 1 złącze do realizacji funkcji </w:t>
            </w:r>
            <w:proofErr w:type="spellStart"/>
            <w:r>
              <w:rPr>
                <w:rFonts w:ascii="Calibri Light" w:hAnsi="Calibri Light" w:cs="Arial"/>
                <w:bCs/>
                <w:sz w:val="20"/>
              </w:rPr>
              <w:t>clear</w:t>
            </w:r>
            <w:proofErr w:type="spellEnd"/>
            <w:r>
              <w:rPr>
                <w:rFonts w:ascii="Calibri Light" w:hAnsi="Calibri Light" w:cs="Arial"/>
                <w:bCs/>
                <w:sz w:val="20"/>
              </w:rPr>
              <w:t xml:space="preserve"> CMOS, 1 złącze do realizacji funkcji </w:t>
            </w:r>
            <w:proofErr w:type="spellStart"/>
            <w:r>
              <w:rPr>
                <w:rFonts w:ascii="Calibri Light" w:hAnsi="Calibri Light" w:cs="Arial"/>
                <w:bCs/>
                <w:sz w:val="20"/>
              </w:rPr>
              <w:t>clear</w:t>
            </w:r>
            <w:proofErr w:type="spellEnd"/>
            <w:r>
              <w:rPr>
                <w:rFonts w:ascii="Calibri Light" w:hAnsi="Calibri Light" w:cs="Arial"/>
                <w:bCs/>
                <w:sz w:val="20"/>
              </w:rPr>
              <w:t xml:space="preserve"> </w:t>
            </w:r>
            <w:proofErr w:type="spellStart"/>
            <w:r>
              <w:rPr>
                <w:rFonts w:ascii="Calibri Light" w:hAnsi="Calibri Light" w:cs="Arial"/>
                <w:bCs/>
                <w:sz w:val="20"/>
              </w:rPr>
              <w:t>Password</w:t>
            </w:r>
            <w:proofErr w:type="spellEnd"/>
          </w:p>
          <w:p w:rsidR="009D51C9" w:rsidRDefault="009D51C9" w:rsidP="00182885">
            <w:pPr>
              <w:pStyle w:val="Standard"/>
              <w:numPr>
                <w:ilvl w:val="0"/>
                <w:numId w:val="65"/>
              </w:numPr>
              <w:autoSpaceDN/>
              <w:rPr>
                <w:rFonts w:ascii="Calibri Light" w:hAnsi="Calibri Light" w:cs="Arial"/>
                <w:bCs/>
                <w:sz w:val="20"/>
              </w:rPr>
            </w:pPr>
            <w:r>
              <w:rPr>
                <w:rFonts w:ascii="Calibri Light" w:hAnsi="Calibri Light" w:cs="Arial"/>
                <w:bCs/>
                <w:sz w:val="20"/>
              </w:rPr>
              <w:t>Klawiatura USB w układzie polski programisty</w:t>
            </w:r>
          </w:p>
          <w:p w:rsidR="009D51C9" w:rsidRDefault="009D51C9" w:rsidP="00182885">
            <w:pPr>
              <w:pStyle w:val="Standard"/>
              <w:numPr>
                <w:ilvl w:val="0"/>
                <w:numId w:val="65"/>
              </w:numPr>
              <w:autoSpaceDN/>
              <w:rPr>
                <w:rFonts w:ascii="Calibri Light" w:hAnsi="Calibri Light" w:cs="Arial"/>
                <w:bCs/>
                <w:sz w:val="20"/>
              </w:rPr>
            </w:pPr>
            <w:r>
              <w:rPr>
                <w:rFonts w:ascii="Calibri Light" w:hAnsi="Calibri Light" w:cs="Arial"/>
                <w:bCs/>
                <w:sz w:val="20"/>
              </w:rPr>
              <w:t>Mysz optyczna USB z dwoma przyciskami oraz rolką (</w:t>
            </w:r>
            <w:proofErr w:type="spellStart"/>
            <w:r>
              <w:rPr>
                <w:rFonts w:ascii="Calibri Light" w:hAnsi="Calibri Light" w:cs="Arial"/>
                <w:bCs/>
                <w:sz w:val="20"/>
              </w:rPr>
              <w:t>scroll</w:t>
            </w:r>
            <w:proofErr w:type="spellEnd"/>
            <w:r>
              <w:rPr>
                <w:rFonts w:ascii="Calibri Light" w:hAnsi="Calibri Light" w:cs="Arial"/>
                <w:bCs/>
                <w:sz w:val="20"/>
              </w:rPr>
              <w:t>)</w:t>
            </w:r>
          </w:p>
          <w:p w:rsidR="009D51C9" w:rsidRPr="00E47CD1" w:rsidRDefault="009D51C9" w:rsidP="00182885">
            <w:pPr>
              <w:pStyle w:val="Standard"/>
              <w:numPr>
                <w:ilvl w:val="0"/>
                <w:numId w:val="65"/>
              </w:numPr>
              <w:autoSpaceDN/>
            </w:pPr>
            <w:r>
              <w:rPr>
                <w:rFonts w:ascii="Calibri Light" w:hAnsi="Calibri Light" w:cs="Arial"/>
                <w:bCs/>
                <w:sz w:val="20"/>
                <w:lang w:eastAsia="en-US"/>
              </w:rPr>
              <w:t>Nagrywarka DVD +/-RW</w:t>
            </w:r>
          </w:p>
          <w:p w:rsidR="00E47CD1" w:rsidRDefault="00E47CD1" w:rsidP="00182885">
            <w:pPr>
              <w:pStyle w:val="Standard"/>
              <w:numPr>
                <w:ilvl w:val="0"/>
                <w:numId w:val="65"/>
              </w:numPr>
              <w:autoSpaceDN/>
            </w:pP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tabs>
                <w:tab w:val="left" w:pos="314"/>
              </w:tabs>
              <w:jc w:val="center"/>
              <w:rPr>
                <w:sz w:val="20"/>
                <w:szCs w:val="20"/>
              </w:rPr>
            </w:pPr>
            <w:r>
              <w:rPr>
                <w:sz w:val="20"/>
                <w:szCs w:val="20"/>
              </w:rPr>
              <w:t>spełnia/nie spełnia</w:t>
            </w:r>
          </w:p>
        </w:tc>
        <w:tc>
          <w:tcPr>
            <w:tcW w:w="59" w:type="dxa"/>
            <w:shd w:val="clear" w:color="auto" w:fill="auto"/>
            <w:tcMar>
              <w:left w:w="10" w:type="dxa"/>
              <w:right w:w="10" w:type="dxa"/>
            </w:tcMar>
          </w:tcPr>
          <w:p w:rsidR="009D51C9" w:rsidRDefault="009D51C9" w:rsidP="00C00BFF"/>
        </w:tc>
      </w:tr>
      <w:tr w:rsidR="009D51C9" w:rsidTr="00816323">
        <w:trPr>
          <w:jc w:val="center"/>
        </w:trPr>
        <w:tc>
          <w:tcPr>
            <w:tcW w:w="11482" w:type="dxa"/>
            <w:gridSpan w:val="3"/>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z w:val="20"/>
                <w:szCs w:val="20"/>
              </w:rPr>
            </w:pPr>
            <w:r>
              <w:rPr>
                <w:b/>
                <w:sz w:val="20"/>
                <w:szCs w:val="20"/>
              </w:rPr>
              <w:t>Monitor komputerowy</w:t>
            </w:r>
          </w:p>
        </w:tc>
        <w:tc>
          <w:tcPr>
            <w:tcW w:w="2932"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b/>
                <w:spacing w:val="-3"/>
                <w:sz w:val="20"/>
                <w:szCs w:val="20"/>
              </w:rPr>
            </w:pPr>
          </w:p>
        </w:tc>
        <w:tc>
          <w:tcPr>
            <w:tcW w:w="101" w:type="dxa"/>
            <w:gridSpan w:val="2"/>
            <w:shd w:val="clear" w:color="auto" w:fill="auto"/>
          </w:tcPr>
          <w:p w:rsidR="009D51C9" w:rsidRDefault="009D51C9" w:rsidP="00C00BFF">
            <w:pPr>
              <w:pStyle w:val="Standard"/>
            </w:pPr>
          </w:p>
        </w:tc>
      </w:tr>
      <w:tr w:rsidR="009D51C9" w:rsidTr="00816323">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sz w:val="20"/>
              </w:rPr>
            </w:pPr>
            <w:r>
              <w:rPr>
                <w:rFonts w:ascii="Calibri Light" w:hAnsi="Calibri Light" w:cs="Arial"/>
                <w:bCs/>
                <w:sz w:val="20"/>
              </w:rPr>
              <w:t>Typ ekranu</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sz w:val="20"/>
              </w:rPr>
            </w:pPr>
            <w:r>
              <w:rPr>
                <w:rFonts w:ascii="Calibri Light" w:hAnsi="Calibri Light" w:cs="Arial"/>
                <w:bCs/>
                <w:sz w:val="20"/>
              </w:rPr>
              <w:t>Ekran ciekłokrystaliczny z aktywną matrycą IPS min.23,8”</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c>
          <w:tcPr>
            <w:tcW w:w="101" w:type="dxa"/>
            <w:gridSpan w:val="2"/>
            <w:shd w:val="clear" w:color="auto" w:fill="auto"/>
          </w:tcPr>
          <w:p w:rsidR="009D51C9" w:rsidRDefault="009D51C9" w:rsidP="00C00BFF">
            <w:pPr>
              <w:pStyle w:val="Standard"/>
            </w:pPr>
          </w:p>
        </w:tc>
      </w:tr>
      <w:tr w:rsidR="009D51C9" w:rsidTr="00816323">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color w:val="auto"/>
                <w:sz w:val="20"/>
              </w:rPr>
            </w:pPr>
            <w:r>
              <w:rPr>
                <w:rFonts w:ascii="Calibri Light" w:hAnsi="Calibri Light" w:cs="Arial"/>
                <w:bCs/>
                <w:color w:val="auto"/>
                <w:sz w:val="20"/>
              </w:rPr>
              <w:t>Rozmiar plamki (maksymalnie)</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color w:val="auto"/>
                <w:sz w:val="20"/>
                <w:lang w:val="en-US"/>
              </w:rPr>
            </w:pPr>
            <w:r>
              <w:rPr>
                <w:rFonts w:ascii="Calibri Light" w:hAnsi="Calibri Light" w:cs="Arial"/>
                <w:bCs/>
                <w:color w:val="auto"/>
                <w:sz w:val="20"/>
                <w:lang w:val="en-US"/>
              </w:rPr>
              <w:t>0,275 mm</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c>
          <w:tcPr>
            <w:tcW w:w="101" w:type="dxa"/>
            <w:gridSpan w:val="2"/>
            <w:shd w:val="clear" w:color="auto" w:fill="auto"/>
          </w:tcPr>
          <w:p w:rsidR="009D51C9" w:rsidRDefault="009D51C9" w:rsidP="00C00BFF">
            <w:pPr>
              <w:pStyle w:val="Standard"/>
            </w:pPr>
          </w:p>
        </w:tc>
      </w:tr>
      <w:tr w:rsidR="009D51C9" w:rsidTr="00816323">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color w:val="auto"/>
                <w:sz w:val="20"/>
              </w:rPr>
            </w:pPr>
            <w:r>
              <w:rPr>
                <w:rFonts w:ascii="Calibri Light" w:hAnsi="Calibri Light" w:cs="Arial"/>
                <w:bCs/>
                <w:color w:val="auto"/>
                <w:sz w:val="20"/>
              </w:rPr>
              <w:t>Jasność</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color w:val="auto"/>
                <w:sz w:val="20"/>
                <w:lang w:eastAsia="en-US"/>
              </w:rPr>
            </w:pPr>
            <w:r>
              <w:rPr>
                <w:rFonts w:ascii="Calibri Light" w:hAnsi="Calibri Light" w:cs="Arial"/>
                <w:bCs/>
                <w:color w:val="auto"/>
                <w:sz w:val="20"/>
                <w:lang w:eastAsia="en-US"/>
              </w:rPr>
              <w:t>Min. 250 cd/m2</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c>
          <w:tcPr>
            <w:tcW w:w="101" w:type="dxa"/>
            <w:gridSpan w:val="2"/>
            <w:shd w:val="clear" w:color="auto" w:fill="auto"/>
          </w:tcPr>
          <w:p w:rsidR="009D51C9" w:rsidRDefault="009D51C9" w:rsidP="00C00BFF">
            <w:pPr>
              <w:pStyle w:val="Standard"/>
            </w:pPr>
          </w:p>
        </w:tc>
      </w:tr>
      <w:tr w:rsidR="009D51C9" w:rsidTr="00816323">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color w:val="auto"/>
                <w:sz w:val="20"/>
              </w:rPr>
            </w:pPr>
            <w:r>
              <w:rPr>
                <w:rFonts w:ascii="Calibri Light" w:hAnsi="Calibri Light" w:cs="Arial"/>
                <w:bCs/>
                <w:color w:val="auto"/>
                <w:sz w:val="20"/>
              </w:rPr>
              <w:lastRenderedPageBreak/>
              <w:t>Kontrast</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color w:val="auto"/>
                <w:sz w:val="20"/>
                <w:lang w:eastAsia="en-US"/>
              </w:rPr>
            </w:pPr>
            <w:r>
              <w:rPr>
                <w:rFonts w:ascii="Calibri Light" w:hAnsi="Calibri Light" w:cs="Arial"/>
                <w:bCs/>
                <w:color w:val="auto"/>
                <w:sz w:val="20"/>
                <w:lang w:eastAsia="en-US"/>
              </w:rPr>
              <w:t>Min. 1000: 1 ( statyczny)</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c>
          <w:tcPr>
            <w:tcW w:w="101" w:type="dxa"/>
            <w:gridSpan w:val="2"/>
            <w:shd w:val="clear" w:color="auto" w:fill="auto"/>
          </w:tcPr>
          <w:p w:rsidR="009D51C9" w:rsidRDefault="009D51C9" w:rsidP="00C00BFF">
            <w:pPr>
              <w:pStyle w:val="Standard"/>
            </w:pPr>
          </w:p>
        </w:tc>
      </w:tr>
      <w:tr w:rsidR="009D51C9" w:rsidTr="00816323">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color w:val="auto"/>
                <w:sz w:val="20"/>
              </w:rPr>
            </w:pPr>
            <w:r>
              <w:rPr>
                <w:rFonts w:ascii="Calibri Light" w:hAnsi="Calibri Light" w:cs="Arial"/>
                <w:bCs/>
                <w:color w:val="auto"/>
                <w:sz w:val="20"/>
              </w:rPr>
              <w:t>Kąty widzenia (pion/poziom)</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color w:val="auto"/>
                <w:sz w:val="20"/>
                <w:lang w:eastAsia="en-US"/>
              </w:rPr>
            </w:pPr>
            <w:r>
              <w:rPr>
                <w:rFonts w:ascii="Calibri Light" w:hAnsi="Calibri Light" w:cs="Arial"/>
                <w:bCs/>
                <w:color w:val="auto"/>
                <w:sz w:val="20"/>
                <w:lang w:eastAsia="en-US"/>
              </w:rPr>
              <w:t>Min. 178/178 stopni</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c>
          <w:tcPr>
            <w:tcW w:w="101" w:type="dxa"/>
            <w:gridSpan w:val="2"/>
            <w:shd w:val="clear" w:color="auto" w:fill="auto"/>
          </w:tcPr>
          <w:p w:rsidR="009D51C9" w:rsidRDefault="009D51C9" w:rsidP="00C00BFF">
            <w:pPr>
              <w:pStyle w:val="Standard"/>
            </w:pPr>
          </w:p>
        </w:tc>
      </w:tr>
      <w:tr w:rsidR="009D51C9" w:rsidTr="00816323">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color w:val="auto"/>
                <w:sz w:val="20"/>
              </w:rPr>
            </w:pPr>
            <w:r>
              <w:rPr>
                <w:rFonts w:ascii="Calibri Light" w:hAnsi="Calibri Light" w:cs="Arial"/>
                <w:bCs/>
                <w:color w:val="auto"/>
                <w:sz w:val="20"/>
              </w:rPr>
              <w:t>Czas reakcji matrycy</w:t>
            </w:r>
          </w:p>
          <w:p w:rsidR="009D51C9" w:rsidRDefault="009D51C9" w:rsidP="00C00BFF">
            <w:pPr>
              <w:pStyle w:val="Standard"/>
              <w:rPr>
                <w:rFonts w:ascii="Calibri Light" w:hAnsi="Calibri Light" w:cs="Arial"/>
                <w:bCs/>
                <w:color w:val="auto"/>
                <w:sz w:val="20"/>
              </w:rPr>
            </w:pPr>
            <w:r>
              <w:rPr>
                <w:rFonts w:ascii="Calibri Light" w:hAnsi="Calibri Light" w:cs="Arial"/>
                <w:bCs/>
                <w:color w:val="auto"/>
                <w:sz w:val="20"/>
              </w:rPr>
              <w:t>(maksymalnie)</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color w:val="auto"/>
                <w:sz w:val="20"/>
                <w:lang w:val="en-US" w:eastAsia="en-US"/>
              </w:rPr>
            </w:pPr>
            <w:r>
              <w:rPr>
                <w:rFonts w:ascii="Calibri Light" w:hAnsi="Calibri Light" w:cs="Arial"/>
                <w:bCs/>
                <w:color w:val="auto"/>
                <w:sz w:val="20"/>
                <w:lang w:val="en-US" w:eastAsia="en-US"/>
              </w:rPr>
              <w:t>Max. 8ms</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c>
          <w:tcPr>
            <w:tcW w:w="101" w:type="dxa"/>
            <w:gridSpan w:val="2"/>
            <w:shd w:val="clear" w:color="auto" w:fill="auto"/>
          </w:tcPr>
          <w:p w:rsidR="009D51C9" w:rsidRDefault="009D51C9" w:rsidP="00C00BFF">
            <w:pPr>
              <w:pStyle w:val="Standard"/>
            </w:pPr>
          </w:p>
        </w:tc>
      </w:tr>
      <w:tr w:rsidR="009D51C9" w:rsidTr="00816323">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color w:val="auto"/>
                <w:sz w:val="20"/>
              </w:rPr>
            </w:pPr>
            <w:r>
              <w:rPr>
                <w:rFonts w:ascii="Calibri Light" w:hAnsi="Calibri Light" w:cs="Arial"/>
                <w:bCs/>
                <w:color w:val="auto"/>
                <w:sz w:val="20"/>
              </w:rPr>
              <w:t>Rozdzielczość maksymalna</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color w:val="auto"/>
                <w:sz w:val="20"/>
                <w:lang w:val="en-US"/>
              </w:rPr>
            </w:pPr>
            <w:r>
              <w:rPr>
                <w:rFonts w:ascii="Calibri Light" w:hAnsi="Calibri Light" w:cs="Arial"/>
                <w:bCs/>
                <w:color w:val="auto"/>
                <w:sz w:val="20"/>
                <w:lang w:val="en-US"/>
              </w:rPr>
              <w:t xml:space="preserve">1920 x 1080 </w:t>
            </w:r>
            <w:proofErr w:type="spellStart"/>
            <w:r>
              <w:rPr>
                <w:rFonts w:ascii="Calibri Light" w:hAnsi="Calibri Light" w:cs="Arial"/>
                <w:bCs/>
                <w:color w:val="auto"/>
                <w:sz w:val="20"/>
                <w:lang w:val="en-US"/>
              </w:rPr>
              <w:t>przy</w:t>
            </w:r>
            <w:proofErr w:type="spellEnd"/>
            <w:r>
              <w:rPr>
                <w:rFonts w:ascii="Calibri Light" w:hAnsi="Calibri Light" w:cs="Arial"/>
                <w:bCs/>
                <w:color w:val="auto"/>
                <w:sz w:val="20"/>
                <w:lang w:val="en-US"/>
              </w:rPr>
              <w:t xml:space="preserve"> 60Hz</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spełnia/nie spełnia</w:t>
            </w:r>
          </w:p>
        </w:tc>
        <w:tc>
          <w:tcPr>
            <w:tcW w:w="101" w:type="dxa"/>
            <w:gridSpan w:val="2"/>
            <w:shd w:val="clear" w:color="auto" w:fill="auto"/>
          </w:tcPr>
          <w:p w:rsidR="009D51C9" w:rsidRDefault="009D51C9" w:rsidP="00C00BFF">
            <w:pPr>
              <w:pStyle w:val="Standard"/>
            </w:pPr>
          </w:p>
        </w:tc>
      </w:tr>
      <w:tr w:rsidR="009D51C9" w:rsidTr="00816323">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sz w:val="20"/>
              </w:rPr>
            </w:pPr>
            <w:r>
              <w:rPr>
                <w:rFonts w:ascii="Calibri Light" w:hAnsi="Calibri Light" w:cs="Arial"/>
                <w:bCs/>
                <w:sz w:val="20"/>
              </w:rPr>
              <w:t>Częstotliwość odświeżania poziomego</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rPr>
                <w:rFonts w:ascii="Calibri Light" w:eastAsia="Calibri Light" w:hAnsi="Calibri Light" w:cs="Calibri Light"/>
                <w:bCs/>
                <w:sz w:val="20"/>
              </w:rPr>
              <w:t xml:space="preserve"> </w:t>
            </w:r>
            <w:r>
              <w:rPr>
                <w:rFonts w:ascii="Calibri Light" w:hAnsi="Calibri Light" w:cs="Arial"/>
                <w:bCs/>
                <w:sz w:val="20"/>
              </w:rPr>
              <w:t>30 – 83  kHz</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p>
          <w:p w:rsidR="009D51C9" w:rsidRDefault="009D51C9" w:rsidP="00C00BFF">
            <w:pPr>
              <w:pStyle w:val="Standard"/>
              <w:jc w:val="center"/>
              <w:rPr>
                <w:sz w:val="20"/>
                <w:szCs w:val="20"/>
              </w:rPr>
            </w:pPr>
            <w:r>
              <w:rPr>
                <w:sz w:val="20"/>
                <w:szCs w:val="20"/>
              </w:rPr>
              <w:t>spełnia/nie spełnia</w:t>
            </w:r>
          </w:p>
        </w:tc>
        <w:tc>
          <w:tcPr>
            <w:tcW w:w="101" w:type="dxa"/>
            <w:gridSpan w:val="2"/>
            <w:shd w:val="clear" w:color="auto" w:fill="auto"/>
          </w:tcPr>
          <w:p w:rsidR="009D51C9" w:rsidRDefault="009D51C9" w:rsidP="00C00BFF">
            <w:pPr>
              <w:pStyle w:val="Standard"/>
            </w:pPr>
          </w:p>
        </w:tc>
      </w:tr>
      <w:tr w:rsidR="009D51C9" w:rsidTr="00816323">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sz w:val="20"/>
              </w:rPr>
            </w:pPr>
            <w:r>
              <w:rPr>
                <w:rFonts w:ascii="Calibri Light" w:hAnsi="Calibri Light" w:cs="Arial"/>
                <w:bCs/>
                <w:sz w:val="20"/>
              </w:rPr>
              <w:t>Częstotliwość odświeżania pionowego</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rPr>
                <w:rFonts w:ascii="Calibri Light" w:eastAsia="Calibri Light" w:hAnsi="Calibri Light" w:cs="Calibri Light"/>
                <w:bCs/>
                <w:sz w:val="20"/>
              </w:rPr>
              <w:t xml:space="preserve"> </w:t>
            </w:r>
            <w:r>
              <w:rPr>
                <w:rFonts w:ascii="Calibri Light" w:hAnsi="Calibri Light" w:cs="Arial"/>
                <w:bCs/>
                <w:sz w:val="20"/>
              </w:rPr>
              <w:t xml:space="preserve">56 – 76  </w:t>
            </w:r>
            <w:proofErr w:type="spellStart"/>
            <w:r>
              <w:rPr>
                <w:rFonts w:ascii="Calibri Light" w:hAnsi="Calibri Light" w:cs="Arial"/>
                <w:bCs/>
                <w:sz w:val="20"/>
              </w:rPr>
              <w:t>Hz</w:t>
            </w:r>
            <w:proofErr w:type="spellEnd"/>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spełnia/nie spełnia</w:t>
            </w:r>
          </w:p>
        </w:tc>
        <w:tc>
          <w:tcPr>
            <w:tcW w:w="101" w:type="dxa"/>
            <w:gridSpan w:val="2"/>
            <w:shd w:val="clear" w:color="auto" w:fill="auto"/>
          </w:tcPr>
          <w:p w:rsidR="009D51C9" w:rsidRDefault="009D51C9" w:rsidP="00C00BFF">
            <w:pPr>
              <w:pStyle w:val="Standard"/>
            </w:pPr>
          </w:p>
        </w:tc>
      </w:tr>
    </w:tbl>
    <w:p w:rsidR="009D51C9" w:rsidRDefault="009D51C9" w:rsidP="009D51C9">
      <w:pPr>
        <w:pStyle w:val="Standard"/>
        <w:outlineLvl w:val="0"/>
        <w:rPr>
          <w:b/>
          <w:sz w:val="20"/>
          <w:szCs w:val="20"/>
        </w:rPr>
      </w:pPr>
      <w:r>
        <w:br w:type="page"/>
      </w:r>
    </w:p>
    <w:p w:rsidR="009D51C9" w:rsidRDefault="009D51C9" w:rsidP="00182885">
      <w:pPr>
        <w:pStyle w:val="Akapitzlist"/>
        <w:numPr>
          <w:ilvl w:val="0"/>
          <w:numId w:val="49"/>
        </w:numPr>
        <w:shd w:val="clear" w:color="auto" w:fill="C5E0B3"/>
        <w:suppressAutoHyphens/>
        <w:contextualSpacing w:val="0"/>
        <w:textAlignment w:val="baseline"/>
        <w:rPr>
          <w:rFonts w:ascii="Cambria" w:hAnsi="Cambria"/>
          <w:b/>
        </w:rPr>
      </w:pPr>
      <w:r>
        <w:rPr>
          <w:rFonts w:ascii="Cambria" w:hAnsi="Cambria"/>
          <w:b/>
        </w:rPr>
        <w:lastRenderedPageBreak/>
        <w:t xml:space="preserve">Monitor komputerowy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16</w:t>
      </w:r>
    </w:p>
    <w:p w:rsidR="009D51C9" w:rsidRDefault="009D51C9" w:rsidP="009D51C9">
      <w:pPr>
        <w:pStyle w:val="Standard"/>
        <w:shd w:val="clear" w:color="auto" w:fill="FFFFFF"/>
        <w:ind w:firstLine="709"/>
        <w:rPr>
          <w:b/>
          <w:spacing w:val="-4"/>
          <w:sz w:val="20"/>
          <w:szCs w:val="20"/>
        </w:rPr>
      </w:pPr>
    </w:p>
    <w:p w:rsidR="009D51C9" w:rsidRPr="00BD7C98" w:rsidRDefault="009D51C9" w:rsidP="009D51C9">
      <w:pPr>
        <w:pStyle w:val="Standard"/>
        <w:shd w:val="clear" w:color="auto" w:fill="FFFFFF"/>
        <w:ind w:firstLine="709"/>
        <w:rPr>
          <w:rFonts w:ascii="Cambria" w:hAnsi="Cambria"/>
          <w:b/>
          <w:spacing w:val="-4"/>
          <w:sz w:val="22"/>
          <w:szCs w:val="22"/>
        </w:rPr>
      </w:pPr>
      <w:r w:rsidRPr="00BD7C98">
        <w:rPr>
          <w:rFonts w:ascii="Cambria" w:hAnsi="Cambria"/>
          <w:b/>
          <w:spacing w:val="-4"/>
          <w:sz w:val="22"/>
          <w:szCs w:val="22"/>
        </w:rPr>
        <w:t>Oferowany model * ……………………..**</w:t>
      </w:r>
      <w:r w:rsidRPr="00BD7C98">
        <w:rPr>
          <w:rFonts w:ascii="Cambria" w:hAnsi="Cambria"/>
          <w:b/>
          <w:spacing w:val="-4"/>
          <w:sz w:val="22"/>
          <w:szCs w:val="22"/>
        </w:rPr>
        <w:tab/>
      </w:r>
      <w:r w:rsidRPr="00BD7C98">
        <w:rPr>
          <w:rFonts w:ascii="Cambria" w:hAnsi="Cambria"/>
          <w:b/>
          <w:spacing w:val="-4"/>
          <w:sz w:val="22"/>
          <w:szCs w:val="22"/>
        </w:rPr>
        <w:tab/>
      </w:r>
      <w:r w:rsidRPr="00BD7C98">
        <w:rPr>
          <w:rFonts w:ascii="Cambria" w:hAnsi="Cambria"/>
          <w:b/>
          <w:spacing w:val="-4"/>
          <w:sz w:val="22"/>
          <w:szCs w:val="22"/>
        </w:rPr>
        <w:tab/>
      </w:r>
      <w:r w:rsidRPr="00BD7C98">
        <w:rPr>
          <w:rFonts w:ascii="Cambria" w:hAnsi="Cambria"/>
          <w:b/>
          <w:spacing w:val="-4"/>
          <w:sz w:val="22"/>
          <w:szCs w:val="22"/>
        </w:rPr>
        <w:tab/>
      </w:r>
      <w:r w:rsidRPr="00BD7C98">
        <w:rPr>
          <w:rFonts w:ascii="Cambria" w:hAnsi="Cambria"/>
          <w:b/>
          <w:spacing w:val="-4"/>
          <w:sz w:val="22"/>
          <w:szCs w:val="22"/>
        </w:rPr>
        <w:tab/>
        <w:t>Producent * …………………..</w:t>
      </w:r>
    </w:p>
    <w:p w:rsidR="009D51C9" w:rsidRDefault="009D51C9" w:rsidP="009D51C9">
      <w:pPr>
        <w:pStyle w:val="Standard"/>
        <w:rPr>
          <w:sz w:val="20"/>
          <w:szCs w:val="20"/>
        </w:rPr>
      </w:pPr>
    </w:p>
    <w:p w:rsidR="009D51C9" w:rsidRDefault="009D51C9" w:rsidP="009D51C9">
      <w:pPr>
        <w:pStyle w:val="Standard"/>
        <w:rPr>
          <w:sz w:val="20"/>
          <w:szCs w:val="20"/>
        </w:rPr>
      </w:pPr>
    </w:p>
    <w:tbl>
      <w:tblPr>
        <w:tblW w:w="13745" w:type="dxa"/>
        <w:jc w:val="center"/>
        <w:tblLook w:val="04A0" w:firstRow="1" w:lastRow="0" w:firstColumn="1" w:lastColumn="0" w:noHBand="0" w:noVBand="1"/>
      </w:tblPr>
      <w:tblGrid>
        <w:gridCol w:w="2409"/>
        <w:gridCol w:w="8510"/>
        <w:gridCol w:w="2826"/>
      </w:tblGrid>
      <w:tr w:rsidR="009D51C9" w:rsidTr="00C00BFF">
        <w:trPr>
          <w:tblHeader/>
          <w:jc w:val="center"/>
        </w:trPr>
        <w:tc>
          <w:tcPr>
            <w:tcW w:w="1091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pacing w:val="-3"/>
                <w:sz w:val="20"/>
                <w:szCs w:val="20"/>
              </w:rPr>
            </w:pPr>
            <w:r>
              <w:rPr>
                <w:b/>
                <w:spacing w:val="-3"/>
                <w:sz w:val="20"/>
                <w:szCs w:val="20"/>
              </w:rPr>
              <w:t>Opis wymagań minimalnych</w:t>
            </w:r>
          </w:p>
          <w:p w:rsidR="009D51C9" w:rsidRDefault="009D51C9" w:rsidP="00C00BFF">
            <w:pPr>
              <w:pStyle w:val="Standard"/>
              <w:jc w:val="center"/>
              <w:rPr>
                <w:b/>
                <w:spacing w:val="-3"/>
                <w:sz w:val="20"/>
                <w:szCs w:val="20"/>
              </w:rPr>
            </w:pPr>
          </w:p>
          <w:p w:rsidR="009D51C9" w:rsidRDefault="009D51C9" w:rsidP="00C00BFF">
            <w:pPr>
              <w:pStyle w:val="Standard"/>
              <w:jc w:val="center"/>
              <w:rPr>
                <w:b/>
                <w:spacing w:val="-3"/>
                <w:sz w:val="20"/>
                <w:szCs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Standard"/>
              <w:jc w:val="center"/>
              <w:rPr>
                <w:b/>
                <w:sz w:val="16"/>
                <w:szCs w:val="20"/>
              </w:rPr>
            </w:pPr>
            <w:r>
              <w:rPr>
                <w:b/>
                <w:sz w:val="16"/>
                <w:szCs w:val="20"/>
              </w:rPr>
              <w:t>(tj. wskazanie konkretnego parametru lub konfiguracji i/albo potwierdzenie opisu minimalnych wymagań)</w:t>
            </w:r>
          </w:p>
        </w:tc>
      </w:tr>
      <w:tr w:rsidR="009D51C9" w:rsidTr="00C00BFF">
        <w:trPr>
          <w:tblHeader/>
          <w:jc w:val="center"/>
        </w:trPr>
        <w:tc>
          <w:tcPr>
            <w:tcW w:w="1091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z w:val="20"/>
                <w:szCs w:val="20"/>
              </w:rPr>
            </w:pPr>
            <w:r>
              <w:rPr>
                <w:b/>
                <w:sz w:val="20"/>
                <w:szCs w:val="20"/>
              </w:rPr>
              <w:t>Monitor komputerowy</w:t>
            </w:r>
          </w:p>
        </w:tc>
        <w:tc>
          <w:tcPr>
            <w:tcW w:w="2826"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b/>
                <w:spacing w:val="-3"/>
                <w:sz w:val="20"/>
                <w:szCs w:val="20"/>
              </w:rPr>
            </w:pPr>
          </w:p>
        </w:tc>
      </w:tr>
      <w:tr w:rsidR="009D51C9" w:rsidTr="00C00BFF">
        <w:trPr>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sz w:val="20"/>
              </w:rPr>
            </w:pPr>
            <w:r>
              <w:rPr>
                <w:rFonts w:ascii="Calibri Light" w:hAnsi="Calibri Light" w:cs="Arial"/>
                <w:bCs/>
                <w:sz w:val="20"/>
              </w:rPr>
              <w:t>Typ ekranu</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sz w:val="20"/>
              </w:rPr>
            </w:pPr>
            <w:r>
              <w:rPr>
                <w:rFonts w:ascii="Calibri Light" w:hAnsi="Calibri Light" w:cs="Arial"/>
                <w:bCs/>
                <w:sz w:val="20"/>
              </w:rPr>
              <w:t>Ekran ciekłokrystaliczny z aktywną matrycą IPS min.23,8”</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sz w:val="20"/>
              </w:rPr>
            </w:pPr>
            <w:r>
              <w:rPr>
                <w:rFonts w:ascii="Calibri Light" w:hAnsi="Calibri Light" w:cs="Arial"/>
                <w:bCs/>
                <w:sz w:val="20"/>
              </w:rPr>
              <w:t>Rozmiar plamki (maksymalnie)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sz w:val="20"/>
                <w:lang w:val="en-US"/>
              </w:rPr>
            </w:pPr>
            <w:r>
              <w:rPr>
                <w:rFonts w:ascii="Calibri Light" w:hAnsi="Calibri Light" w:cs="Arial"/>
                <w:bCs/>
                <w:sz w:val="20"/>
                <w:lang w:val="en-US"/>
              </w:rPr>
              <w:t>0,275 mm</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sz w:val="20"/>
              </w:rPr>
            </w:pPr>
            <w:r>
              <w:rPr>
                <w:rFonts w:ascii="Calibri Light" w:hAnsi="Calibri Light" w:cs="Arial"/>
                <w:bCs/>
                <w:sz w:val="20"/>
              </w:rPr>
              <w:t>Jasność</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sz w:val="20"/>
                <w:lang w:eastAsia="en-US"/>
              </w:rPr>
            </w:pPr>
            <w:r>
              <w:rPr>
                <w:rFonts w:ascii="Calibri Light" w:hAnsi="Calibri Light" w:cs="Arial"/>
                <w:bCs/>
                <w:sz w:val="20"/>
                <w:lang w:eastAsia="en-US"/>
              </w:rPr>
              <w:t>250 cd/m2</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sz w:val="20"/>
              </w:rPr>
            </w:pPr>
            <w:r>
              <w:rPr>
                <w:rFonts w:ascii="Calibri Light" w:hAnsi="Calibri Light" w:cs="Arial"/>
                <w:bCs/>
                <w:sz w:val="20"/>
              </w:rPr>
              <w:t>Kontrast</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sz w:val="20"/>
                <w:lang w:eastAsia="en-US"/>
              </w:rPr>
            </w:pPr>
            <w:r>
              <w:rPr>
                <w:rFonts w:ascii="Calibri Light" w:hAnsi="Calibri Light" w:cs="Arial"/>
                <w:bCs/>
                <w:sz w:val="20"/>
                <w:lang w:eastAsia="en-US"/>
              </w:rPr>
              <w:t>1000: 1 (statyczny)</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sz w:val="20"/>
              </w:rPr>
            </w:pPr>
            <w:r>
              <w:rPr>
                <w:rFonts w:ascii="Calibri Light" w:hAnsi="Calibri Light" w:cs="Arial"/>
                <w:bCs/>
                <w:sz w:val="20"/>
              </w:rPr>
              <w:t>Kąty widzenia (pion/poziom)</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sz w:val="20"/>
                <w:lang w:eastAsia="en-US"/>
              </w:rPr>
            </w:pPr>
            <w:r>
              <w:rPr>
                <w:rFonts w:ascii="Calibri Light" w:hAnsi="Calibri Light" w:cs="Arial"/>
                <w:bCs/>
                <w:sz w:val="20"/>
                <w:lang w:eastAsia="en-US"/>
              </w:rPr>
              <w:t>178/178 stopni</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sz w:val="20"/>
              </w:rPr>
            </w:pPr>
            <w:r>
              <w:rPr>
                <w:rFonts w:ascii="Calibri Light" w:hAnsi="Calibri Light" w:cs="Arial"/>
                <w:bCs/>
                <w:sz w:val="20"/>
              </w:rPr>
              <w:t>Czas reakcji matrycy</w:t>
            </w:r>
          </w:p>
          <w:p w:rsidR="009D51C9" w:rsidRDefault="009D51C9" w:rsidP="00C00BFF">
            <w:pPr>
              <w:pStyle w:val="Standard"/>
              <w:rPr>
                <w:rFonts w:ascii="Calibri Light" w:hAnsi="Calibri Light" w:cs="Arial"/>
                <w:bCs/>
                <w:sz w:val="20"/>
              </w:rPr>
            </w:pPr>
            <w:r>
              <w:rPr>
                <w:rFonts w:ascii="Calibri Light" w:hAnsi="Calibri Light" w:cs="Arial"/>
                <w:bCs/>
                <w:sz w:val="20"/>
              </w:rPr>
              <w:t>(maksymalnie)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sz w:val="20"/>
                <w:lang w:val="en-US" w:eastAsia="en-US"/>
              </w:rPr>
            </w:pPr>
            <w:r>
              <w:rPr>
                <w:rFonts w:ascii="Calibri Light" w:hAnsi="Calibri Light" w:cs="Arial"/>
                <w:bCs/>
                <w:sz w:val="20"/>
                <w:lang w:val="en-US" w:eastAsia="en-US"/>
              </w:rPr>
              <w:t>8ms</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sz w:val="20"/>
              </w:rPr>
            </w:pPr>
            <w:r>
              <w:rPr>
                <w:rFonts w:ascii="Calibri Light" w:hAnsi="Calibri Light" w:cs="Arial"/>
                <w:bCs/>
                <w:sz w:val="20"/>
              </w:rPr>
              <w:t>Rozdzielczość maksymalna</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sz w:val="20"/>
                <w:lang w:val="en-US"/>
              </w:rPr>
            </w:pPr>
            <w:r>
              <w:rPr>
                <w:rFonts w:ascii="Calibri Light" w:hAnsi="Calibri Light" w:cs="Arial"/>
                <w:bCs/>
                <w:sz w:val="20"/>
                <w:lang w:val="en-US"/>
              </w:rPr>
              <w:t xml:space="preserve">1920 x 1080 </w:t>
            </w:r>
            <w:proofErr w:type="spellStart"/>
            <w:r>
              <w:rPr>
                <w:rFonts w:ascii="Calibri Light" w:hAnsi="Calibri Light" w:cs="Arial"/>
                <w:bCs/>
                <w:sz w:val="20"/>
                <w:lang w:val="en-US"/>
              </w:rPr>
              <w:t>przy</w:t>
            </w:r>
            <w:proofErr w:type="spellEnd"/>
            <w:r>
              <w:rPr>
                <w:rFonts w:ascii="Calibri Light" w:hAnsi="Calibri Light" w:cs="Arial"/>
                <w:bCs/>
                <w:sz w:val="20"/>
                <w:lang w:val="en-US"/>
              </w:rPr>
              <w:t xml:space="preserve"> 60Hz</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sz w:val="20"/>
              </w:rPr>
            </w:pPr>
            <w:r>
              <w:rPr>
                <w:rFonts w:ascii="Calibri Light" w:hAnsi="Calibri Light" w:cs="Arial"/>
                <w:bCs/>
                <w:sz w:val="20"/>
              </w:rPr>
              <w:t>Częstotliwość odświeżania poziomego</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rPr>
                <w:rFonts w:ascii="Calibri Light" w:eastAsia="Calibri Light" w:hAnsi="Calibri Light" w:cs="Calibri Light"/>
                <w:bCs/>
                <w:sz w:val="20"/>
              </w:rPr>
              <w:t xml:space="preserve"> </w:t>
            </w:r>
            <w:r>
              <w:rPr>
                <w:rFonts w:ascii="Calibri Light" w:hAnsi="Calibri Light" w:cs="Arial"/>
                <w:bCs/>
                <w:sz w:val="20"/>
              </w:rPr>
              <w:t>30 – 83  kHz</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p>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Arial"/>
                <w:bCs/>
                <w:sz w:val="20"/>
              </w:rPr>
            </w:pPr>
            <w:r>
              <w:rPr>
                <w:rFonts w:ascii="Calibri Light" w:hAnsi="Calibri Light" w:cs="Arial"/>
                <w:bCs/>
                <w:sz w:val="20"/>
              </w:rPr>
              <w:t>Częstotliwość odświeżania pionowego</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rPr>
                <w:rFonts w:ascii="Calibri Light" w:eastAsia="Calibri Light" w:hAnsi="Calibri Light" w:cs="Calibri Light"/>
                <w:bCs/>
                <w:sz w:val="20"/>
              </w:rPr>
              <w:t xml:space="preserve"> </w:t>
            </w:r>
            <w:r>
              <w:rPr>
                <w:rFonts w:ascii="Calibri Light" w:hAnsi="Calibri Light" w:cs="Arial"/>
                <w:bCs/>
                <w:sz w:val="20"/>
              </w:rPr>
              <w:t xml:space="preserve">56 – 76  </w:t>
            </w:r>
            <w:proofErr w:type="spellStart"/>
            <w:r>
              <w:rPr>
                <w:rFonts w:ascii="Calibri Light" w:hAnsi="Calibri Light" w:cs="Arial"/>
                <w:bCs/>
                <w:sz w:val="20"/>
              </w:rPr>
              <w:t>Hz</w:t>
            </w:r>
            <w:proofErr w:type="spellEnd"/>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spełnia/nie spełnia</w:t>
            </w:r>
          </w:p>
        </w:tc>
      </w:tr>
    </w:tbl>
    <w:p w:rsidR="009D51C9" w:rsidRDefault="009D51C9" w:rsidP="009D51C9">
      <w:pPr>
        <w:pStyle w:val="Standard"/>
        <w:ind w:left="360"/>
        <w:jc w:val="both"/>
        <w:rPr>
          <w:sz w:val="20"/>
          <w:szCs w:val="20"/>
        </w:rPr>
      </w:pPr>
    </w:p>
    <w:p w:rsidR="009D51C9" w:rsidRDefault="009D51C9" w:rsidP="009D51C9">
      <w:pPr>
        <w:pStyle w:val="Standard"/>
        <w:rPr>
          <w:sz w:val="20"/>
          <w:szCs w:val="20"/>
        </w:rPr>
      </w:pPr>
      <w:r>
        <w:br w:type="page"/>
      </w:r>
    </w:p>
    <w:p w:rsidR="009D51C9" w:rsidRDefault="009D51C9" w:rsidP="00182885">
      <w:pPr>
        <w:pStyle w:val="Akapitzlist"/>
        <w:numPr>
          <w:ilvl w:val="0"/>
          <w:numId w:val="49"/>
        </w:numPr>
        <w:shd w:val="clear" w:color="auto" w:fill="C5E0B3"/>
      </w:pPr>
      <w:r>
        <w:rPr>
          <w:rFonts w:ascii="Cambria" w:hAnsi="Cambria"/>
          <w:b/>
        </w:rPr>
        <w:lastRenderedPageBreak/>
        <w:t xml:space="preserve">Mysz komputerowa i klawiatura komputerowa </w:t>
      </w:r>
      <w:r>
        <w:rPr>
          <w:rFonts w:ascii="Cambria" w:hAnsi="Cambria"/>
          <w:b/>
          <w:color w:val="C45911"/>
        </w:rPr>
        <w:t>(komplet)</w:t>
      </w:r>
      <w:r>
        <w:rPr>
          <w:rFonts w:ascii="Cambria" w:hAnsi="Cambria"/>
          <w:b/>
          <w:color w:val="C45911"/>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16</w:t>
      </w:r>
    </w:p>
    <w:p w:rsidR="009D51C9" w:rsidRDefault="009D51C9" w:rsidP="009D51C9">
      <w:pPr>
        <w:pStyle w:val="Standard"/>
        <w:shd w:val="clear" w:color="auto" w:fill="FFFFFF"/>
        <w:ind w:firstLine="709"/>
        <w:rPr>
          <w:b/>
          <w:spacing w:val="-4"/>
          <w:sz w:val="20"/>
          <w:szCs w:val="20"/>
        </w:rPr>
      </w:pPr>
    </w:p>
    <w:p w:rsidR="009D51C9" w:rsidRPr="00BD7C98" w:rsidRDefault="009D51C9" w:rsidP="009D51C9">
      <w:pPr>
        <w:pStyle w:val="Standard"/>
        <w:shd w:val="clear" w:color="auto" w:fill="FFFFFF"/>
        <w:ind w:firstLine="709"/>
        <w:rPr>
          <w:rFonts w:ascii="Cambria" w:hAnsi="Cambria"/>
          <w:b/>
          <w:spacing w:val="-4"/>
          <w:sz w:val="22"/>
          <w:szCs w:val="22"/>
        </w:rPr>
      </w:pPr>
      <w:r w:rsidRPr="00BD7C98">
        <w:rPr>
          <w:rFonts w:ascii="Cambria" w:hAnsi="Cambria"/>
          <w:b/>
          <w:spacing w:val="-4"/>
          <w:sz w:val="22"/>
          <w:szCs w:val="22"/>
        </w:rPr>
        <w:t>Mysz: Oferowany model * ……………………..**</w:t>
      </w:r>
      <w:r w:rsidRPr="00BD7C98">
        <w:rPr>
          <w:rFonts w:ascii="Cambria" w:hAnsi="Cambria"/>
          <w:b/>
          <w:spacing w:val="-4"/>
          <w:sz w:val="22"/>
          <w:szCs w:val="22"/>
        </w:rPr>
        <w:tab/>
      </w:r>
      <w:r w:rsidRPr="00BD7C98">
        <w:rPr>
          <w:rFonts w:ascii="Cambria" w:hAnsi="Cambria"/>
          <w:b/>
          <w:spacing w:val="-4"/>
          <w:sz w:val="22"/>
          <w:szCs w:val="22"/>
        </w:rPr>
        <w:tab/>
      </w:r>
      <w:r w:rsidRPr="00BD7C98">
        <w:rPr>
          <w:rFonts w:ascii="Cambria" w:hAnsi="Cambria"/>
          <w:b/>
          <w:spacing w:val="-4"/>
          <w:sz w:val="22"/>
          <w:szCs w:val="22"/>
        </w:rPr>
        <w:tab/>
      </w:r>
      <w:r w:rsidRPr="00BD7C98">
        <w:rPr>
          <w:rFonts w:ascii="Cambria" w:hAnsi="Cambria"/>
          <w:b/>
          <w:spacing w:val="-4"/>
          <w:sz w:val="22"/>
          <w:szCs w:val="22"/>
        </w:rPr>
        <w:tab/>
      </w:r>
      <w:r w:rsidRPr="00BD7C98">
        <w:rPr>
          <w:rFonts w:ascii="Cambria" w:hAnsi="Cambria"/>
          <w:b/>
          <w:spacing w:val="-4"/>
          <w:sz w:val="22"/>
          <w:szCs w:val="22"/>
        </w:rPr>
        <w:tab/>
        <w:t>Producent * …………………..</w:t>
      </w:r>
    </w:p>
    <w:p w:rsidR="009D51C9" w:rsidRPr="00BD7C98" w:rsidRDefault="009D51C9" w:rsidP="009D51C9">
      <w:pPr>
        <w:pStyle w:val="Standard"/>
        <w:shd w:val="clear" w:color="auto" w:fill="FFFFFF"/>
        <w:ind w:firstLine="709"/>
        <w:rPr>
          <w:rFonts w:ascii="Cambria" w:hAnsi="Cambria"/>
          <w:b/>
          <w:spacing w:val="-4"/>
          <w:sz w:val="22"/>
          <w:szCs w:val="22"/>
        </w:rPr>
      </w:pPr>
    </w:p>
    <w:p w:rsidR="009D51C9" w:rsidRPr="00BD7C98" w:rsidRDefault="009D51C9" w:rsidP="009D51C9">
      <w:pPr>
        <w:pStyle w:val="Standard"/>
        <w:shd w:val="clear" w:color="auto" w:fill="FFFFFF"/>
        <w:ind w:firstLine="709"/>
        <w:rPr>
          <w:rFonts w:ascii="Cambria" w:hAnsi="Cambria"/>
          <w:b/>
          <w:spacing w:val="-4"/>
          <w:sz w:val="22"/>
          <w:szCs w:val="22"/>
        </w:rPr>
      </w:pPr>
      <w:r w:rsidRPr="00BD7C98">
        <w:rPr>
          <w:rFonts w:ascii="Cambria" w:hAnsi="Cambria"/>
          <w:b/>
          <w:spacing w:val="-4"/>
          <w:sz w:val="22"/>
          <w:szCs w:val="22"/>
        </w:rPr>
        <w:t>Klawiatura: Oferowany model * ……………………..**</w:t>
      </w:r>
      <w:r w:rsidRPr="00BD7C98">
        <w:rPr>
          <w:rFonts w:ascii="Cambria" w:hAnsi="Cambria"/>
          <w:b/>
          <w:spacing w:val="-4"/>
          <w:sz w:val="22"/>
          <w:szCs w:val="22"/>
        </w:rPr>
        <w:tab/>
      </w:r>
      <w:r w:rsidRPr="00BD7C98">
        <w:rPr>
          <w:rFonts w:ascii="Cambria" w:hAnsi="Cambria"/>
          <w:b/>
          <w:spacing w:val="-4"/>
          <w:sz w:val="22"/>
          <w:szCs w:val="22"/>
        </w:rPr>
        <w:tab/>
      </w:r>
      <w:r w:rsidRPr="00BD7C98">
        <w:rPr>
          <w:rFonts w:ascii="Cambria" w:hAnsi="Cambria"/>
          <w:b/>
          <w:spacing w:val="-4"/>
          <w:sz w:val="22"/>
          <w:szCs w:val="22"/>
        </w:rPr>
        <w:tab/>
      </w:r>
      <w:r w:rsidRPr="00BD7C98">
        <w:rPr>
          <w:rFonts w:ascii="Cambria" w:hAnsi="Cambria"/>
          <w:b/>
          <w:spacing w:val="-4"/>
          <w:sz w:val="22"/>
          <w:szCs w:val="22"/>
        </w:rPr>
        <w:tab/>
        <w:t>Producent * …………………..</w:t>
      </w:r>
    </w:p>
    <w:p w:rsidR="009D51C9" w:rsidRDefault="009D51C9" w:rsidP="009D51C9">
      <w:pPr>
        <w:pStyle w:val="Standard"/>
        <w:rPr>
          <w:sz w:val="20"/>
          <w:szCs w:val="20"/>
        </w:rPr>
      </w:pPr>
    </w:p>
    <w:p w:rsidR="009D51C9" w:rsidRDefault="009D51C9" w:rsidP="009D51C9">
      <w:pPr>
        <w:pStyle w:val="Standard"/>
        <w:rPr>
          <w:sz w:val="20"/>
          <w:szCs w:val="20"/>
        </w:rPr>
      </w:pPr>
    </w:p>
    <w:tbl>
      <w:tblPr>
        <w:tblW w:w="13178" w:type="dxa"/>
        <w:jc w:val="center"/>
        <w:tblLook w:val="04A0" w:firstRow="1" w:lastRow="0" w:firstColumn="1" w:lastColumn="0" w:noHBand="0" w:noVBand="1"/>
      </w:tblPr>
      <w:tblGrid>
        <w:gridCol w:w="2581"/>
        <w:gridCol w:w="8197"/>
        <w:gridCol w:w="2400"/>
      </w:tblGrid>
      <w:tr w:rsidR="009D51C9" w:rsidTr="00C00BFF">
        <w:trPr>
          <w:tblHeader/>
          <w:jc w:val="center"/>
        </w:trPr>
        <w:tc>
          <w:tcPr>
            <w:tcW w:w="10778"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pacing w:val="-3"/>
                <w:sz w:val="20"/>
                <w:szCs w:val="20"/>
              </w:rPr>
            </w:pPr>
            <w:r>
              <w:rPr>
                <w:b/>
                <w:spacing w:val="-3"/>
                <w:sz w:val="20"/>
                <w:szCs w:val="20"/>
              </w:rPr>
              <w:t>Opis wymagań minimalnych</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9D51C9" w:rsidRPr="00816323" w:rsidRDefault="009D51C9" w:rsidP="00C00BFF">
            <w:pPr>
              <w:pStyle w:val="Standard"/>
              <w:shd w:val="clear" w:color="auto" w:fill="FFFFFF"/>
              <w:ind w:right="5"/>
              <w:jc w:val="center"/>
              <w:rPr>
                <w:b/>
                <w:sz w:val="14"/>
                <w:szCs w:val="18"/>
              </w:rPr>
            </w:pPr>
            <w:r w:rsidRPr="00816323">
              <w:rPr>
                <w:b/>
                <w:sz w:val="14"/>
                <w:szCs w:val="18"/>
              </w:rPr>
              <w:t>Parametry techniczne</w:t>
            </w:r>
          </w:p>
          <w:p w:rsidR="009D51C9" w:rsidRPr="00816323" w:rsidRDefault="009D51C9" w:rsidP="00C00BFF">
            <w:pPr>
              <w:pStyle w:val="Standard"/>
              <w:shd w:val="clear" w:color="auto" w:fill="FFFFFF"/>
              <w:ind w:right="5"/>
              <w:jc w:val="center"/>
              <w:rPr>
                <w:b/>
                <w:sz w:val="14"/>
                <w:szCs w:val="18"/>
              </w:rPr>
            </w:pPr>
            <w:r w:rsidRPr="00816323">
              <w:rPr>
                <w:b/>
                <w:sz w:val="14"/>
                <w:szCs w:val="18"/>
              </w:rPr>
              <w:t>oferowanego sprzętu</w:t>
            </w:r>
          </w:p>
          <w:p w:rsidR="009D51C9" w:rsidRDefault="009D51C9" w:rsidP="00C00BFF">
            <w:pPr>
              <w:pStyle w:val="Standard"/>
              <w:jc w:val="center"/>
              <w:rPr>
                <w:b/>
                <w:sz w:val="16"/>
                <w:szCs w:val="20"/>
              </w:rPr>
            </w:pPr>
            <w:r w:rsidRPr="00816323">
              <w:rPr>
                <w:b/>
                <w:sz w:val="14"/>
                <w:szCs w:val="18"/>
              </w:rPr>
              <w:t>(tj. wskazanie konkretnego parametru lub konfiguracji i/albo potwierdzenie opisu minimalnych wymagań)</w:t>
            </w:r>
          </w:p>
        </w:tc>
      </w:tr>
      <w:tr w:rsidR="009D51C9" w:rsidTr="00C00BFF">
        <w:trPr>
          <w:jc w:val="center"/>
        </w:trPr>
        <w:tc>
          <w:tcPr>
            <w:tcW w:w="10778"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z w:val="20"/>
                <w:szCs w:val="20"/>
              </w:rPr>
            </w:pPr>
            <w:r>
              <w:rPr>
                <w:b/>
                <w:sz w:val="20"/>
                <w:szCs w:val="20"/>
              </w:rPr>
              <w:t>Mysz komputerowa</w:t>
            </w:r>
          </w:p>
        </w:tc>
        <w:tc>
          <w:tcPr>
            <w:tcW w:w="2400"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b/>
                <w:sz w:val="20"/>
                <w:szCs w:val="20"/>
              </w:rPr>
            </w:pPr>
          </w:p>
        </w:tc>
      </w:tr>
      <w:tr w:rsidR="009D51C9" w:rsidTr="00C00BFF">
        <w:trPr>
          <w:jc w:val="center"/>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Technologia</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Optyczna</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bCs/>
                <w:sz w:val="20"/>
                <w:szCs w:val="20"/>
              </w:rPr>
            </w:pPr>
            <w:r>
              <w:rPr>
                <w:bCs/>
                <w:sz w:val="20"/>
                <w:szCs w:val="20"/>
              </w:rPr>
              <w:t>Czułość</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Od 800 do 2400 DPI</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bCs/>
                <w:sz w:val="20"/>
                <w:szCs w:val="20"/>
              </w:rPr>
            </w:pPr>
            <w:r>
              <w:rPr>
                <w:bCs/>
                <w:sz w:val="20"/>
                <w:szCs w:val="20"/>
              </w:rPr>
              <w:t>Ilość przycisków</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Min. 2</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bCs/>
                <w:sz w:val="20"/>
                <w:szCs w:val="20"/>
              </w:rPr>
            </w:pPr>
            <w:r>
              <w:rPr>
                <w:bCs/>
                <w:sz w:val="20"/>
                <w:szCs w:val="20"/>
              </w:rPr>
              <w:t>Ilość rolek</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Min. 1</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bCs/>
                <w:sz w:val="20"/>
                <w:szCs w:val="20"/>
              </w:rPr>
            </w:pPr>
            <w:r>
              <w:rPr>
                <w:bCs/>
                <w:sz w:val="20"/>
                <w:szCs w:val="20"/>
              </w:rPr>
              <w:t>Przycisk pod rolką</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Tak</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bCs/>
                <w:sz w:val="20"/>
                <w:szCs w:val="20"/>
              </w:rPr>
            </w:pPr>
            <w:r>
              <w:rPr>
                <w:bCs/>
                <w:sz w:val="20"/>
                <w:szCs w:val="20"/>
              </w:rPr>
              <w:t>Interfejs</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bCs/>
                <w:color w:val="auto"/>
                <w:sz w:val="20"/>
                <w:szCs w:val="20"/>
              </w:rPr>
            </w:pPr>
            <w:r>
              <w:rPr>
                <w:bCs/>
                <w:color w:val="auto"/>
                <w:sz w:val="20"/>
                <w:szCs w:val="20"/>
              </w:rPr>
              <w:t>USB</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bCs/>
                <w:sz w:val="20"/>
                <w:szCs w:val="20"/>
              </w:rPr>
            </w:pPr>
            <w:r>
              <w:rPr>
                <w:bCs/>
                <w:sz w:val="20"/>
                <w:szCs w:val="20"/>
              </w:rPr>
              <w:t>Długość przewodu</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bCs/>
                <w:color w:val="auto"/>
                <w:sz w:val="20"/>
                <w:szCs w:val="20"/>
              </w:rPr>
            </w:pPr>
            <w:r>
              <w:rPr>
                <w:bCs/>
                <w:color w:val="auto"/>
                <w:sz w:val="20"/>
                <w:szCs w:val="20"/>
              </w:rPr>
              <w:t>Min, 1,5m</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bCs/>
                <w:sz w:val="20"/>
                <w:szCs w:val="20"/>
              </w:rPr>
            </w:pPr>
            <w:r>
              <w:rPr>
                <w:bCs/>
                <w:sz w:val="20"/>
                <w:szCs w:val="20"/>
              </w:rPr>
              <w:t>Kompatybilność</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lang w:val="en-US"/>
              </w:rPr>
            </w:pPr>
            <w:r>
              <w:rPr>
                <w:color w:val="auto"/>
                <w:sz w:val="20"/>
                <w:szCs w:val="20"/>
                <w:lang w:val="en-US"/>
              </w:rPr>
              <w:t xml:space="preserve">Windows 7 / 8 / 10, Linux </w:t>
            </w:r>
            <w:proofErr w:type="spellStart"/>
            <w:r>
              <w:rPr>
                <w:color w:val="auto"/>
                <w:sz w:val="20"/>
                <w:szCs w:val="20"/>
                <w:lang w:val="en-US"/>
              </w:rPr>
              <w:t>i</w:t>
            </w:r>
            <w:proofErr w:type="spellEnd"/>
            <w:r>
              <w:rPr>
                <w:color w:val="auto"/>
                <w:sz w:val="20"/>
                <w:szCs w:val="20"/>
                <w:lang w:val="en-US"/>
              </w:rPr>
              <w:t xml:space="preserve"> Mac OS X</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10778"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color w:val="auto"/>
                <w:sz w:val="20"/>
                <w:szCs w:val="20"/>
              </w:rPr>
            </w:pPr>
            <w:r>
              <w:rPr>
                <w:b/>
                <w:color w:val="auto"/>
                <w:sz w:val="20"/>
                <w:szCs w:val="20"/>
              </w:rPr>
              <w:t>Klawiatura komputerowa</w:t>
            </w:r>
          </w:p>
        </w:tc>
        <w:tc>
          <w:tcPr>
            <w:tcW w:w="2400"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b/>
                <w:sz w:val="20"/>
                <w:szCs w:val="20"/>
              </w:rPr>
            </w:pPr>
          </w:p>
        </w:tc>
      </w:tr>
      <w:tr w:rsidR="009D51C9" w:rsidTr="00C00BFF">
        <w:trPr>
          <w:jc w:val="center"/>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bCs/>
                <w:sz w:val="20"/>
                <w:szCs w:val="20"/>
              </w:rPr>
            </w:pPr>
            <w:r>
              <w:rPr>
                <w:bCs/>
                <w:sz w:val="20"/>
                <w:szCs w:val="20"/>
              </w:rPr>
              <w:t>Ilość klawiszy</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104</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bCs/>
                <w:sz w:val="20"/>
                <w:szCs w:val="20"/>
              </w:rPr>
            </w:pPr>
            <w:r>
              <w:rPr>
                <w:bCs/>
                <w:sz w:val="20"/>
                <w:szCs w:val="20"/>
              </w:rPr>
              <w:t>Klawiatura numeryczna</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Tak</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bCs/>
                <w:sz w:val="20"/>
                <w:szCs w:val="20"/>
              </w:rPr>
            </w:pPr>
            <w:r>
              <w:rPr>
                <w:bCs/>
                <w:sz w:val="20"/>
                <w:szCs w:val="20"/>
              </w:rPr>
              <w:t>Interfejs</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USB</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bCs/>
                <w:sz w:val="20"/>
                <w:szCs w:val="20"/>
              </w:rPr>
            </w:pPr>
            <w:r>
              <w:rPr>
                <w:bCs/>
                <w:sz w:val="20"/>
                <w:szCs w:val="20"/>
              </w:rPr>
              <w:t>Długość przewodu</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Min. 1,5m</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bCs/>
                <w:sz w:val="20"/>
                <w:szCs w:val="20"/>
              </w:rPr>
            </w:pPr>
            <w:r>
              <w:rPr>
                <w:bCs/>
                <w:sz w:val="20"/>
                <w:szCs w:val="20"/>
              </w:rPr>
              <w:t>Kompatybilność</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lang w:val="en-US"/>
              </w:rPr>
            </w:pPr>
            <w:r>
              <w:rPr>
                <w:color w:val="auto"/>
                <w:sz w:val="20"/>
                <w:szCs w:val="20"/>
                <w:lang w:val="en-US"/>
              </w:rPr>
              <w:t xml:space="preserve">Windows 7 / 8 / 10, Linux </w:t>
            </w:r>
            <w:proofErr w:type="spellStart"/>
            <w:r>
              <w:rPr>
                <w:color w:val="auto"/>
                <w:sz w:val="20"/>
                <w:szCs w:val="20"/>
                <w:lang w:val="en-US"/>
              </w:rPr>
              <w:t>i</w:t>
            </w:r>
            <w:proofErr w:type="spellEnd"/>
            <w:r>
              <w:rPr>
                <w:color w:val="auto"/>
                <w:sz w:val="20"/>
                <w:szCs w:val="20"/>
                <w:lang w:val="en-US"/>
              </w:rPr>
              <w:t xml:space="preserve"> Mac OS X</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bl>
    <w:p w:rsidR="009D51C9" w:rsidRDefault="009D51C9" w:rsidP="009D51C9">
      <w:pPr>
        <w:pStyle w:val="Standard"/>
        <w:rPr>
          <w:sz w:val="20"/>
          <w:szCs w:val="20"/>
        </w:rPr>
      </w:pPr>
      <w:r>
        <w:br w:type="page"/>
      </w:r>
    </w:p>
    <w:p w:rsidR="009D51C9" w:rsidRDefault="009D51C9" w:rsidP="00182885">
      <w:pPr>
        <w:pStyle w:val="Akapitzlist"/>
        <w:numPr>
          <w:ilvl w:val="0"/>
          <w:numId w:val="49"/>
        </w:numPr>
        <w:shd w:val="clear" w:color="auto" w:fill="C5E0B3"/>
      </w:pPr>
      <w:r>
        <w:rPr>
          <w:rFonts w:ascii="Cambria" w:hAnsi="Cambria"/>
          <w:b/>
        </w:rPr>
        <w:lastRenderedPageBreak/>
        <w:t>Głośniki komputerowe</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16</w:t>
      </w:r>
    </w:p>
    <w:p w:rsidR="009D51C9" w:rsidRDefault="009D51C9" w:rsidP="009D51C9">
      <w:pPr>
        <w:pStyle w:val="Standard"/>
        <w:shd w:val="clear" w:color="auto" w:fill="FFFFFF"/>
        <w:ind w:firstLine="709"/>
        <w:rPr>
          <w:b/>
          <w:spacing w:val="-4"/>
          <w:sz w:val="20"/>
          <w:szCs w:val="20"/>
        </w:rPr>
      </w:pPr>
    </w:p>
    <w:p w:rsidR="009D51C9" w:rsidRPr="00BD7C98" w:rsidRDefault="009D51C9" w:rsidP="009D51C9">
      <w:pPr>
        <w:pStyle w:val="Standard"/>
        <w:shd w:val="clear" w:color="auto" w:fill="FFFFFF"/>
        <w:ind w:firstLine="709"/>
        <w:rPr>
          <w:rFonts w:ascii="Cambria" w:hAnsi="Cambria"/>
          <w:b/>
          <w:spacing w:val="-4"/>
          <w:sz w:val="22"/>
          <w:szCs w:val="22"/>
        </w:rPr>
      </w:pPr>
      <w:r w:rsidRPr="00BD7C98">
        <w:rPr>
          <w:rFonts w:ascii="Cambria" w:hAnsi="Cambria"/>
          <w:b/>
          <w:spacing w:val="-4"/>
          <w:sz w:val="22"/>
          <w:szCs w:val="22"/>
        </w:rPr>
        <w:t>Oferowany model * ……………………..**</w:t>
      </w:r>
      <w:r w:rsidRPr="00BD7C98">
        <w:rPr>
          <w:rFonts w:ascii="Cambria" w:hAnsi="Cambria"/>
          <w:b/>
          <w:spacing w:val="-4"/>
          <w:sz w:val="22"/>
          <w:szCs w:val="22"/>
        </w:rPr>
        <w:tab/>
      </w:r>
      <w:r w:rsidRPr="00BD7C98">
        <w:rPr>
          <w:rFonts w:ascii="Cambria" w:hAnsi="Cambria"/>
          <w:b/>
          <w:spacing w:val="-4"/>
          <w:sz w:val="22"/>
          <w:szCs w:val="22"/>
        </w:rPr>
        <w:tab/>
      </w:r>
      <w:r w:rsidRPr="00BD7C98">
        <w:rPr>
          <w:rFonts w:ascii="Cambria" w:hAnsi="Cambria"/>
          <w:b/>
          <w:spacing w:val="-4"/>
          <w:sz w:val="22"/>
          <w:szCs w:val="22"/>
        </w:rPr>
        <w:tab/>
      </w:r>
      <w:r w:rsidRPr="00BD7C98">
        <w:rPr>
          <w:rFonts w:ascii="Cambria" w:hAnsi="Cambria"/>
          <w:b/>
          <w:spacing w:val="-4"/>
          <w:sz w:val="22"/>
          <w:szCs w:val="22"/>
        </w:rPr>
        <w:tab/>
      </w:r>
      <w:r w:rsidRPr="00BD7C98">
        <w:rPr>
          <w:rFonts w:ascii="Cambria" w:hAnsi="Cambria"/>
          <w:b/>
          <w:spacing w:val="-4"/>
          <w:sz w:val="22"/>
          <w:szCs w:val="22"/>
        </w:rPr>
        <w:tab/>
        <w:t>Producent * …………………..</w:t>
      </w:r>
    </w:p>
    <w:p w:rsidR="009D51C9" w:rsidRDefault="009D51C9" w:rsidP="009D51C9">
      <w:pPr>
        <w:pStyle w:val="Standard"/>
        <w:rPr>
          <w:sz w:val="20"/>
          <w:szCs w:val="20"/>
        </w:rPr>
      </w:pPr>
    </w:p>
    <w:p w:rsidR="009D51C9" w:rsidRDefault="009D51C9" w:rsidP="009D51C9">
      <w:pPr>
        <w:pStyle w:val="Standard"/>
        <w:rPr>
          <w:sz w:val="20"/>
          <w:szCs w:val="20"/>
        </w:rPr>
      </w:pPr>
    </w:p>
    <w:tbl>
      <w:tblPr>
        <w:tblW w:w="13178" w:type="dxa"/>
        <w:jc w:val="center"/>
        <w:tblLook w:val="04A0" w:firstRow="1" w:lastRow="0" w:firstColumn="1" w:lastColumn="0" w:noHBand="0" w:noVBand="1"/>
      </w:tblPr>
      <w:tblGrid>
        <w:gridCol w:w="2410"/>
        <w:gridCol w:w="8343"/>
        <w:gridCol w:w="2425"/>
      </w:tblGrid>
      <w:tr w:rsidR="009D51C9" w:rsidTr="00C00BFF">
        <w:trPr>
          <w:tblHeader/>
          <w:jc w:val="center"/>
        </w:trPr>
        <w:tc>
          <w:tcPr>
            <w:tcW w:w="10753"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pacing w:val="-3"/>
                <w:sz w:val="20"/>
                <w:szCs w:val="20"/>
              </w:rPr>
            </w:pPr>
            <w:r>
              <w:rPr>
                <w:b/>
                <w:spacing w:val="-3"/>
                <w:sz w:val="20"/>
                <w:szCs w:val="20"/>
              </w:rPr>
              <w:t>Opis wymagań minimalnych</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Standard"/>
              <w:jc w:val="center"/>
              <w:rPr>
                <w:b/>
                <w:sz w:val="16"/>
                <w:szCs w:val="20"/>
              </w:rPr>
            </w:pPr>
            <w:r>
              <w:rPr>
                <w:b/>
                <w:sz w:val="16"/>
                <w:szCs w:val="20"/>
              </w:rPr>
              <w:t>(tj. wskazanie konkretnego parametru lub konfiguracji i/albo potwierdzenie opisu minimalnych wymagań)</w:t>
            </w:r>
          </w:p>
        </w:tc>
      </w:tr>
      <w:tr w:rsidR="009D51C9" w:rsidTr="00C00BFF">
        <w:trPr>
          <w:jc w:val="center"/>
        </w:trPr>
        <w:tc>
          <w:tcPr>
            <w:tcW w:w="10753"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z w:val="20"/>
                <w:szCs w:val="20"/>
              </w:rPr>
            </w:pPr>
            <w:r>
              <w:rPr>
                <w:b/>
                <w:sz w:val="20"/>
                <w:szCs w:val="20"/>
              </w:rPr>
              <w:t>Głośniki komputerowe</w:t>
            </w:r>
          </w:p>
        </w:tc>
        <w:tc>
          <w:tcPr>
            <w:tcW w:w="2425"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b/>
                <w:sz w:val="20"/>
                <w:szCs w:val="20"/>
              </w:rPr>
            </w:pPr>
          </w:p>
        </w:tc>
      </w:tr>
      <w:tr w:rsidR="009D51C9" w:rsidTr="00C00BFF">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Liczba głośników w zestawie</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Calibri Light"/>
                <w:color w:val="auto"/>
                <w:sz w:val="20"/>
                <w:szCs w:val="20"/>
              </w:rPr>
            </w:pPr>
            <w:r>
              <w:rPr>
                <w:rFonts w:ascii="Calibri Light" w:hAnsi="Calibri Light" w:cs="Calibri Light"/>
                <w:color w:val="auto"/>
                <w:sz w:val="20"/>
                <w:szCs w:val="20"/>
              </w:rPr>
              <w:t xml:space="preserve">Zestaw głośników 2.1 - dwa głośniki oraz głośnik </w:t>
            </w:r>
            <w:proofErr w:type="spellStart"/>
            <w:r>
              <w:rPr>
                <w:rFonts w:ascii="Calibri Light" w:hAnsi="Calibri Light" w:cs="Calibri Light"/>
                <w:color w:val="auto"/>
                <w:sz w:val="20"/>
                <w:szCs w:val="20"/>
              </w:rPr>
              <w:t>niskotonowy</w:t>
            </w:r>
            <w:proofErr w:type="spellEnd"/>
            <w:r>
              <w:rPr>
                <w:rFonts w:ascii="Calibri Light" w:hAnsi="Calibri Light" w:cs="Calibri Light"/>
                <w:color w:val="auto"/>
                <w:sz w:val="20"/>
                <w:szCs w:val="20"/>
              </w:rPr>
              <w:t xml:space="preserve"> (</w:t>
            </w:r>
            <w:proofErr w:type="spellStart"/>
            <w:r>
              <w:rPr>
                <w:rFonts w:ascii="Calibri Light" w:hAnsi="Calibri Light" w:cs="Calibri Light"/>
                <w:color w:val="auto"/>
                <w:sz w:val="20"/>
                <w:szCs w:val="20"/>
              </w:rPr>
              <w:t>subwooofer</w:t>
            </w:r>
            <w:proofErr w:type="spellEnd"/>
            <w:r>
              <w:rPr>
                <w:rFonts w:ascii="Calibri Light" w:hAnsi="Calibri Light" w:cs="Calibri Light"/>
                <w:color w:val="auto"/>
                <w:sz w:val="20"/>
                <w:szCs w:val="20"/>
              </w:rPr>
              <w:t>)</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Liczba głośników satelitarnych</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 xml:space="preserve">2 </w:t>
            </w:r>
            <w:proofErr w:type="spellStart"/>
            <w:r>
              <w:rPr>
                <w:color w:val="auto"/>
                <w:sz w:val="20"/>
                <w:szCs w:val="20"/>
              </w:rPr>
              <w:t>szt</w:t>
            </w:r>
            <w:proofErr w:type="spellEnd"/>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 xml:space="preserve">Głośnik </w:t>
            </w:r>
            <w:proofErr w:type="spellStart"/>
            <w:r>
              <w:rPr>
                <w:sz w:val="20"/>
                <w:szCs w:val="20"/>
              </w:rPr>
              <w:t>niskotonowy</w:t>
            </w:r>
            <w:proofErr w:type="spellEnd"/>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 xml:space="preserve">1 </w:t>
            </w:r>
            <w:proofErr w:type="spellStart"/>
            <w:r>
              <w:rPr>
                <w:color w:val="auto"/>
                <w:sz w:val="20"/>
                <w:szCs w:val="20"/>
              </w:rPr>
              <w:t>szt</w:t>
            </w:r>
            <w:proofErr w:type="spellEnd"/>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Moc głośników satelitarnych</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Min. 2x5W, max 7W</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 xml:space="preserve">Moc głośnika </w:t>
            </w:r>
            <w:proofErr w:type="spellStart"/>
            <w:r>
              <w:rPr>
                <w:sz w:val="20"/>
                <w:szCs w:val="20"/>
              </w:rPr>
              <w:t>niskotonowego</w:t>
            </w:r>
            <w:proofErr w:type="spellEnd"/>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Min. 20 Wat, max 25Wat</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Wyjście słuchawkowe</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Tak</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Wejście</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BD7C98">
            <w:pPr>
              <w:pStyle w:val="Akapitzlist"/>
              <w:ind w:left="36"/>
              <w:rPr>
                <w:sz w:val="20"/>
                <w:szCs w:val="20"/>
              </w:rPr>
            </w:pPr>
            <w:r>
              <w:rPr>
                <w:sz w:val="20"/>
                <w:szCs w:val="20"/>
              </w:rPr>
              <w:t>Liniowe</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bl>
    <w:p w:rsidR="009D51C9" w:rsidRDefault="009D51C9" w:rsidP="009D51C9">
      <w:pPr>
        <w:pStyle w:val="Standard"/>
        <w:ind w:left="360"/>
        <w:jc w:val="both"/>
        <w:rPr>
          <w:sz w:val="20"/>
          <w:szCs w:val="20"/>
        </w:rPr>
      </w:pPr>
    </w:p>
    <w:p w:rsidR="009D51C9" w:rsidRDefault="009D51C9" w:rsidP="009D51C9">
      <w:pPr>
        <w:pStyle w:val="Standard"/>
        <w:rPr>
          <w:sz w:val="20"/>
          <w:szCs w:val="20"/>
        </w:rPr>
      </w:pPr>
      <w:r>
        <w:br w:type="page"/>
      </w:r>
    </w:p>
    <w:p w:rsidR="009D51C9" w:rsidRDefault="009D51C9" w:rsidP="00182885">
      <w:pPr>
        <w:pStyle w:val="Akapitzlist"/>
        <w:numPr>
          <w:ilvl w:val="0"/>
          <w:numId w:val="49"/>
        </w:numPr>
        <w:shd w:val="clear" w:color="auto" w:fill="C5E0B3"/>
      </w:pPr>
      <w:r>
        <w:rPr>
          <w:rFonts w:ascii="Cambria" w:hAnsi="Cambria"/>
          <w:b/>
        </w:rPr>
        <w:lastRenderedPageBreak/>
        <w:t>Bezprzewodowe Słuchawki komputerowe z mikrofonem</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16</w:t>
      </w:r>
    </w:p>
    <w:p w:rsidR="009D51C9" w:rsidRDefault="009D51C9" w:rsidP="009D51C9">
      <w:pPr>
        <w:pStyle w:val="Standard"/>
        <w:shd w:val="clear" w:color="auto" w:fill="FFFFFF"/>
        <w:ind w:firstLine="709"/>
        <w:rPr>
          <w:b/>
          <w:spacing w:val="-4"/>
          <w:sz w:val="20"/>
          <w:szCs w:val="20"/>
        </w:rPr>
      </w:pPr>
    </w:p>
    <w:p w:rsidR="009D51C9" w:rsidRPr="00381514" w:rsidRDefault="009D51C9" w:rsidP="009D51C9">
      <w:pPr>
        <w:pStyle w:val="Standard"/>
        <w:shd w:val="clear" w:color="auto" w:fill="FFFFFF"/>
        <w:ind w:firstLine="709"/>
        <w:rPr>
          <w:rFonts w:ascii="Cambria" w:hAnsi="Cambria"/>
          <w:b/>
          <w:spacing w:val="-4"/>
          <w:sz w:val="22"/>
          <w:szCs w:val="22"/>
        </w:rPr>
      </w:pPr>
      <w:r w:rsidRPr="00381514">
        <w:rPr>
          <w:rFonts w:ascii="Cambria" w:hAnsi="Cambria"/>
          <w:b/>
          <w:spacing w:val="-4"/>
          <w:sz w:val="22"/>
          <w:szCs w:val="22"/>
        </w:rPr>
        <w:t>Oferowany model * ……………………..**</w:t>
      </w:r>
      <w:r w:rsidRPr="00381514">
        <w:rPr>
          <w:rFonts w:ascii="Cambria" w:hAnsi="Cambria"/>
          <w:b/>
          <w:spacing w:val="-4"/>
          <w:sz w:val="22"/>
          <w:szCs w:val="22"/>
        </w:rPr>
        <w:tab/>
      </w:r>
      <w:r w:rsidRPr="00381514">
        <w:rPr>
          <w:rFonts w:ascii="Cambria" w:hAnsi="Cambria"/>
          <w:b/>
          <w:spacing w:val="-4"/>
          <w:sz w:val="22"/>
          <w:szCs w:val="22"/>
        </w:rPr>
        <w:tab/>
      </w:r>
      <w:r w:rsidRPr="00381514">
        <w:rPr>
          <w:rFonts w:ascii="Cambria" w:hAnsi="Cambria"/>
          <w:b/>
          <w:spacing w:val="-4"/>
          <w:sz w:val="22"/>
          <w:szCs w:val="22"/>
        </w:rPr>
        <w:tab/>
      </w:r>
      <w:r w:rsidRPr="00381514">
        <w:rPr>
          <w:rFonts w:ascii="Cambria" w:hAnsi="Cambria"/>
          <w:b/>
          <w:spacing w:val="-4"/>
          <w:sz w:val="22"/>
          <w:szCs w:val="22"/>
        </w:rPr>
        <w:tab/>
      </w:r>
      <w:r w:rsidRPr="00381514">
        <w:rPr>
          <w:rFonts w:ascii="Cambria" w:hAnsi="Cambria"/>
          <w:b/>
          <w:spacing w:val="-4"/>
          <w:sz w:val="22"/>
          <w:szCs w:val="22"/>
        </w:rPr>
        <w:tab/>
        <w:t>Producent * …………………..</w:t>
      </w:r>
    </w:p>
    <w:p w:rsidR="009D51C9" w:rsidRDefault="009D51C9" w:rsidP="009D51C9">
      <w:pPr>
        <w:pStyle w:val="Standard"/>
        <w:rPr>
          <w:sz w:val="20"/>
          <w:szCs w:val="20"/>
        </w:rPr>
      </w:pPr>
    </w:p>
    <w:p w:rsidR="009D51C9" w:rsidRDefault="009D51C9" w:rsidP="009D51C9">
      <w:pPr>
        <w:pStyle w:val="Standard"/>
        <w:rPr>
          <w:sz w:val="20"/>
          <w:szCs w:val="20"/>
        </w:rPr>
      </w:pPr>
    </w:p>
    <w:tbl>
      <w:tblPr>
        <w:tblW w:w="13320" w:type="dxa"/>
        <w:jc w:val="center"/>
        <w:tblLook w:val="04A0" w:firstRow="1" w:lastRow="0" w:firstColumn="1" w:lastColumn="0" w:noHBand="0" w:noVBand="1"/>
      </w:tblPr>
      <w:tblGrid>
        <w:gridCol w:w="2408"/>
        <w:gridCol w:w="8373"/>
        <w:gridCol w:w="2539"/>
      </w:tblGrid>
      <w:tr w:rsidR="009D51C9" w:rsidTr="00C00BFF">
        <w:trPr>
          <w:tblHeader/>
          <w:jc w:val="center"/>
        </w:trPr>
        <w:tc>
          <w:tcPr>
            <w:tcW w:w="10781"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pacing w:val="-3"/>
                <w:sz w:val="20"/>
                <w:szCs w:val="20"/>
              </w:rPr>
            </w:pPr>
            <w:r>
              <w:rPr>
                <w:b/>
                <w:spacing w:val="-3"/>
                <w:sz w:val="20"/>
                <w:szCs w:val="20"/>
              </w:rPr>
              <w:t>Opis wymagań minimalnych</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Standard"/>
              <w:jc w:val="center"/>
              <w:rPr>
                <w:b/>
                <w:sz w:val="16"/>
                <w:szCs w:val="20"/>
              </w:rPr>
            </w:pPr>
            <w:r>
              <w:rPr>
                <w:b/>
                <w:sz w:val="16"/>
                <w:szCs w:val="20"/>
              </w:rPr>
              <w:t>(tj. wskazanie konkretnego parametru lub konfiguracji i/albo potwierdzenie opisu minimalnych wymagań)</w:t>
            </w:r>
          </w:p>
        </w:tc>
      </w:tr>
      <w:tr w:rsidR="009D51C9" w:rsidTr="00C00BFF">
        <w:trPr>
          <w:jc w:val="center"/>
        </w:trPr>
        <w:tc>
          <w:tcPr>
            <w:tcW w:w="10781"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z w:val="20"/>
                <w:szCs w:val="20"/>
              </w:rPr>
            </w:pPr>
            <w:r>
              <w:rPr>
                <w:b/>
                <w:sz w:val="20"/>
                <w:szCs w:val="20"/>
              </w:rPr>
              <w:t>Bezprzewodowe Słuchawki komputerowe z mikrofonem</w:t>
            </w:r>
          </w:p>
        </w:tc>
        <w:tc>
          <w:tcPr>
            <w:tcW w:w="2539"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b/>
                <w:sz w:val="20"/>
                <w:szCs w:val="20"/>
              </w:rPr>
            </w:pP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Rodzaj słuchawek</w:t>
            </w:r>
          </w:p>
        </w:tc>
        <w:tc>
          <w:tcPr>
            <w:tcW w:w="83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Otwarte</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Słuchawki bezprzewodowe</w:t>
            </w:r>
          </w:p>
        </w:tc>
        <w:tc>
          <w:tcPr>
            <w:tcW w:w="83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Tak</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Mikrofon</w:t>
            </w:r>
          </w:p>
        </w:tc>
        <w:tc>
          <w:tcPr>
            <w:tcW w:w="83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Tak</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Rodzaj złącza</w:t>
            </w:r>
          </w:p>
        </w:tc>
        <w:tc>
          <w:tcPr>
            <w:tcW w:w="83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USB</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Bluetooth</w:t>
            </w:r>
          </w:p>
        </w:tc>
        <w:tc>
          <w:tcPr>
            <w:tcW w:w="83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Tak</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Regulacja głośności</w:t>
            </w:r>
          </w:p>
        </w:tc>
        <w:tc>
          <w:tcPr>
            <w:tcW w:w="83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Tak</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Zasięg działania</w:t>
            </w:r>
          </w:p>
        </w:tc>
        <w:tc>
          <w:tcPr>
            <w:tcW w:w="83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Min. 10 metrów</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Czas odtwarzania</w:t>
            </w:r>
          </w:p>
        </w:tc>
        <w:tc>
          <w:tcPr>
            <w:tcW w:w="83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Do 12h</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bl>
    <w:p w:rsidR="009D51C9" w:rsidRDefault="009D51C9" w:rsidP="009D51C9">
      <w:pPr>
        <w:pStyle w:val="Standard"/>
        <w:ind w:left="360"/>
        <w:jc w:val="both"/>
        <w:rPr>
          <w:sz w:val="20"/>
          <w:szCs w:val="20"/>
        </w:rPr>
      </w:pPr>
    </w:p>
    <w:p w:rsidR="009D51C9" w:rsidRDefault="009D51C9" w:rsidP="009D51C9">
      <w:pPr>
        <w:pStyle w:val="Standard"/>
        <w:rPr>
          <w:sz w:val="20"/>
          <w:szCs w:val="20"/>
        </w:rPr>
      </w:pPr>
      <w:r>
        <w:br w:type="page"/>
      </w:r>
    </w:p>
    <w:p w:rsidR="009D51C9" w:rsidRDefault="009D51C9" w:rsidP="00182885">
      <w:pPr>
        <w:pStyle w:val="Akapitzlist"/>
        <w:numPr>
          <w:ilvl w:val="0"/>
          <w:numId w:val="49"/>
        </w:numPr>
        <w:shd w:val="clear" w:color="auto" w:fill="C5E0B3"/>
      </w:pPr>
      <w:r>
        <w:rPr>
          <w:rFonts w:ascii="Cambria" w:hAnsi="Cambria"/>
          <w:b/>
        </w:rPr>
        <w:lastRenderedPageBreak/>
        <w:t>Tablet graficzny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16</w:t>
      </w:r>
    </w:p>
    <w:p w:rsidR="009D51C9" w:rsidRDefault="009D51C9" w:rsidP="009D51C9">
      <w:pPr>
        <w:pStyle w:val="Standard"/>
        <w:shd w:val="clear" w:color="auto" w:fill="FFFFFF"/>
        <w:ind w:firstLine="709"/>
        <w:rPr>
          <w:b/>
          <w:spacing w:val="-4"/>
          <w:sz w:val="20"/>
          <w:szCs w:val="20"/>
        </w:rPr>
      </w:pPr>
    </w:p>
    <w:p w:rsidR="009D51C9" w:rsidRPr="00BC1908" w:rsidRDefault="009D51C9" w:rsidP="009D51C9">
      <w:pPr>
        <w:pStyle w:val="Standard"/>
        <w:shd w:val="clear" w:color="auto" w:fill="FFFFFF"/>
        <w:ind w:firstLine="709"/>
        <w:rPr>
          <w:rFonts w:ascii="Cambria" w:hAnsi="Cambria"/>
          <w:b/>
          <w:spacing w:val="-4"/>
          <w:sz w:val="22"/>
          <w:szCs w:val="22"/>
        </w:rPr>
      </w:pPr>
      <w:r w:rsidRPr="00BC1908">
        <w:rPr>
          <w:rFonts w:ascii="Cambria" w:hAnsi="Cambria"/>
          <w:b/>
          <w:spacing w:val="-4"/>
          <w:sz w:val="22"/>
          <w:szCs w:val="22"/>
        </w:rPr>
        <w:t>Oferowany model * ……………………..**</w:t>
      </w:r>
      <w:r w:rsidRPr="00BC1908">
        <w:rPr>
          <w:rFonts w:ascii="Cambria" w:hAnsi="Cambria"/>
          <w:b/>
          <w:spacing w:val="-4"/>
          <w:sz w:val="22"/>
          <w:szCs w:val="22"/>
        </w:rPr>
        <w:tab/>
      </w:r>
      <w:r w:rsidRPr="00BC1908">
        <w:rPr>
          <w:rFonts w:ascii="Cambria" w:hAnsi="Cambria"/>
          <w:b/>
          <w:spacing w:val="-4"/>
          <w:sz w:val="22"/>
          <w:szCs w:val="22"/>
        </w:rPr>
        <w:tab/>
      </w:r>
      <w:r w:rsidRPr="00BC1908">
        <w:rPr>
          <w:rFonts w:ascii="Cambria" w:hAnsi="Cambria"/>
          <w:b/>
          <w:spacing w:val="-4"/>
          <w:sz w:val="22"/>
          <w:szCs w:val="22"/>
        </w:rPr>
        <w:tab/>
      </w:r>
      <w:r w:rsidRPr="00BC1908">
        <w:rPr>
          <w:rFonts w:ascii="Cambria" w:hAnsi="Cambria"/>
          <w:b/>
          <w:spacing w:val="-4"/>
          <w:sz w:val="22"/>
          <w:szCs w:val="22"/>
        </w:rPr>
        <w:tab/>
      </w:r>
      <w:r w:rsidRPr="00BC1908">
        <w:rPr>
          <w:rFonts w:ascii="Cambria" w:hAnsi="Cambria"/>
          <w:b/>
          <w:spacing w:val="-4"/>
          <w:sz w:val="22"/>
          <w:szCs w:val="22"/>
        </w:rPr>
        <w:tab/>
        <w:t>Producent * …………………..</w:t>
      </w:r>
    </w:p>
    <w:p w:rsidR="009D51C9" w:rsidRDefault="009D51C9" w:rsidP="009D51C9">
      <w:pPr>
        <w:pStyle w:val="Standard"/>
        <w:rPr>
          <w:sz w:val="20"/>
          <w:szCs w:val="20"/>
        </w:rPr>
      </w:pPr>
    </w:p>
    <w:p w:rsidR="009D51C9" w:rsidRDefault="009D51C9" w:rsidP="009D51C9">
      <w:pPr>
        <w:pStyle w:val="Standard"/>
        <w:rPr>
          <w:sz w:val="20"/>
          <w:szCs w:val="20"/>
        </w:rPr>
      </w:pPr>
    </w:p>
    <w:tbl>
      <w:tblPr>
        <w:tblW w:w="13462" w:type="dxa"/>
        <w:jc w:val="center"/>
        <w:tblLook w:val="04A0" w:firstRow="1" w:lastRow="0" w:firstColumn="1" w:lastColumn="0" w:noHBand="0" w:noVBand="1"/>
      </w:tblPr>
      <w:tblGrid>
        <w:gridCol w:w="2408"/>
        <w:gridCol w:w="8217"/>
        <w:gridCol w:w="2837"/>
      </w:tblGrid>
      <w:tr w:rsidR="009D51C9" w:rsidTr="00C00BFF">
        <w:trPr>
          <w:trHeight w:val="1207"/>
          <w:tblHeader/>
          <w:jc w:val="center"/>
        </w:trPr>
        <w:tc>
          <w:tcPr>
            <w:tcW w:w="10625"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pacing w:val="-3"/>
                <w:sz w:val="20"/>
                <w:szCs w:val="20"/>
              </w:rPr>
            </w:pPr>
            <w:r>
              <w:rPr>
                <w:b/>
                <w:spacing w:val="-3"/>
                <w:sz w:val="20"/>
                <w:szCs w:val="20"/>
              </w:rPr>
              <w:t>Opis wymagań minimalnych</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Standard"/>
              <w:jc w:val="center"/>
              <w:rPr>
                <w:b/>
                <w:sz w:val="16"/>
                <w:szCs w:val="20"/>
              </w:rPr>
            </w:pPr>
            <w:r>
              <w:rPr>
                <w:b/>
                <w:sz w:val="16"/>
                <w:szCs w:val="20"/>
              </w:rPr>
              <w:t>(tj. wskazanie konkretnego parametru lub konfiguracji i/albo potwierdzenie opisu minimalnych wymagań)</w:t>
            </w:r>
          </w:p>
        </w:tc>
      </w:tr>
      <w:tr w:rsidR="009D51C9" w:rsidTr="00C00BFF">
        <w:trPr>
          <w:jc w:val="center"/>
        </w:trPr>
        <w:tc>
          <w:tcPr>
            <w:tcW w:w="10625"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z w:val="20"/>
                <w:szCs w:val="20"/>
              </w:rPr>
            </w:pPr>
            <w:r>
              <w:rPr>
                <w:b/>
                <w:sz w:val="20"/>
                <w:szCs w:val="20"/>
              </w:rPr>
              <w:t>Tablet graficzny</w:t>
            </w:r>
          </w:p>
        </w:tc>
        <w:tc>
          <w:tcPr>
            <w:tcW w:w="2837"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b/>
                <w:sz w:val="20"/>
                <w:szCs w:val="20"/>
              </w:rPr>
            </w:pP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obszar roboczy</w:t>
            </w:r>
          </w:p>
        </w:tc>
        <w:tc>
          <w:tcPr>
            <w:tcW w:w="821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152 x 95mm</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rozdzielczość</w:t>
            </w:r>
          </w:p>
        </w:tc>
        <w:tc>
          <w:tcPr>
            <w:tcW w:w="821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 xml:space="preserve">2540 </w:t>
            </w:r>
            <w:proofErr w:type="spellStart"/>
            <w:r>
              <w:rPr>
                <w:sz w:val="20"/>
                <w:szCs w:val="20"/>
              </w:rPr>
              <w:t>dpi</w:t>
            </w:r>
            <w:proofErr w:type="spellEnd"/>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ilość poziomów nacisku</w:t>
            </w:r>
          </w:p>
        </w:tc>
        <w:tc>
          <w:tcPr>
            <w:tcW w:w="821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4096</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szybkość przetwarzanych danych</w:t>
            </w:r>
          </w:p>
        </w:tc>
        <w:tc>
          <w:tcPr>
            <w:tcW w:w="821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Min. 133 punktów/sekundę</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obsługa gestów</w:t>
            </w:r>
          </w:p>
        </w:tc>
        <w:tc>
          <w:tcPr>
            <w:tcW w:w="821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1</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interfejs</w:t>
            </w:r>
          </w:p>
        </w:tc>
        <w:tc>
          <w:tcPr>
            <w:tcW w:w="821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USB</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komunikacja bezprzewodowa</w:t>
            </w:r>
          </w:p>
        </w:tc>
        <w:tc>
          <w:tcPr>
            <w:tcW w:w="821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trike/>
                <w:color w:val="auto"/>
                <w:sz w:val="20"/>
                <w:szCs w:val="20"/>
              </w:rPr>
            </w:pPr>
            <w:r>
              <w:rPr>
                <w:color w:val="auto"/>
                <w:sz w:val="20"/>
                <w:szCs w:val="20"/>
              </w:rPr>
              <w:t>TAK</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bl>
    <w:p w:rsidR="009D51C9" w:rsidRDefault="009D51C9" w:rsidP="009D51C9">
      <w:pPr>
        <w:pStyle w:val="Standard"/>
        <w:ind w:left="360"/>
        <w:jc w:val="both"/>
        <w:rPr>
          <w:sz w:val="20"/>
          <w:szCs w:val="20"/>
        </w:rPr>
      </w:pPr>
    </w:p>
    <w:p w:rsidR="009D51C9" w:rsidRDefault="009D51C9" w:rsidP="009D51C9">
      <w:pPr>
        <w:pStyle w:val="Standard"/>
        <w:ind w:left="360"/>
        <w:jc w:val="both"/>
        <w:rPr>
          <w:sz w:val="20"/>
          <w:szCs w:val="20"/>
        </w:rPr>
      </w:pPr>
    </w:p>
    <w:p w:rsidR="009D51C9" w:rsidRDefault="009D51C9" w:rsidP="009D51C9">
      <w:pPr>
        <w:pStyle w:val="Standard"/>
        <w:rPr>
          <w:sz w:val="20"/>
          <w:szCs w:val="20"/>
        </w:rPr>
      </w:pPr>
      <w:r>
        <w:br w:type="page"/>
      </w:r>
    </w:p>
    <w:p w:rsidR="009D51C9" w:rsidRDefault="009D51C9" w:rsidP="00182885">
      <w:pPr>
        <w:pStyle w:val="Akapitzlist"/>
        <w:numPr>
          <w:ilvl w:val="0"/>
          <w:numId w:val="49"/>
        </w:numPr>
        <w:shd w:val="clear" w:color="auto" w:fill="C5E0B3"/>
      </w:pPr>
      <w:r>
        <w:rPr>
          <w:rFonts w:ascii="Cambria" w:hAnsi="Cambria"/>
          <w:b/>
        </w:rPr>
        <w:lastRenderedPageBreak/>
        <w:t>Projektor panoramiczny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w:t>
      </w:r>
    </w:p>
    <w:p w:rsidR="009D51C9" w:rsidRDefault="009D51C9" w:rsidP="009D51C9">
      <w:pPr>
        <w:pStyle w:val="Standard"/>
        <w:shd w:val="clear" w:color="auto" w:fill="FFFFFF"/>
        <w:ind w:firstLine="709"/>
        <w:rPr>
          <w:b/>
          <w:spacing w:val="-4"/>
          <w:sz w:val="20"/>
          <w:szCs w:val="20"/>
        </w:rPr>
      </w:pPr>
    </w:p>
    <w:p w:rsidR="009D51C9" w:rsidRPr="00BC1908" w:rsidRDefault="009D51C9" w:rsidP="009D51C9">
      <w:pPr>
        <w:pStyle w:val="Standard"/>
        <w:shd w:val="clear" w:color="auto" w:fill="FFFFFF"/>
        <w:ind w:firstLine="709"/>
        <w:rPr>
          <w:rFonts w:ascii="Cambria" w:hAnsi="Cambria"/>
          <w:b/>
          <w:spacing w:val="-4"/>
          <w:sz w:val="22"/>
          <w:szCs w:val="22"/>
        </w:rPr>
      </w:pPr>
      <w:r w:rsidRPr="00BC1908">
        <w:rPr>
          <w:rFonts w:ascii="Cambria" w:hAnsi="Cambria"/>
          <w:b/>
          <w:spacing w:val="-4"/>
          <w:sz w:val="22"/>
          <w:szCs w:val="22"/>
        </w:rPr>
        <w:t>Oferowany model * ……………………..**</w:t>
      </w:r>
      <w:r w:rsidRPr="00BC1908">
        <w:rPr>
          <w:rFonts w:ascii="Cambria" w:hAnsi="Cambria"/>
          <w:b/>
          <w:spacing w:val="-4"/>
          <w:sz w:val="22"/>
          <w:szCs w:val="22"/>
        </w:rPr>
        <w:tab/>
      </w:r>
      <w:r w:rsidRPr="00BC1908">
        <w:rPr>
          <w:rFonts w:ascii="Cambria" w:hAnsi="Cambria"/>
          <w:b/>
          <w:spacing w:val="-4"/>
          <w:sz w:val="22"/>
          <w:szCs w:val="22"/>
        </w:rPr>
        <w:tab/>
      </w:r>
      <w:r w:rsidRPr="00BC1908">
        <w:rPr>
          <w:rFonts w:ascii="Cambria" w:hAnsi="Cambria"/>
          <w:b/>
          <w:spacing w:val="-4"/>
          <w:sz w:val="22"/>
          <w:szCs w:val="22"/>
        </w:rPr>
        <w:tab/>
      </w:r>
      <w:r w:rsidRPr="00BC1908">
        <w:rPr>
          <w:rFonts w:ascii="Cambria" w:hAnsi="Cambria"/>
          <w:b/>
          <w:spacing w:val="-4"/>
          <w:sz w:val="22"/>
          <w:szCs w:val="22"/>
        </w:rPr>
        <w:tab/>
      </w:r>
      <w:r w:rsidRPr="00BC1908">
        <w:rPr>
          <w:rFonts w:ascii="Cambria" w:hAnsi="Cambria"/>
          <w:b/>
          <w:spacing w:val="-4"/>
          <w:sz w:val="22"/>
          <w:szCs w:val="22"/>
        </w:rPr>
        <w:tab/>
        <w:t>Producent * …………………..</w:t>
      </w:r>
    </w:p>
    <w:p w:rsidR="009D51C9" w:rsidRDefault="009D51C9" w:rsidP="009D51C9">
      <w:pPr>
        <w:pStyle w:val="Standard"/>
        <w:rPr>
          <w:sz w:val="20"/>
          <w:szCs w:val="20"/>
        </w:rPr>
      </w:pPr>
    </w:p>
    <w:p w:rsidR="009D51C9" w:rsidRDefault="009D51C9" w:rsidP="009D51C9">
      <w:pPr>
        <w:pStyle w:val="Standard"/>
        <w:rPr>
          <w:sz w:val="20"/>
          <w:szCs w:val="20"/>
        </w:rPr>
      </w:pPr>
    </w:p>
    <w:tbl>
      <w:tblPr>
        <w:tblW w:w="13320" w:type="dxa"/>
        <w:jc w:val="center"/>
        <w:tblLook w:val="04A0" w:firstRow="1" w:lastRow="0" w:firstColumn="1" w:lastColumn="0" w:noHBand="0" w:noVBand="1"/>
      </w:tblPr>
      <w:tblGrid>
        <w:gridCol w:w="2408"/>
        <w:gridCol w:w="8398"/>
        <w:gridCol w:w="2514"/>
      </w:tblGrid>
      <w:tr w:rsidR="009D51C9" w:rsidTr="00C00BFF">
        <w:trPr>
          <w:tblHeader/>
          <w:jc w:val="center"/>
        </w:trPr>
        <w:tc>
          <w:tcPr>
            <w:tcW w:w="10806"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pacing w:val="-3"/>
                <w:sz w:val="20"/>
                <w:szCs w:val="20"/>
              </w:rPr>
            </w:pPr>
            <w:r>
              <w:rPr>
                <w:b/>
                <w:spacing w:val="-3"/>
                <w:sz w:val="20"/>
                <w:szCs w:val="20"/>
              </w:rPr>
              <w:t>Opis wymagań minimalnych</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Standard"/>
              <w:jc w:val="center"/>
              <w:rPr>
                <w:b/>
                <w:sz w:val="16"/>
                <w:szCs w:val="20"/>
              </w:rPr>
            </w:pPr>
            <w:r>
              <w:rPr>
                <w:b/>
                <w:sz w:val="16"/>
                <w:szCs w:val="20"/>
              </w:rPr>
              <w:t>(tj. wskazanie konkretnego parametru lub konfiguracji i/albo potwierdzenie opisu minimalnych wymagań)</w:t>
            </w:r>
          </w:p>
        </w:tc>
      </w:tr>
      <w:tr w:rsidR="009D51C9" w:rsidTr="00C00BFF">
        <w:trPr>
          <w:jc w:val="center"/>
        </w:trPr>
        <w:tc>
          <w:tcPr>
            <w:tcW w:w="10806"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z w:val="20"/>
                <w:szCs w:val="20"/>
              </w:rPr>
            </w:pPr>
            <w:r>
              <w:rPr>
                <w:b/>
                <w:sz w:val="20"/>
                <w:szCs w:val="20"/>
              </w:rPr>
              <w:t>Projektor panoramiczny</w:t>
            </w:r>
          </w:p>
        </w:tc>
        <w:tc>
          <w:tcPr>
            <w:tcW w:w="2514"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b/>
                <w:sz w:val="20"/>
                <w:szCs w:val="20"/>
              </w:rPr>
            </w:pP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Technologia</w:t>
            </w:r>
          </w:p>
        </w:tc>
        <w:tc>
          <w:tcPr>
            <w:tcW w:w="83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rPr>
                <w:color w:val="FF0000"/>
              </w:rPr>
            </w:pPr>
            <w:r>
              <w:rPr>
                <w:rFonts w:ascii="Tahoma" w:hAnsi="Tahoma" w:cs="Tahoma"/>
                <w:sz w:val="21"/>
                <w:szCs w:val="21"/>
                <w:shd w:val="clear" w:color="auto" w:fill="FFFFFF"/>
              </w:rPr>
              <w:t>W konstrukcji nie posiada elementów ruchomych.</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Rozdzielczość rzeczywista</w:t>
            </w:r>
          </w:p>
        </w:tc>
        <w:tc>
          <w:tcPr>
            <w:tcW w:w="83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1.280 x 800 (WXGA)</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Rzeczywisty współczynnik proporcji obrazu</w:t>
            </w:r>
          </w:p>
        </w:tc>
        <w:tc>
          <w:tcPr>
            <w:tcW w:w="83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14000:1</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trHeight w:val="230"/>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Ogniskowa obiektywu</w:t>
            </w:r>
          </w:p>
        </w:tc>
        <w:tc>
          <w:tcPr>
            <w:tcW w:w="83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3,72- mm</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Korekcja zniekształceń trapezowych</w:t>
            </w:r>
          </w:p>
        </w:tc>
        <w:tc>
          <w:tcPr>
            <w:tcW w:w="83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 5 (w pionie) stopni</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Żywotność lampy (tryb normalny)</w:t>
            </w:r>
          </w:p>
        </w:tc>
        <w:tc>
          <w:tcPr>
            <w:tcW w:w="83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Min. 5000 godz.</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Jasność (tryb normalny)</w:t>
            </w:r>
          </w:p>
        </w:tc>
        <w:tc>
          <w:tcPr>
            <w:tcW w:w="83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Min 3500 ANSI lumen</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Kontrast (tryb normalny)</w:t>
            </w:r>
          </w:p>
        </w:tc>
        <w:tc>
          <w:tcPr>
            <w:tcW w:w="83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Min 18000:1</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Odległość projekcji</w:t>
            </w:r>
          </w:p>
        </w:tc>
        <w:tc>
          <w:tcPr>
            <w:tcW w:w="83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0,45-0,59 metr</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lastRenderedPageBreak/>
              <w:t>Głośniki</w:t>
            </w:r>
          </w:p>
        </w:tc>
        <w:tc>
          <w:tcPr>
            <w:tcW w:w="83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Tak</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Moc głośnika</w:t>
            </w:r>
          </w:p>
        </w:tc>
        <w:tc>
          <w:tcPr>
            <w:tcW w:w="83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Min 16 Wat</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Złącza (wejścia)</w:t>
            </w:r>
          </w:p>
        </w:tc>
        <w:tc>
          <w:tcPr>
            <w:tcW w:w="83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Component (przez opcjonalną przejściówkę)</w:t>
            </w:r>
          </w:p>
          <w:p w:rsidR="009D51C9" w:rsidRDefault="009D51C9" w:rsidP="00C00BFF">
            <w:pPr>
              <w:pStyle w:val="Standard"/>
              <w:rPr>
                <w:color w:val="auto"/>
                <w:sz w:val="20"/>
                <w:szCs w:val="20"/>
              </w:rPr>
            </w:pPr>
            <w:proofErr w:type="spellStart"/>
            <w:r>
              <w:rPr>
                <w:color w:val="auto"/>
                <w:sz w:val="20"/>
                <w:szCs w:val="20"/>
              </w:rPr>
              <w:t>Composite</w:t>
            </w:r>
            <w:proofErr w:type="spellEnd"/>
          </w:p>
          <w:p w:rsidR="009D51C9" w:rsidRDefault="009D51C9" w:rsidP="00C00BFF">
            <w:pPr>
              <w:pStyle w:val="Standard"/>
              <w:rPr>
                <w:color w:val="auto"/>
                <w:sz w:val="20"/>
                <w:szCs w:val="20"/>
              </w:rPr>
            </w:pPr>
            <w:r>
              <w:rPr>
                <w:color w:val="auto"/>
                <w:sz w:val="20"/>
                <w:szCs w:val="20"/>
              </w:rPr>
              <w:t>2 x HDMI</w:t>
            </w:r>
          </w:p>
          <w:p w:rsidR="009D51C9" w:rsidRDefault="009D51C9" w:rsidP="00C00BFF">
            <w:pPr>
              <w:pStyle w:val="Standard"/>
              <w:rPr>
                <w:color w:val="auto"/>
                <w:sz w:val="20"/>
                <w:szCs w:val="20"/>
              </w:rPr>
            </w:pPr>
            <w:r>
              <w:rPr>
                <w:color w:val="auto"/>
                <w:sz w:val="20"/>
                <w:szCs w:val="20"/>
              </w:rPr>
              <w:t>MHL / HDMI</w:t>
            </w:r>
          </w:p>
          <w:p w:rsidR="009D51C9" w:rsidRDefault="009D51C9" w:rsidP="00C00BFF">
            <w:pPr>
              <w:pStyle w:val="Standard"/>
              <w:rPr>
                <w:color w:val="auto"/>
                <w:sz w:val="20"/>
                <w:szCs w:val="20"/>
              </w:rPr>
            </w:pPr>
            <w:r>
              <w:rPr>
                <w:color w:val="auto"/>
                <w:sz w:val="20"/>
                <w:szCs w:val="20"/>
              </w:rPr>
              <w:t>2 x VGA (D-Sub15)</w:t>
            </w:r>
          </w:p>
          <w:p w:rsidR="009D51C9" w:rsidRDefault="009D51C9" w:rsidP="00C00BFF">
            <w:pPr>
              <w:pStyle w:val="Standard"/>
              <w:rPr>
                <w:color w:val="auto"/>
                <w:sz w:val="20"/>
                <w:szCs w:val="20"/>
              </w:rPr>
            </w:pPr>
            <w:r>
              <w:rPr>
                <w:color w:val="auto"/>
                <w:sz w:val="20"/>
                <w:szCs w:val="20"/>
              </w:rPr>
              <w:t xml:space="preserve">3 x Mini </w:t>
            </w:r>
            <w:proofErr w:type="spellStart"/>
            <w:r>
              <w:rPr>
                <w:color w:val="auto"/>
                <w:sz w:val="20"/>
                <w:szCs w:val="20"/>
              </w:rPr>
              <w:t>jack</w:t>
            </w:r>
            <w:proofErr w:type="spellEnd"/>
            <w:r>
              <w:rPr>
                <w:color w:val="auto"/>
                <w:sz w:val="20"/>
                <w:szCs w:val="20"/>
              </w:rPr>
              <w:t xml:space="preserve"> 3.5 mm</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p>
          <w:p w:rsidR="009D51C9" w:rsidRDefault="009D51C9" w:rsidP="00C00BFF">
            <w:pPr>
              <w:pStyle w:val="Standard"/>
              <w:jc w:val="center"/>
              <w:rPr>
                <w:sz w:val="20"/>
                <w:szCs w:val="20"/>
              </w:rPr>
            </w:pPr>
          </w:p>
          <w:p w:rsidR="009D51C9" w:rsidRDefault="009D51C9" w:rsidP="00C00BFF">
            <w:pPr>
              <w:pStyle w:val="Standard"/>
              <w:jc w:val="center"/>
              <w:rPr>
                <w:sz w:val="20"/>
                <w:szCs w:val="20"/>
              </w:rPr>
            </w:pPr>
          </w:p>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Złącza (wyjścia)</w:t>
            </w:r>
          </w:p>
        </w:tc>
        <w:tc>
          <w:tcPr>
            <w:tcW w:w="83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VGA (D-Sub15)</w:t>
            </w:r>
          </w:p>
          <w:p w:rsidR="009D51C9" w:rsidRDefault="009D51C9" w:rsidP="00C00BFF">
            <w:pPr>
              <w:pStyle w:val="Standard"/>
              <w:rPr>
                <w:color w:val="auto"/>
                <w:sz w:val="20"/>
                <w:szCs w:val="20"/>
              </w:rPr>
            </w:pPr>
            <w:r>
              <w:rPr>
                <w:color w:val="auto"/>
                <w:sz w:val="20"/>
                <w:szCs w:val="20"/>
              </w:rPr>
              <w:t xml:space="preserve">Mini </w:t>
            </w:r>
            <w:proofErr w:type="spellStart"/>
            <w:r>
              <w:rPr>
                <w:color w:val="auto"/>
                <w:sz w:val="20"/>
                <w:szCs w:val="20"/>
              </w:rPr>
              <w:t>jack</w:t>
            </w:r>
            <w:proofErr w:type="spellEnd"/>
            <w:r>
              <w:rPr>
                <w:color w:val="auto"/>
                <w:sz w:val="20"/>
                <w:szCs w:val="20"/>
              </w:rPr>
              <w:t xml:space="preserve"> 3.5 mm</w:t>
            </w:r>
          </w:p>
          <w:p w:rsidR="009D51C9" w:rsidRDefault="009D51C9" w:rsidP="00C00BFF">
            <w:pPr>
              <w:pStyle w:val="Standard"/>
              <w:rPr>
                <w:color w:val="auto"/>
                <w:sz w:val="20"/>
                <w:szCs w:val="20"/>
                <w:lang w:val="en-US"/>
              </w:rPr>
            </w:pPr>
            <w:r>
              <w:rPr>
                <w:color w:val="auto"/>
                <w:sz w:val="20"/>
                <w:szCs w:val="20"/>
                <w:lang w:val="en-US"/>
              </w:rPr>
              <w:t>RJ-45</w:t>
            </w:r>
          </w:p>
          <w:p w:rsidR="009D51C9" w:rsidRDefault="009D51C9" w:rsidP="00C00BFF">
            <w:pPr>
              <w:pStyle w:val="Standard"/>
              <w:rPr>
                <w:color w:val="auto"/>
                <w:sz w:val="20"/>
                <w:szCs w:val="20"/>
                <w:lang w:val="en-US"/>
              </w:rPr>
            </w:pPr>
            <w:r>
              <w:rPr>
                <w:color w:val="auto"/>
                <w:sz w:val="20"/>
                <w:szCs w:val="20"/>
                <w:lang w:val="en-US"/>
              </w:rPr>
              <w:t>RS232</w:t>
            </w:r>
          </w:p>
          <w:p w:rsidR="009D51C9" w:rsidRDefault="009D51C9" w:rsidP="00C00BFF">
            <w:pPr>
              <w:pStyle w:val="Standard"/>
              <w:rPr>
                <w:color w:val="auto"/>
                <w:sz w:val="20"/>
                <w:szCs w:val="20"/>
                <w:lang w:val="en-US"/>
              </w:rPr>
            </w:pPr>
            <w:r>
              <w:rPr>
                <w:color w:val="auto"/>
                <w:sz w:val="20"/>
                <w:szCs w:val="20"/>
                <w:lang w:val="en-US"/>
              </w:rPr>
              <w:t>USB (A)</w:t>
            </w:r>
          </w:p>
          <w:p w:rsidR="009D51C9" w:rsidRDefault="009D51C9" w:rsidP="00C00BFF">
            <w:pPr>
              <w:pStyle w:val="Standard"/>
              <w:rPr>
                <w:color w:val="auto"/>
                <w:sz w:val="20"/>
                <w:szCs w:val="20"/>
                <w:lang w:val="en-US"/>
              </w:rPr>
            </w:pPr>
            <w:r>
              <w:rPr>
                <w:color w:val="auto"/>
                <w:sz w:val="20"/>
                <w:szCs w:val="20"/>
                <w:lang w:val="en-US"/>
              </w:rPr>
              <w:t>USB (b)</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lang w:val="en-US"/>
              </w:rPr>
            </w:pPr>
          </w:p>
          <w:p w:rsidR="009D51C9" w:rsidRDefault="009D51C9" w:rsidP="00C00BFF">
            <w:pPr>
              <w:pStyle w:val="Standard"/>
              <w:jc w:val="center"/>
              <w:rPr>
                <w:sz w:val="20"/>
                <w:szCs w:val="20"/>
                <w:lang w:val="en-US"/>
              </w:rPr>
            </w:pPr>
          </w:p>
          <w:p w:rsidR="009D51C9" w:rsidRDefault="009D51C9" w:rsidP="00C00BFF">
            <w:pPr>
              <w:pStyle w:val="Standard"/>
              <w:jc w:val="center"/>
              <w:rPr>
                <w:sz w:val="20"/>
                <w:szCs w:val="20"/>
              </w:rPr>
            </w:pPr>
            <w:r>
              <w:rPr>
                <w:sz w:val="20"/>
                <w:szCs w:val="20"/>
              </w:rPr>
              <w:t>spełnia/nie spełnia</w:t>
            </w:r>
          </w:p>
          <w:p w:rsidR="009D51C9" w:rsidRDefault="009D51C9" w:rsidP="00C00BFF">
            <w:pPr>
              <w:pStyle w:val="Standard"/>
              <w:jc w:val="center"/>
              <w:rPr>
                <w:sz w:val="20"/>
                <w:szCs w:val="20"/>
              </w:rPr>
            </w:pPr>
          </w:p>
          <w:p w:rsidR="009D51C9" w:rsidRDefault="009D51C9" w:rsidP="00C00BFF">
            <w:pPr>
              <w:pStyle w:val="Standard"/>
              <w:jc w:val="center"/>
              <w:rPr>
                <w:sz w:val="20"/>
                <w:szCs w:val="20"/>
              </w:rPr>
            </w:pP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Dodatkowe wymagania</w:t>
            </w:r>
          </w:p>
        </w:tc>
        <w:tc>
          <w:tcPr>
            <w:tcW w:w="8398" w:type="dxa"/>
            <w:tcBorders>
              <w:top w:val="single" w:sz="4" w:space="0" w:color="000000"/>
              <w:left w:val="single" w:sz="4" w:space="0" w:color="000000"/>
              <w:bottom w:val="single" w:sz="4" w:space="0" w:color="000000"/>
              <w:right w:val="single" w:sz="4" w:space="0" w:color="000000"/>
            </w:tcBorders>
            <w:shd w:val="clear" w:color="auto" w:fill="auto"/>
          </w:tcPr>
          <w:tbl>
            <w:tblPr>
              <w:tblW w:w="3604" w:type="dxa"/>
              <w:tblCellMar>
                <w:top w:w="15" w:type="dxa"/>
                <w:left w:w="15" w:type="dxa"/>
                <w:bottom w:w="15" w:type="dxa"/>
                <w:right w:w="15" w:type="dxa"/>
              </w:tblCellMar>
              <w:tblLook w:val="04A0" w:firstRow="1" w:lastRow="0" w:firstColumn="1" w:lastColumn="0" w:noHBand="0" w:noVBand="1"/>
            </w:tblPr>
            <w:tblGrid>
              <w:gridCol w:w="3604"/>
            </w:tblGrid>
            <w:tr w:rsidR="009D51C9" w:rsidTr="00C00BFF">
              <w:tc>
                <w:tcPr>
                  <w:tcW w:w="3604" w:type="dxa"/>
                  <w:shd w:val="clear" w:color="auto" w:fill="auto"/>
                  <w:vAlign w:val="center"/>
                </w:tcPr>
                <w:p w:rsidR="009D51C9" w:rsidRDefault="009D51C9" w:rsidP="00182885">
                  <w:pPr>
                    <w:pStyle w:val="Akapitzlist"/>
                    <w:numPr>
                      <w:ilvl w:val="0"/>
                      <w:numId w:val="50"/>
                    </w:numPr>
                    <w:suppressAutoHyphens/>
                    <w:ind w:left="714" w:hanging="357"/>
                    <w:contextualSpacing w:val="0"/>
                    <w:textAlignment w:val="baseline"/>
                    <w:rPr>
                      <w:sz w:val="20"/>
                      <w:szCs w:val="20"/>
                    </w:rPr>
                  </w:pPr>
                  <w:r>
                    <w:rPr>
                      <w:sz w:val="20"/>
                      <w:szCs w:val="20"/>
                    </w:rPr>
                    <w:t>Kabel zasilający</w:t>
                  </w:r>
                </w:p>
              </w:tc>
            </w:tr>
            <w:tr w:rsidR="009D51C9" w:rsidTr="00C00BFF">
              <w:tc>
                <w:tcPr>
                  <w:tcW w:w="3604" w:type="dxa"/>
                  <w:shd w:val="clear" w:color="auto" w:fill="auto"/>
                  <w:vAlign w:val="center"/>
                </w:tcPr>
                <w:p w:rsidR="009D51C9" w:rsidRDefault="009D51C9" w:rsidP="00C00BFF">
                  <w:pPr>
                    <w:pStyle w:val="Akapitzlist"/>
                    <w:ind w:left="714" w:hanging="357"/>
                    <w:rPr>
                      <w:sz w:val="20"/>
                      <w:szCs w:val="20"/>
                    </w:rPr>
                  </w:pPr>
                  <w:r>
                    <w:rPr>
                      <w:sz w:val="20"/>
                      <w:szCs w:val="20"/>
                    </w:rPr>
                    <w:t>Kabel USB</w:t>
                  </w:r>
                </w:p>
              </w:tc>
            </w:tr>
            <w:tr w:rsidR="009D51C9" w:rsidTr="00C00BFF">
              <w:tc>
                <w:tcPr>
                  <w:tcW w:w="3604" w:type="dxa"/>
                  <w:shd w:val="clear" w:color="auto" w:fill="auto"/>
                  <w:vAlign w:val="center"/>
                </w:tcPr>
                <w:p w:rsidR="009D51C9" w:rsidRDefault="009D51C9" w:rsidP="00C00BFF">
                  <w:pPr>
                    <w:pStyle w:val="Akapitzlist"/>
                    <w:ind w:left="714" w:hanging="357"/>
                    <w:rPr>
                      <w:sz w:val="20"/>
                      <w:szCs w:val="20"/>
                    </w:rPr>
                  </w:pPr>
                  <w:r>
                    <w:rPr>
                      <w:sz w:val="20"/>
                      <w:szCs w:val="20"/>
                    </w:rPr>
                    <w:t>Pilot zdalnego sterowania</w:t>
                  </w:r>
                </w:p>
              </w:tc>
            </w:tr>
            <w:tr w:rsidR="009D51C9" w:rsidTr="00C00BFF">
              <w:tc>
                <w:tcPr>
                  <w:tcW w:w="3604" w:type="dxa"/>
                  <w:shd w:val="clear" w:color="auto" w:fill="auto"/>
                  <w:vAlign w:val="center"/>
                </w:tcPr>
                <w:p w:rsidR="009D51C9" w:rsidRDefault="009D51C9" w:rsidP="00C00BFF">
                  <w:pPr>
                    <w:pStyle w:val="Akapitzlist"/>
                    <w:ind w:left="714" w:hanging="357"/>
                    <w:rPr>
                      <w:sz w:val="20"/>
                      <w:szCs w:val="20"/>
                    </w:rPr>
                  </w:pPr>
                  <w:r>
                    <w:rPr>
                      <w:sz w:val="20"/>
                      <w:szCs w:val="20"/>
                    </w:rPr>
                    <w:t>baterie do pilota</w:t>
                  </w:r>
                </w:p>
              </w:tc>
            </w:tr>
            <w:tr w:rsidR="009D51C9" w:rsidTr="00C00BFF">
              <w:tc>
                <w:tcPr>
                  <w:tcW w:w="3604" w:type="dxa"/>
                  <w:shd w:val="clear" w:color="auto" w:fill="auto"/>
                  <w:vAlign w:val="center"/>
                </w:tcPr>
                <w:p w:rsidR="009D51C9" w:rsidRDefault="009D51C9" w:rsidP="00C00BFF">
                  <w:pPr>
                    <w:pStyle w:val="Akapitzlist"/>
                    <w:ind w:left="714" w:hanging="357"/>
                    <w:rPr>
                      <w:sz w:val="20"/>
                      <w:szCs w:val="20"/>
                    </w:rPr>
                  </w:pPr>
                  <w:r>
                    <w:rPr>
                      <w:sz w:val="20"/>
                      <w:szCs w:val="20"/>
                    </w:rPr>
                    <w:t>Instrukcja szybkiego uruchamiania</w:t>
                  </w:r>
                </w:p>
              </w:tc>
            </w:tr>
            <w:tr w:rsidR="009D51C9" w:rsidTr="00C00BFF">
              <w:tc>
                <w:tcPr>
                  <w:tcW w:w="3604" w:type="dxa"/>
                  <w:shd w:val="clear" w:color="auto" w:fill="auto"/>
                  <w:vAlign w:val="center"/>
                </w:tcPr>
                <w:p w:rsidR="009D51C9" w:rsidRDefault="009D51C9" w:rsidP="00C00BFF">
                  <w:pPr>
                    <w:pStyle w:val="Akapitzlist"/>
                    <w:ind w:left="714" w:hanging="357"/>
                    <w:rPr>
                      <w:sz w:val="20"/>
                      <w:szCs w:val="20"/>
                    </w:rPr>
                  </w:pPr>
                  <w:r>
                    <w:rPr>
                      <w:sz w:val="20"/>
                      <w:szCs w:val="20"/>
                    </w:rPr>
                    <w:t>Instrukcja (</w:t>
                  </w:r>
                  <w:proofErr w:type="spellStart"/>
                  <w:r>
                    <w:rPr>
                      <w:sz w:val="20"/>
                      <w:szCs w:val="20"/>
                    </w:rPr>
                    <w:t>CD-Rom</w:t>
                  </w:r>
                  <w:proofErr w:type="spellEnd"/>
                  <w:r>
                    <w:rPr>
                      <w:sz w:val="20"/>
                      <w:szCs w:val="20"/>
                    </w:rPr>
                    <w:t>)</w:t>
                  </w:r>
                </w:p>
              </w:tc>
            </w:tr>
            <w:tr w:rsidR="009D51C9" w:rsidTr="00C00BFF">
              <w:tc>
                <w:tcPr>
                  <w:tcW w:w="3604" w:type="dxa"/>
                  <w:shd w:val="clear" w:color="auto" w:fill="auto"/>
                  <w:vAlign w:val="center"/>
                </w:tcPr>
                <w:p w:rsidR="009D51C9" w:rsidRDefault="009D51C9" w:rsidP="00C00BFF">
                  <w:pPr>
                    <w:pStyle w:val="Akapitzlist"/>
                    <w:ind w:left="714" w:hanging="357"/>
                    <w:rPr>
                      <w:sz w:val="20"/>
                      <w:szCs w:val="20"/>
                    </w:rPr>
                  </w:pPr>
                  <w:r>
                    <w:rPr>
                      <w:sz w:val="20"/>
                      <w:szCs w:val="20"/>
                    </w:rPr>
                    <w:t xml:space="preserve">Zabezpieczenie </w:t>
                  </w:r>
                  <w:proofErr w:type="spellStart"/>
                  <w:r>
                    <w:rPr>
                      <w:sz w:val="20"/>
                      <w:szCs w:val="20"/>
                    </w:rPr>
                    <w:t>Kensington</w:t>
                  </w:r>
                  <w:proofErr w:type="spellEnd"/>
                </w:p>
              </w:tc>
            </w:tr>
            <w:tr w:rsidR="009D51C9" w:rsidTr="00C00BFF">
              <w:tc>
                <w:tcPr>
                  <w:tcW w:w="3604" w:type="dxa"/>
                  <w:shd w:val="clear" w:color="auto" w:fill="auto"/>
                  <w:vAlign w:val="center"/>
                </w:tcPr>
                <w:p w:rsidR="009D51C9" w:rsidRDefault="009D51C9" w:rsidP="00C00BFF">
                  <w:pPr>
                    <w:pStyle w:val="Akapitzlist"/>
                    <w:ind w:left="714" w:hanging="357"/>
                    <w:rPr>
                      <w:sz w:val="20"/>
                      <w:szCs w:val="20"/>
                    </w:rPr>
                  </w:pPr>
                  <w:r>
                    <w:rPr>
                      <w:sz w:val="20"/>
                      <w:szCs w:val="20"/>
                    </w:rPr>
                    <w:t>Uchwyt ścienny</w:t>
                  </w:r>
                </w:p>
              </w:tc>
            </w:tr>
          </w:tbl>
          <w:p w:rsidR="009D51C9" w:rsidRDefault="009D51C9" w:rsidP="00C00BFF">
            <w:pPr>
              <w:pStyle w:val="Standard"/>
              <w:rPr>
                <w:sz w:val="20"/>
                <w:szCs w:val="20"/>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p>
          <w:p w:rsidR="009D51C9" w:rsidRDefault="009D51C9" w:rsidP="00C00BFF">
            <w:pPr>
              <w:pStyle w:val="Standard"/>
              <w:jc w:val="center"/>
              <w:rPr>
                <w:sz w:val="20"/>
                <w:szCs w:val="20"/>
              </w:rPr>
            </w:pPr>
          </w:p>
          <w:p w:rsidR="009D51C9" w:rsidRDefault="009D51C9" w:rsidP="00C00BFF">
            <w:pPr>
              <w:pStyle w:val="Standard"/>
              <w:jc w:val="center"/>
              <w:rPr>
                <w:sz w:val="20"/>
                <w:szCs w:val="20"/>
              </w:rPr>
            </w:pPr>
          </w:p>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spełnia/nie spełnia</w:t>
            </w:r>
          </w:p>
          <w:p w:rsidR="009D51C9" w:rsidRDefault="009D51C9" w:rsidP="00C00BFF">
            <w:pPr>
              <w:pStyle w:val="Standard"/>
              <w:jc w:val="center"/>
              <w:rPr>
                <w:sz w:val="20"/>
                <w:szCs w:val="20"/>
              </w:rPr>
            </w:pPr>
          </w:p>
        </w:tc>
      </w:tr>
    </w:tbl>
    <w:p w:rsidR="009D51C9" w:rsidRDefault="009D51C9" w:rsidP="009D51C9">
      <w:pPr>
        <w:pStyle w:val="Standard"/>
        <w:ind w:left="360"/>
        <w:jc w:val="both"/>
        <w:rPr>
          <w:sz w:val="20"/>
          <w:szCs w:val="20"/>
        </w:rPr>
      </w:pPr>
    </w:p>
    <w:p w:rsidR="009D51C9" w:rsidRDefault="009D51C9" w:rsidP="009D51C9">
      <w:pPr>
        <w:pStyle w:val="Standard"/>
        <w:rPr>
          <w:sz w:val="20"/>
          <w:szCs w:val="20"/>
        </w:rPr>
      </w:pPr>
      <w:r>
        <w:br w:type="page"/>
      </w:r>
    </w:p>
    <w:p w:rsidR="009D51C9" w:rsidRDefault="009D51C9" w:rsidP="00182885">
      <w:pPr>
        <w:pStyle w:val="Akapitzlist"/>
        <w:numPr>
          <w:ilvl w:val="0"/>
          <w:numId w:val="49"/>
        </w:numPr>
        <w:shd w:val="clear" w:color="auto" w:fill="C5E0B3"/>
      </w:pPr>
      <w:r>
        <w:rPr>
          <w:rFonts w:ascii="Cambria" w:hAnsi="Cambria"/>
          <w:b/>
        </w:rPr>
        <w:lastRenderedPageBreak/>
        <w:t>Tablica interaktywna</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2</w:t>
      </w:r>
    </w:p>
    <w:p w:rsidR="009D51C9" w:rsidRDefault="009D51C9" w:rsidP="009D51C9">
      <w:pPr>
        <w:pStyle w:val="Standard"/>
        <w:shd w:val="clear" w:color="auto" w:fill="FFFFFF"/>
        <w:ind w:firstLine="709"/>
        <w:rPr>
          <w:b/>
          <w:spacing w:val="-4"/>
          <w:sz w:val="20"/>
          <w:szCs w:val="20"/>
        </w:rPr>
      </w:pPr>
    </w:p>
    <w:p w:rsidR="009D51C9" w:rsidRPr="00C00BFF" w:rsidRDefault="009D51C9" w:rsidP="009D51C9">
      <w:pPr>
        <w:pStyle w:val="Standard"/>
        <w:shd w:val="clear" w:color="auto" w:fill="FFFFFF"/>
        <w:ind w:firstLine="709"/>
        <w:rPr>
          <w:rFonts w:ascii="Cambria" w:hAnsi="Cambria"/>
          <w:b/>
          <w:spacing w:val="-4"/>
          <w:sz w:val="22"/>
          <w:szCs w:val="22"/>
        </w:rPr>
      </w:pPr>
      <w:r w:rsidRPr="00C00BFF">
        <w:rPr>
          <w:rFonts w:ascii="Cambria" w:hAnsi="Cambria"/>
          <w:b/>
          <w:spacing w:val="-4"/>
          <w:sz w:val="22"/>
          <w:szCs w:val="22"/>
        </w:rPr>
        <w:t>Oferowany model * ……………………..**</w:t>
      </w:r>
      <w:r w:rsidRPr="00C00BFF">
        <w:rPr>
          <w:rFonts w:ascii="Cambria" w:hAnsi="Cambria"/>
          <w:b/>
          <w:spacing w:val="-4"/>
          <w:sz w:val="22"/>
          <w:szCs w:val="22"/>
        </w:rPr>
        <w:tab/>
      </w:r>
      <w:r w:rsidRPr="00C00BFF">
        <w:rPr>
          <w:rFonts w:ascii="Cambria" w:hAnsi="Cambria"/>
          <w:b/>
          <w:spacing w:val="-4"/>
          <w:sz w:val="22"/>
          <w:szCs w:val="22"/>
        </w:rPr>
        <w:tab/>
      </w:r>
      <w:r w:rsidRPr="00C00BFF">
        <w:rPr>
          <w:rFonts w:ascii="Cambria" w:hAnsi="Cambria"/>
          <w:b/>
          <w:spacing w:val="-4"/>
          <w:sz w:val="22"/>
          <w:szCs w:val="22"/>
        </w:rPr>
        <w:tab/>
      </w:r>
      <w:r w:rsidRPr="00C00BFF">
        <w:rPr>
          <w:rFonts w:ascii="Cambria" w:hAnsi="Cambria"/>
          <w:b/>
          <w:spacing w:val="-4"/>
          <w:sz w:val="22"/>
          <w:szCs w:val="22"/>
        </w:rPr>
        <w:tab/>
      </w:r>
      <w:r w:rsidRPr="00C00BFF">
        <w:rPr>
          <w:rFonts w:ascii="Cambria" w:hAnsi="Cambria"/>
          <w:b/>
          <w:spacing w:val="-4"/>
          <w:sz w:val="22"/>
          <w:szCs w:val="22"/>
        </w:rPr>
        <w:tab/>
        <w:t>Producent * …………………..</w:t>
      </w:r>
    </w:p>
    <w:p w:rsidR="009D51C9" w:rsidRDefault="009D51C9" w:rsidP="009D51C9">
      <w:pPr>
        <w:pStyle w:val="Standard"/>
        <w:rPr>
          <w:sz w:val="20"/>
          <w:szCs w:val="20"/>
        </w:rPr>
      </w:pPr>
    </w:p>
    <w:p w:rsidR="009D51C9" w:rsidRDefault="009D51C9" w:rsidP="009D51C9">
      <w:pPr>
        <w:pStyle w:val="Standard"/>
        <w:rPr>
          <w:sz w:val="20"/>
          <w:szCs w:val="20"/>
        </w:rPr>
      </w:pPr>
    </w:p>
    <w:tbl>
      <w:tblPr>
        <w:tblW w:w="13178" w:type="dxa"/>
        <w:jc w:val="center"/>
        <w:tblLook w:val="04A0" w:firstRow="1" w:lastRow="0" w:firstColumn="1" w:lastColumn="0" w:noHBand="0" w:noVBand="1"/>
      </w:tblPr>
      <w:tblGrid>
        <w:gridCol w:w="2407"/>
        <w:gridCol w:w="7998"/>
        <w:gridCol w:w="2773"/>
      </w:tblGrid>
      <w:tr w:rsidR="009D51C9" w:rsidTr="00C00BFF">
        <w:trPr>
          <w:tblHeader/>
          <w:jc w:val="center"/>
        </w:trPr>
        <w:tc>
          <w:tcPr>
            <w:tcW w:w="10405"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pacing w:val="-3"/>
                <w:sz w:val="20"/>
                <w:szCs w:val="20"/>
              </w:rPr>
            </w:pPr>
            <w:r>
              <w:rPr>
                <w:b/>
                <w:spacing w:val="-3"/>
                <w:sz w:val="20"/>
                <w:szCs w:val="20"/>
              </w:rPr>
              <w:t>Opis wymagań minimalnych</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Standard"/>
              <w:jc w:val="center"/>
              <w:rPr>
                <w:b/>
                <w:sz w:val="16"/>
                <w:szCs w:val="20"/>
              </w:rPr>
            </w:pPr>
            <w:r>
              <w:rPr>
                <w:b/>
                <w:sz w:val="16"/>
                <w:szCs w:val="20"/>
              </w:rPr>
              <w:t>(tj. wskazanie konkretnego parametru lub konfiguracji i/albo potwierdzenie opisu minimalnych wymagań)</w:t>
            </w:r>
          </w:p>
        </w:tc>
      </w:tr>
      <w:tr w:rsidR="009D51C9" w:rsidTr="00C00BFF">
        <w:trPr>
          <w:jc w:val="center"/>
        </w:trPr>
        <w:tc>
          <w:tcPr>
            <w:tcW w:w="10405"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z w:val="20"/>
                <w:szCs w:val="20"/>
              </w:rPr>
            </w:pPr>
            <w:r>
              <w:rPr>
                <w:b/>
                <w:sz w:val="20"/>
                <w:szCs w:val="20"/>
              </w:rPr>
              <w:t>Tablica interaktywna</w:t>
            </w:r>
          </w:p>
        </w:tc>
        <w:tc>
          <w:tcPr>
            <w:tcW w:w="2773"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b/>
                <w:sz w:val="20"/>
                <w:szCs w:val="20"/>
              </w:rPr>
            </w:pPr>
          </w:p>
        </w:tc>
      </w:tr>
      <w:tr w:rsidR="009D51C9" w:rsidTr="00C00BFF">
        <w:trPr>
          <w:jc w:val="center"/>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Przekątna tablicy</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min. 90 max. 95 cali</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Obszar projekcyjny</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Min. 1917 x 1170</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Technologia tablicy</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IR (Podczerwień)</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Obsługa tablicy</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dowolny wskaźnik</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Sposób mocowania tablicy</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Mocowanie ścienne</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Interfejsy</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USB</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Zasilanie tablicy</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USB</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Obsługiwane systemy operacyjne</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tbl>
            <w:tblPr>
              <w:tblW w:w="2666" w:type="dxa"/>
              <w:tblCellMar>
                <w:top w:w="15" w:type="dxa"/>
                <w:left w:w="15" w:type="dxa"/>
                <w:bottom w:w="15" w:type="dxa"/>
                <w:right w:w="15" w:type="dxa"/>
              </w:tblCellMar>
              <w:tblLook w:val="04A0" w:firstRow="1" w:lastRow="0" w:firstColumn="1" w:lastColumn="0" w:noHBand="0" w:noVBand="1"/>
            </w:tblPr>
            <w:tblGrid>
              <w:gridCol w:w="2666"/>
            </w:tblGrid>
            <w:tr w:rsidR="009D51C9" w:rsidTr="00C00BFF">
              <w:tc>
                <w:tcPr>
                  <w:tcW w:w="2666" w:type="dxa"/>
                  <w:shd w:val="clear" w:color="auto" w:fill="auto"/>
                  <w:vAlign w:val="center"/>
                </w:tcPr>
                <w:p w:rsidR="009D51C9" w:rsidRDefault="009D51C9" w:rsidP="00B945BA">
                  <w:pPr>
                    <w:pStyle w:val="Akapitzlist"/>
                    <w:suppressAutoHyphens/>
                    <w:contextualSpacing w:val="0"/>
                    <w:textAlignment w:val="baseline"/>
                    <w:rPr>
                      <w:sz w:val="20"/>
                      <w:szCs w:val="20"/>
                    </w:rPr>
                  </w:pPr>
                  <w:r>
                    <w:rPr>
                      <w:sz w:val="20"/>
                      <w:szCs w:val="20"/>
                    </w:rPr>
                    <w:t>Windows 8.1</w:t>
                  </w:r>
                </w:p>
              </w:tc>
            </w:tr>
            <w:tr w:rsidR="009D51C9" w:rsidTr="00C00BFF">
              <w:tc>
                <w:tcPr>
                  <w:tcW w:w="2666" w:type="dxa"/>
                  <w:shd w:val="clear" w:color="auto" w:fill="auto"/>
                  <w:vAlign w:val="center"/>
                </w:tcPr>
                <w:p w:rsidR="009D51C9" w:rsidRDefault="009D51C9" w:rsidP="00C00BFF">
                  <w:pPr>
                    <w:pStyle w:val="Akapitzlist"/>
                    <w:rPr>
                      <w:sz w:val="20"/>
                      <w:szCs w:val="20"/>
                    </w:rPr>
                  </w:pPr>
                  <w:r>
                    <w:rPr>
                      <w:sz w:val="20"/>
                      <w:szCs w:val="20"/>
                    </w:rPr>
                    <w:t>Microsoft Windows 10</w:t>
                  </w:r>
                </w:p>
              </w:tc>
            </w:tr>
            <w:tr w:rsidR="009D51C9" w:rsidTr="00C00BFF">
              <w:tc>
                <w:tcPr>
                  <w:tcW w:w="2666" w:type="dxa"/>
                  <w:shd w:val="clear" w:color="auto" w:fill="auto"/>
                  <w:vAlign w:val="center"/>
                </w:tcPr>
                <w:p w:rsidR="009D51C9" w:rsidRDefault="009D51C9" w:rsidP="00C00BFF">
                  <w:pPr>
                    <w:pStyle w:val="Akapitzlist"/>
                    <w:rPr>
                      <w:sz w:val="20"/>
                      <w:szCs w:val="20"/>
                    </w:rPr>
                  </w:pPr>
                  <w:r>
                    <w:rPr>
                      <w:sz w:val="20"/>
                      <w:szCs w:val="20"/>
                    </w:rPr>
                    <w:t>Linux</w:t>
                  </w:r>
                </w:p>
              </w:tc>
            </w:tr>
            <w:tr w:rsidR="009D51C9" w:rsidTr="00C00BFF">
              <w:tc>
                <w:tcPr>
                  <w:tcW w:w="2666" w:type="dxa"/>
                  <w:shd w:val="clear" w:color="auto" w:fill="auto"/>
                  <w:vAlign w:val="center"/>
                </w:tcPr>
                <w:p w:rsidR="009D51C9" w:rsidRDefault="009D51C9" w:rsidP="00C00BFF">
                  <w:pPr>
                    <w:pStyle w:val="Akapitzlist"/>
                    <w:rPr>
                      <w:sz w:val="20"/>
                      <w:szCs w:val="20"/>
                    </w:rPr>
                  </w:pPr>
                  <w:r>
                    <w:rPr>
                      <w:sz w:val="20"/>
                      <w:szCs w:val="20"/>
                    </w:rPr>
                    <w:t>Mac OS</w:t>
                  </w:r>
                </w:p>
              </w:tc>
            </w:tr>
          </w:tbl>
          <w:p w:rsidR="009D51C9" w:rsidRDefault="009D51C9" w:rsidP="00C00BFF">
            <w:pPr>
              <w:pStyle w:val="Standard"/>
              <w:rPr>
                <w:sz w:val="20"/>
                <w:szCs w:val="20"/>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p>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spełnia/nie spełnia</w:t>
            </w:r>
          </w:p>
          <w:p w:rsidR="009D51C9" w:rsidRDefault="009D51C9" w:rsidP="00C00BFF">
            <w:pPr>
              <w:pStyle w:val="Standard"/>
              <w:jc w:val="center"/>
              <w:rPr>
                <w:sz w:val="20"/>
                <w:szCs w:val="20"/>
              </w:rPr>
            </w:pPr>
          </w:p>
          <w:p w:rsidR="009D51C9" w:rsidRDefault="009D51C9" w:rsidP="00C00BFF">
            <w:pPr>
              <w:pStyle w:val="Standard"/>
              <w:jc w:val="center"/>
              <w:rPr>
                <w:sz w:val="20"/>
                <w:szCs w:val="20"/>
              </w:rPr>
            </w:pPr>
          </w:p>
        </w:tc>
      </w:tr>
      <w:tr w:rsidR="009D51C9" w:rsidTr="00C00BFF">
        <w:trPr>
          <w:jc w:val="center"/>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Załączone akcesoria</w:t>
            </w:r>
          </w:p>
          <w:p w:rsidR="009D51C9" w:rsidRDefault="009D51C9" w:rsidP="00C00BFF">
            <w:pPr>
              <w:pStyle w:val="Standard"/>
              <w:rPr>
                <w:sz w:val="20"/>
                <w:szCs w:val="20"/>
              </w:rPr>
            </w:pPr>
          </w:p>
        </w:tc>
        <w:tc>
          <w:tcPr>
            <w:tcW w:w="7998" w:type="dxa"/>
            <w:tcBorders>
              <w:top w:val="single" w:sz="4" w:space="0" w:color="000000"/>
              <w:left w:val="single" w:sz="4" w:space="0" w:color="000000"/>
              <w:bottom w:val="single" w:sz="4" w:space="0" w:color="000000"/>
              <w:right w:val="single" w:sz="4" w:space="0" w:color="000000"/>
            </w:tcBorders>
            <w:shd w:val="clear" w:color="auto" w:fill="auto"/>
          </w:tcPr>
          <w:tbl>
            <w:tblPr>
              <w:tblW w:w="3421" w:type="dxa"/>
              <w:tblCellMar>
                <w:top w:w="15" w:type="dxa"/>
                <w:left w:w="15" w:type="dxa"/>
                <w:bottom w:w="15" w:type="dxa"/>
                <w:right w:w="15" w:type="dxa"/>
              </w:tblCellMar>
              <w:tblLook w:val="04A0" w:firstRow="1" w:lastRow="0" w:firstColumn="1" w:lastColumn="0" w:noHBand="0" w:noVBand="1"/>
            </w:tblPr>
            <w:tblGrid>
              <w:gridCol w:w="3421"/>
            </w:tblGrid>
            <w:tr w:rsidR="009D51C9" w:rsidTr="00C00BFF">
              <w:tc>
                <w:tcPr>
                  <w:tcW w:w="3421" w:type="dxa"/>
                  <w:shd w:val="clear" w:color="auto" w:fill="auto"/>
                  <w:vAlign w:val="center"/>
                </w:tcPr>
                <w:p w:rsidR="009D51C9" w:rsidRDefault="009D51C9" w:rsidP="00B945BA">
                  <w:pPr>
                    <w:pStyle w:val="Akapitzlist"/>
                    <w:suppressAutoHyphens/>
                    <w:contextualSpacing w:val="0"/>
                    <w:textAlignment w:val="baseline"/>
                    <w:rPr>
                      <w:sz w:val="20"/>
                      <w:szCs w:val="20"/>
                    </w:rPr>
                  </w:pPr>
                  <w:r>
                    <w:rPr>
                      <w:sz w:val="20"/>
                      <w:szCs w:val="20"/>
                    </w:rPr>
                    <w:t>Instrukcja obsługi</w:t>
                  </w:r>
                </w:p>
              </w:tc>
            </w:tr>
            <w:tr w:rsidR="009D51C9" w:rsidTr="00C00BFF">
              <w:tc>
                <w:tcPr>
                  <w:tcW w:w="3421" w:type="dxa"/>
                  <w:shd w:val="clear" w:color="auto" w:fill="auto"/>
                  <w:vAlign w:val="center"/>
                </w:tcPr>
                <w:p w:rsidR="009D51C9" w:rsidRDefault="009D51C9" w:rsidP="00C00BFF">
                  <w:pPr>
                    <w:pStyle w:val="Akapitzlist"/>
                    <w:rPr>
                      <w:sz w:val="20"/>
                      <w:szCs w:val="20"/>
                    </w:rPr>
                  </w:pPr>
                  <w:r>
                    <w:rPr>
                      <w:sz w:val="20"/>
                      <w:szCs w:val="20"/>
                    </w:rPr>
                    <w:t>półka na pisaki</w:t>
                  </w:r>
                </w:p>
              </w:tc>
            </w:tr>
            <w:tr w:rsidR="009D51C9" w:rsidTr="00C00BFF">
              <w:tc>
                <w:tcPr>
                  <w:tcW w:w="3421" w:type="dxa"/>
                  <w:shd w:val="clear" w:color="auto" w:fill="auto"/>
                  <w:vAlign w:val="center"/>
                </w:tcPr>
                <w:p w:rsidR="009D51C9" w:rsidRDefault="009D51C9" w:rsidP="00C00BFF">
                  <w:pPr>
                    <w:pStyle w:val="Akapitzlist"/>
                    <w:rPr>
                      <w:sz w:val="20"/>
                      <w:szCs w:val="20"/>
                    </w:rPr>
                  </w:pPr>
                  <w:r>
                    <w:rPr>
                      <w:sz w:val="20"/>
                      <w:szCs w:val="20"/>
                    </w:rPr>
                    <w:t>kabel USB ( min. 6m)</w:t>
                  </w:r>
                </w:p>
              </w:tc>
            </w:tr>
            <w:tr w:rsidR="009D51C9" w:rsidTr="00C00BFF">
              <w:tc>
                <w:tcPr>
                  <w:tcW w:w="3421" w:type="dxa"/>
                  <w:shd w:val="clear" w:color="auto" w:fill="auto"/>
                  <w:vAlign w:val="center"/>
                </w:tcPr>
                <w:p w:rsidR="009D51C9" w:rsidRDefault="009D51C9" w:rsidP="00C00BFF">
                  <w:pPr>
                    <w:pStyle w:val="Akapitzlist"/>
                    <w:rPr>
                      <w:sz w:val="20"/>
                      <w:szCs w:val="20"/>
                    </w:rPr>
                  </w:pPr>
                  <w:r>
                    <w:rPr>
                      <w:sz w:val="20"/>
                      <w:szCs w:val="20"/>
                    </w:rPr>
                    <w:t>6x pisak</w:t>
                  </w:r>
                </w:p>
              </w:tc>
            </w:tr>
            <w:tr w:rsidR="009D51C9" w:rsidTr="00C00BFF">
              <w:tc>
                <w:tcPr>
                  <w:tcW w:w="3421" w:type="dxa"/>
                  <w:shd w:val="clear" w:color="auto" w:fill="auto"/>
                  <w:vAlign w:val="center"/>
                </w:tcPr>
                <w:p w:rsidR="009D51C9" w:rsidRDefault="009D51C9" w:rsidP="00C00BFF">
                  <w:pPr>
                    <w:pStyle w:val="Akapitzlist"/>
                    <w:rPr>
                      <w:sz w:val="20"/>
                      <w:szCs w:val="20"/>
                    </w:rPr>
                  </w:pPr>
                  <w:r>
                    <w:rPr>
                      <w:sz w:val="20"/>
                      <w:szCs w:val="20"/>
                    </w:rPr>
                    <w:lastRenderedPageBreak/>
                    <w:t>zestaw do mocowania na ścianie</w:t>
                  </w:r>
                </w:p>
              </w:tc>
            </w:tr>
          </w:tbl>
          <w:p w:rsidR="009D51C9" w:rsidRDefault="009D51C9" w:rsidP="00C00BFF">
            <w:pPr>
              <w:pStyle w:val="Standard"/>
              <w:rPr>
                <w:sz w:val="20"/>
                <w:szCs w:val="20"/>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p>
          <w:p w:rsidR="009D51C9" w:rsidRDefault="009D51C9" w:rsidP="00C00BFF">
            <w:pPr>
              <w:pStyle w:val="Standard"/>
              <w:jc w:val="center"/>
              <w:rPr>
                <w:sz w:val="20"/>
                <w:szCs w:val="20"/>
              </w:rPr>
            </w:pPr>
          </w:p>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lastRenderedPageBreak/>
              <w:t>spełnia/nie spełnia</w:t>
            </w:r>
          </w:p>
          <w:p w:rsidR="009D51C9" w:rsidRDefault="009D51C9" w:rsidP="00C00BFF">
            <w:pPr>
              <w:pStyle w:val="Standard"/>
              <w:jc w:val="center"/>
              <w:rPr>
                <w:sz w:val="20"/>
                <w:szCs w:val="20"/>
              </w:rPr>
            </w:pPr>
          </w:p>
          <w:p w:rsidR="009D51C9" w:rsidRDefault="009D51C9" w:rsidP="00C00BFF">
            <w:pPr>
              <w:pStyle w:val="Standard"/>
              <w:jc w:val="center"/>
              <w:rPr>
                <w:sz w:val="20"/>
                <w:szCs w:val="20"/>
              </w:rPr>
            </w:pPr>
          </w:p>
        </w:tc>
      </w:tr>
      <w:tr w:rsidR="009D51C9" w:rsidTr="00C00BFF">
        <w:trPr>
          <w:jc w:val="center"/>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lastRenderedPageBreak/>
              <w:t>Wymiary powierzchni roboczej</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color w:val="auto"/>
                <w:sz w:val="20"/>
                <w:szCs w:val="20"/>
              </w:rPr>
              <w:t xml:space="preserve">Min. </w:t>
            </w:r>
            <w:r>
              <w:rPr>
                <w:sz w:val="20"/>
                <w:szCs w:val="20"/>
              </w:rPr>
              <w:t>1933 x 1170 mm</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bl>
    <w:p w:rsidR="009D51C9" w:rsidRDefault="009D51C9" w:rsidP="009D51C9">
      <w:pPr>
        <w:pStyle w:val="Standard"/>
        <w:jc w:val="both"/>
        <w:rPr>
          <w:sz w:val="20"/>
          <w:szCs w:val="20"/>
        </w:rPr>
      </w:pPr>
    </w:p>
    <w:p w:rsidR="009D51C9" w:rsidRDefault="009D51C9" w:rsidP="009D51C9">
      <w:pPr>
        <w:pStyle w:val="Standard"/>
        <w:rPr>
          <w:sz w:val="20"/>
          <w:szCs w:val="20"/>
        </w:rPr>
      </w:pPr>
      <w:r>
        <w:br w:type="page"/>
      </w:r>
    </w:p>
    <w:p w:rsidR="009D51C9" w:rsidRDefault="009D51C9" w:rsidP="00182885">
      <w:pPr>
        <w:pStyle w:val="Akapitzlist"/>
        <w:numPr>
          <w:ilvl w:val="0"/>
          <w:numId w:val="49"/>
        </w:numPr>
        <w:shd w:val="clear" w:color="auto" w:fill="C5E0B3"/>
      </w:pPr>
      <w:r>
        <w:rPr>
          <w:rFonts w:ascii="Cambria" w:hAnsi="Cambria"/>
          <w:b/>
        </w:rPr>
        <w:lastRenderedPageBreak/>
        <w:t xml:space="preserve">Monochromatyczna drukarka laserowa A3 + </w:t>
      </w:r>
      <w:r>
        <w:rPr>
          <w:rFonts w:ascii="Cambria" w:hAnsi="Cambria"/>
          <w:b/>
          <w:szCs w:val="20"/>
          <w:shd w:val="clear" w:color="auto" w:fill="C5E0B3"/>
        </w:rPr>
        <w:t xml:space="preserve">dodatkowy toner  </w:t>
      </w:r>
      <w:r>
        <w:rPr>
          <w:rFonts w:ascii="Cambria" w:hAnsi="Cambria"/>
          <w:b/>
          <w:szCs w:val="20"/>
          <w:shd w:val="clear" w:color="auto" w:fill="C5E0B3"/>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w:t>
      </w:r>
    </w:p>
    <w:p w:rsidR="009D51C9" w:rsidRDefault="009D51C9" w:rsidP="009D51C9">
      <w:pPr>
        <w:pStyle w:val="Standard"/>
        <w:shd w:val="clear" w:color="auto" w:fill="FFFFFF"/>
        <w:ind w:firstLine="709"/>
        <w:rPr>
          <w:b/>
          <w:spacing w:val="-4"/>
          <w:sz w:val="20"/>
          <w:szCs w:val="20"/>
        </w:rPr>
      </w:pPr>
    </w:p>
    <w:p w:rsidR="009D51C9" w:rsidRPr="00ED72C2" w:rsidRDefault="009D51C9" w:rsidP="009D51C9">
      <w:pPr>
        <w:pStyle w:val="Standard"/>
        <w:shd w:val="clear" w:color="auto" w:fill="FFFFFF"/>
        <w:ind w:firstLine="709"/>
        <w:rPr>
          <w:rFonts w:ascii="Cambria" w:hAnsi="Cambria"/>
          <w:b/>
          <w:spacing w:val="-4"/>
          <w:sz w:val="22"/>
          <w:szCs w:val="22"/>
        </w:rPr>
      </w:pPr>
      <w:r w:rsidRPr="00ED72C2">
        <w:rPr>
          <w:rFonts w:ascii="Cambria" w:hAnsi="Cambria"/>
          <w:b/>
          <w:spacing w:val="-4"/>
          <w:sz w:val="22"/>
          <w:szCs w:val="22"/>
        </w:rPr>
        <w:t>Oferowany model * ……………………..**</w:t>
      </w:r>
      <w:r w:rsidRPr="00ED72C2">
        <w:rPr>
          <w:rFonts w:ascii="Cambria" w:hAnsi="Cambria"/>
          <w:b/>
          <w:spacing w:val="-4"/>
          <w:sz w:val="22"/>
          <w:szCs w:val="22"/>
        </w:rPr>
        <w:tab/>
      </w:r>
      <w:r w:rsidRPr="00ED72C2">
        <w:rPr>
          <w:rFonts w:ascii="Cambria" w:hAnsi="Cambria"/>
          <w:b/>
          <w:spacing w:val="-4"/>
          <w:sz w:val="22"/>
          <w:szCs w:val="22"/>
        </w:rPr>
        <w:tab/>
      </w:r>
      <w:r w:rsidRPr="00ED72C2">
        <w:rPr>
          <w:rFonts w:ascii="Cambria" w:hAnsi="Cambria"/>
          <w:b/>
          <w:spacing w:val="-4"/>
          <w:sz w:val="22"/>
          <w:szCs w:val="22"/>
        </w:rPr>
        <w:tab/>
      </w:r>
      <w:r w:rsidRPr="00ED72C2">
        <w:rPr>
          <w:rFonts w:ascii="Cambria" w:hAnsi="Cambria"/>
          <w:b/>
          <w:spacing w:val="-4"/>
          <w:sz w:val="22"/>
          <w:szCs w:val="22"/>
        </w:rPr>
        <w:tab/>
      </w:r>
      <w:r w:rsidRPr="00ED72C2">
        <w:rPr>
          <w:rFonts w:ascii="Cambria" w:hAnsi="Cambria"/>
          <w:b/>
          <w:spacing w:val="-4"/>
          <w:sz w:val="22"/>
          <w:szCs w:val="22"/>
        </w:rPr>
        <w:tab/>
        <w:t>Producent * …………………..</w:t>
      </w:r>
    </w:p>
    <w:p w:rsidR="009D51C9" w:rsidRDefault="009D51C9" w:rsidP="009D51C9">
      <w:pPr>
        <w:pStyle w:val="Standard"/>
        <w:rPr>
          <w:sz w:val="20"/>
          <w:szCs w:val="20"/>
        </w:rPr>
      </w:pPr>
    </w:p>
    <w:tbl>
      <w:tblPr>
        <w:tblW w:w="13603" w:type="dxa"/>
        <w:jc w:val="center"/>
        <w:tblLook w:val="04A0" w:firstRow="1" w:lastRow="0" w:firstColumn="1" w:lastColumn="0" w:noHBand="0" w:noVBand="1"/>
      </w:tblPr>
      <w:tblGrid>
        <w:gridCol w:w="2408"/>
        <w:gridCol w:w="8060"/>
        <w:gridCol w:w="3135"/>
      </w:tblGrid>
      <w:tr w:rsidR="009D51C9" w:rsidTr="00ED72C2">
        <w:trPr>
          <w:tblHeader/>
          <w:jc w:val="center"/>
        </w:trPr>
        <w:tc>
          <w:tcPr>
            <w:tcW w:w="10468"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pacing w:val="-3"/>
                <w:sz w:val="20"/>
                <w:szCs w:val="20"/>
              </w:rPr>
            </w:pPr>
            <w:r>
              <w:rPr>
                <w:b/>
                <w:spacing w:val="-3"/>
                <w:sz w:val="20"/>
                <w:szCs w:val="20"/>
              </w:rPr>
              <w:t>Opis wymagań minimalnych</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Standard"/>
              <w:jc w:val="center"/>
              <w:rPr>
                <w:b/>
                <w:sz w:val="16"/>
                <w:szCs w:val="20"/>
              </w:rPr>
            </w:pPr>
            <w:r>
              <w:rPr>
                <w:b/>
                <w:sz w:val="16"/>
                <w:szCs w:val="20"/>
              </w:rPr>
              <w:t>(tj. wskazanie konkretnego parametru lub konfiguracji i/albo potwierdzenie opisu minimalnych wymagań)</w:t>
            </w:r>
          </w:p>
        </w:tc>
      </w:tr>
      <w:tr w:rsidR="009D51C9" w:rsidTr="00ED72C2">
        <w:trPr>
          <w:jc w:val="center"/>
        </w:trPr>
        <w:tc>
          <w:tcPr>
            <w:tcW w:w="10468"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z w:val="20"/>
                <w:szCs w:val="20"/>
              </w:rPr>
            </w:pPr>
            <w:r>
              <w:rPr>
                <w:b/>
                <w:sz w:val="20"/>
                <w:szCs w:val="20"/>
              </w:rPr>
              <w:t>Monochromatyczna drukarka laserowa A3</w:t>
            </w:r>
          </w:p>
        </w:tc>
        <w:tc>
          <w:tcPr>
            <w:tcW w:w="3135"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b/>
                <w:sz w:val="20"/>
                <w:szCs w:val="20"/>
              </w:rPr>
            </w:pPr>
          </w:p>
        </w:tc>
      </w:tr>
      <w:tr w:rsidR="009D51C9" w:rsidTr="00ED72C2">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Prędkość drukowania</w:t>
            </w:r>
          </w:p>
        </w:tc>
        <w:tc>
          <w:tcPr>
            <w:tcW w:w="806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Akapitzlist"/>
              <w:ind w:left="426"/>
              <w:rPr>
                <w:sz w:val="20"/>
                <w:szCs w:val="20"/>
              </w:rPr>
            </w:pPr>
            <w:r>
              <w:rPr>
                <w:sz w:val="20"/>
                <w:szCs w:val="20"/>
              </w:rPr>
              <w:t>tryb normalny:</w:t>
            </w:r>
          </w:p>
          <w:p w:rsidR="009D51C9" w:rsidRDefault="009D51C9" w:rsidP="00C00BFF">
            <w:pPr>
              <w:pStyle w:val="Akapitzlist"/>
              <w:ind w:left="709"/>
              <w:rPr>
                <w:sz w:val="20"/>
                <w:szCs w:val="20"/>
              </w:rPr>
            </w:pPr>
            <w:r>
              <w:rPr>
                <w:sz w:val="20"/>
                <w:szCs w:val="20"/>
              </w:rPr>
              <w:t>25 str. A4 na minutę,</w:t>
            </w:r>
          </w:p>
          <w:p w:rsidR="009D51C9" w:rsidRDefault="009D51C9" w:rsidP="00C00BFF">
            <w:pPr>
              <w:pStyle w:val="Akapitzlist"/>
              <w:ind w:left="709"/>
              <w:rPr>
                <w:sz w:val="20"/>
                <w:szCs w:val="20"/>
              </w:rPr>
            </w:pPr>
            <w:r>
              <w:rPr>
                <w:sz w:val="20"/>
                <w:szCs w:val="20"/>
              </w:rPr>
              <w:t>15 str. A3 na minutę;</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p>
          <w:p w:rsidR="009D51C9" w:rsidRDefault="009D51C9" w:rsidP="00C00BFF">
            <w:pPr>
              <w:pStyle w:val="Standard"/>
              <w:rPr>
                <w:sz w:val="20"/>
                <w:szCs w:val="20"/>
              </w:rPr>
            </w:pPr>
          </w:p>
          <w:p w:rsidR="009D51C9" w:rsidRDefault="009D51C9" w:rsidP="00C00BFF">
            <w:pPr>
              <w:pStyle w:val="Standard"/>
              <w:jc w:val="center"/>
            </w:pPr>
            <w:r>
              <w:rPr>
                <w:sz w:val="20"/>
                <w:szCs w:val="20"/>
              </w:rPr>
              <w:t>spełnia/nie spełnia</w:t>
            </w:r>
          </w:p>
        </w:tc>
      </w:tr>
      <w:tr w:rsidR="009D51C9" w:rsidTr="00ED72C2">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Czas nagrzewania</w:t>
            </w:r>
          </w:p>
        </w:tc>
        <w:tc>
          <w:tcPr>
            <w:tcW w:w="806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Od zasilania 24s od uśpienia 10s</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pPr>
            <w:r>
              <w:rPr>
                <w:sz w:val="20"/>
                <w:szCs w:val="20"/>
              </w:rPr>
              <w:t>spełnia/nie spełnia</w:t>
            </w:r>
          </w:p>
        </w:tc>
      </w:tr>
      <w:tr w:rsidR="009D51C9" w:rsidTr="00ED72C2">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Rozdzielczość optyczna</w:t>
            </w:r>
          </w:p>
        </w:tc>
        <w:tc>
          <w:tcPr>
            <w:tcW w:w="806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 xml:space="preserve">Min. 1200 </w:t>
            </w:r>
            <w:proofErr w:type="spellStart"/>
            <w:r>
              <w:rPr>
                <w:color w:val="auto"/>
                <w:sz w:val="20"/>
                <w:szCs w:val="20"/>
              </w:rPr>
              <w:t>dpi</w:t>
            </w:r>
            <w:proofErr w:type="spellEnd"/>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pPr>
            <w:r>
              <w:rPr>
                <w:sz w:val="20"/>
                <w:szCs w:val="20"/>
              </w:rPr>
              <w:t>spełnia/nie spełnia</w:t>
            </w:r>
          </w:p>
        </w:tc>
      </w:tr>
      <w:tr w:rsidR="009D51C9" w:rsidTr="00ED72C2">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lang w:val="fr-FR"/>
              </w:rPr>
            </w:pPr>
            <w:r>
              <w:rPr>
                <w:sz w:val="20"/>
                <w:szCs w:val="20"/>
                <w:lang w:val="fr-FR"/>
              </w:rPr>
              <w:t>Interfejsy</w:t>
            </w:r>
          </w:p>
        </w:tc>
        <w:tc>
          <w:tcPr>
            <w:tcW w:w="806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182885">
            <w:pPr>
              <w:pStyle w:val="Akapitzlist"/>
              <w:numPr>
                <w:ilvl w:val="0"/>
                <w:numId w:val="53"/>
              </w:numPr>
              <w:suppressAutoHyphens/>
              <w:ind w:left="426"/>
              <w:contextualSpacing w:val="0"/>
              <w:textAlignment w:val="baseline"/>
              <w:rPr>
                <w:sz w:val="20"/>
                <w:szCs w:val="20"/>
              </w:rPr>
            </w:pPr>
            <w:r>
              <w:rPr>
                <w:sz w:val="20"/>
                <w:szCs w:val="20"/>
              </w:rPr>
              <w:t>1x USB 2.0 (Hi-</w:t>
            </w:r>
            <w:proofErr w:type="spellStart"/>
            <w:r>
              <w:rPr>
                <w:sz w:val="20"/>
                <w:szCs w:val="20"/>
              </w:rPr>
              <w:t>Speed</w:t>
            </w:r>
            <w:proofErr w:type="spellEnd"/>
            <w:r>
              <w:rPr>
                <w:sz w:val="20"/>
                <w:szCs w:val="20"/>
              </w:rPr>
              <w:t>),</w:t>
            </w:r>
          </w:p>
          <w:p w:rsidR="009D51C9" w:rsidRDefault="009D51C9" w:rsidP="00C00BFF">
            <w:pPr>
              <w:pStyle w:val="Akapitzlist"/>
              <w:ind w:left="426"/>
              <w:rPr>
                <w:sz w:val="20"/>
                <w:szCs w:val="20"/>
              </w:rPr>
            </w:pPr>
            <w:r>
              <w:rPr>
                <w:sz w:val="20"/>
                <w:szCs w:val="20"/>
              </w:rPr>
              <w:t>2x USB Host 2.0,</w:t>
            </w:r>
          </w:p>
          <w:p w:rsidR="009D51C9" w:rsidRDefault="009D51C9" w:rsidP="00C00BFF">
            <w:pPr>
              <w:pStyle w:val="Akapitzlist"/>
              <w:ind w:left="426"/>
              <w:rPr>
                <w:sz w:val="20"/>
                <w:szCs w:val="20"/>
              </w:rPr>
            </w:pPr>
            <w:r>
              <w:rPr>
                <w:sz w:val="20"/>
                <w:szCs w:val="20"/>
              </w:rPr>
              <w:t>SIEĆ</w:t>
            </w:r>
          </w:p>
          <w:p w:rsidR="009D51C9" w:rsidRDefault="009D51C9" w:rsidP="00C00BFF">
            <w:pPr>
              <w:pStyle w:val="Akapitzlist"/>
              <w:ind w:left="426"/>
              <w:rPr>
                <w:sz w:val="20"/>
                <w:szCs w:val="20"/>
              </w:rPr>
            </w:pPr>
            <w:r>
              <w:rPr>
                <w:sz w:val="20"/>
                <w:szCs w:val="20"/>
              </w:rPr>
              <w:t>Standardowo: 1000Base-T/100Base-TX/10Base-T, bezprzewodowa sieć LAN (IEEE 802.11 b/g/n)gniazdo na dodatkowy wewnętrzny interfejs lub dysk twardy SSD,</w:t>
            </w:r>
          </w:p>
          <w:p w:rsidR="009D51C9" w:rsidRDefault="009D51C9" w:rsidP="00C00BFF">
            <w:pPr>
              <w:pStyle w:val="Akapitzlist"/>
              <w:ind w:left="426"/>
              <w:rPr>
                <w:sz w:val="20"/>
                <w:szCs w:val="20"/>
              </w:rPr>
            </w:pPr>
            <w:r>
              <w:rPr>
                <w:sz w:val="20"/>
                <w:szCs w:val="20"/>
              </w:rPr>
              <w:t>2 porty USB 2.0 (host), 1 port USB 3.0 (host), 1 port USB 2.0 (urządzenie)</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p>
          <w:p w:rsidR="009D51C9" w:rsidRDefault="009D51C9" w:rsidP="00C00BFF">
            <w:pPr>
              <w:pStyle w:val="Standard"/>
              <w:jc w:val="center"/>
              <w:rPr>
                <w:sz w:val="20"/>
                <w:szCs w:val="20"/>
              </w:rPr>
            </w:pPr>
          </w:p>
          <w:p w:rsidR="009D51C9" w:rsidRDefault="009D51C9" w:rsidP="00C00BFF">
            <w:pPr>
              <w:pStyle w:val="Standard"/>
              <w:jc w:val="center"/>
            </w:pPr>
            <w:r>
              <w:rPr>
                <w:sz w:val="20"/>
                <w:szCs w:val="20"/>
              </w:rPr>
              <w:t>spełnia/nie spełnia</w:t>
            </w:r>
          </w:p>
        </w:tc>
      </w:tr>
      <w:tr w:rsidR="009D51C9" w:rsidTr="00ED72C2">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Pamięć</w:t>
            </w:r>
          </w:p>
        </w:tc>
        <w:tc>
          <w:tcPr>
            <w:tcW w:w="806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3,0 GB RAM w standardzie</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pPr>
            <w:r>
              <w:rPr>
                <w:sz w:val="20"/>
                <w:szCs w:val="20"/>
              </w:rPr>
              <w:t>spełnia/nie spełnia</w:t>
            </w:r>
          </w:p>
        </w:tc>
      </w:tr>
      <w:tr w:rsidR="009D51C9" w:rsidTr="00ED72C2">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Pojemność podajnika dokumentów</w:t>
            </w:r>
          </w:p>
        </w:tc>
        <w:tc>
          <w:tcPr>
            <w:tcW w:w="806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182885">
            <w:pPr>
              <w:pStyle w:val="Akapitzlist"/>
              <w:numPr>
                <w:ilvl w:val="0"/>
                <w:numId w:val="54"/>
              </w:numPr>
              <w:suppressAutoHyphens/>
              <w:ind w:left="426"/>
              <w:contextualSpacing w:val="0"/>
              <w:textAlignment w:val="baseline"/>
              <w:rPr>
                <w:sz w:val="20"/>
                <w:szCs w:val="20"/>
              </w:rPr>
            </w:pPr>
            <w:r>
              <w:rPr>
                <w:sz w:val="20"/>
                <w:szCs w:val="20"/>
              </w:rPr>
              <w:t xml:space="preserve">Taca uniwersalna na 85 arkuszy; 80 g/m2; A3, B4, A4R, A4, A5, A6R, B5, </w:t>
            </w:r>
            <w:proofErr w:type="spellStart"/>
            <w:r>
              <w:rPr>
                <w:sz w:val="20"/>
                <w:szCs w:val="20"/>
              </w:rPr>
              <w:t>Letter</w:t>
            </w:r>
            <w:proofErr w:type="spellEnd"/>
            <w:r>
              <w:rPr>
                <w:sz w:val="20"/>
                <w:szCs w:val="20"/>
              </w:rPr>
              <w:t xml:space="preserve">, </w:t>
            </w:r>
            <w:proofErr w:type="spellStart"/>
            <w:r>
              <w:rPr>
                <w:sz w:val="20"/>
                <w:szCs w:val="20"/>
              </w:rPr>
              <w:t>LetterR</w:t>
            </w:r>
            <w:proofErr w:type="spellEnd"/>
            <w:r>
              <w:rPr>
                <w:sz w:val="20"/>
                <w:szCs w:val="20"/>
              </w:rPr>
              <w:t xml:space="preserve">, </w:t>
            </w:r>
            <w:proofErr w:type="spellStart"/>
            <w:r>
              <w:rPr>
                <w:sz w:val="20"/>
                <w:szCs w:val="20"/>
              </w:rPr>
              <w:t>Legal</w:t>
            </w:r>
            <w:proofErr w:type="spellEnd"/>
            <w:r>
              <w:rPr>
                <w:sz w:val="20"/>
                <w:szCs w:val="20"/>
              </w:rPr>
              <w:t xml:space="preserve">, </w:t>
            </w:r>
            <w:proofErr w:type="spellStart"/>
            <w:r>
              <w:rPr>
                <w:sz w:val="20"/>
                <w:szCs w:val="20"/>
              </w:rPr>
              <w:t>Ledger</w:t>
            </w:r>
            <w:proofErr w:type="spellEnd"/>
            <w:r>
              <w:rPr>
                <w:sz w:val="20"/>
                <w:szCs w:val="20"/>
              </w:rPr>
              <w:t>, inne w zakresie od 70 x 148 mm do 297 x 450 mm;</w:t>
            </w:r>
          </w:p>
          <w:p w:rsidR="009D51C9" w:rsidRDefault="009D51C9" w:rsidP="00C00BFF">
            <w:pPr>
              <w:pStyle w:val="Akapitzlist"/>
              <w:ind w:left="426"/>
              <w:rPr>
                <w:sz w:val="20"/>
                <w:szCs w:val="20"/>
              </w:rPr>
            </w:pPr>
            <w:r>
              <w:rPr>
                <w:sz w:val="20"/>
                <w:szCs w:val="20"/>
              </w:rPr>
              <w:t xml:space="preserve">podajnik kasetowy na 550 arkuszy; 60–120 g/m2; A3, B4, A4R, A4, A5, A6R, B5, </w:t>
            </w:r>
            <w:proofErr w:type="spellStart"/>
            <w:r>
              <w:rPr>
                <w:sz w:val="20"/>
                <w:szCs w:val="20"/>
              </w:rPr>
              <w:t>Letter</w:t>
            </w:r>
            <w:proofErr w:type="spellEnd"/>
            <w:r>
              <w:rPr>
                <w:sz w:val="20"/>
                <w:szCs w:val="20"/>
              </w:rPr>
              <w:t xml:space="preserve">, </w:t>
            </w:r>
            <w:proofErr w:type="spellStart"/>
            <w:r>
              <w:rPr>
                <w:sz w:val="20"/>
                <w:szCs w:val="20"/>
              </w:rPr>
              <w:t>LetterR</w:t>
            </w:r>
            <w:proofErr w:type="spellEnd"/>
            <w:r>
              <w:rPr>
                <w:sz w:val="20"/>
                <w:szCs w:val="20"/>
              </w:rPr>
              <w:t xml:space="preserve">, </w:t>
            </w:r>
            <w:proofErr w:type="spellStart"/>
            <w:r>
              <w:rPr>
                <w:sz w:val="20"/>
                <w:szCs w:val="20"/>
              </w:rPr>
              <w:t>Legal</w:t>
            </w:r>
            <w:proofErr w:type="spellEnd"/>
            <w:r>
              <w:rPr>
                <w:sz w:val="20"/>
                <w:szCs w:val="20"/>
              </w:rPr>
              <w:t xml:space="preserve">, </w:t>
            </w:r>
            <w:proofErr w:type="spellStart"/>
            <w:r>
              <w:rPr>
                <w:sz w:val="20"/>
                <w:szCs w:val="20"/>
              </w:rPr>
              <w:t>Ledger</w:t>
            </w:r>
            <w:proofErr w:type="spellEnd"/>
            <w:r>
              <w:rPr>
                <w:sz w:val="20"/>
                <w:szCs w:val="20"/>
              </w:rPr>
              <w:t>, inne w zakresie od 105 x 148 mm do 297 x 432 mm</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p>
          <w:p w:rsidR="009D51C9" w:rsidRDefault="009D51C9" w:rsidP="00C00BFF">
            <w:pPr>
              <w:pStyle w:val="Standard"/>
              <w:jc w:val="center"/>
            </w:pPr>
            <w:r>
              <w:rPr>
                <w:sz w:val="20"/>
                <w:szCs w:val="20"/>
              </w:rPr>
              <w:t>spełnia/nie spełnia</w:t>
            </w:r>
          </w:p>
        </w:tc>
      </w:tr>
      <w:tr w:rsidR="009D51C9" w:rsidTr="00ED72C2">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Dane dodatkowe</w:t>
            </w:r>
          </w:p>
        </w:tc>
        <w:tc>
          <w:tcPr>
            <w:tcW w:w="806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182885">
            <w:pPr>
              <w:pStyle w:val="Standard"/>
              <w:numPr>
                <w:ilvl w:val="0"/>
                <w:numId w:val="55"/>
              </w:numPr>
              <w:autoSpaceDN/>
              <w:ind w:left="426"/>
              <w:rPr>
                <w:sz w:val="20"/>
                <w:szCs w:val="20"/>
              </w:rPr>
            </w:pPr>
            <w:r>
              <w:rPr>
                <w:sz w:val="20"/>
                <w:szCs w:val="20"/>
              </w:rPr>
              <w:t>Co najmniej 2 kasety obsługujące format papieru  A5 – A3</w:t>
            </w:r>
          </w:p>
          <w:p w:rsidR="009D51C9" w:rsidRDefault="009D51C9" w:rsidP="00C00BFF">
            <w:pPr>
              <w:pStyle w:val="Standard"/>
              <w:ind w:left="426"/>
              <w:rPr>
                <w:sz w:val="20"/>
                <w:szCs w:val="20"/>
              </w:rPr>
            </w:pPr>
            <w:r>
              <w:rPr>
                <w:sz w:val="20"/>
                <w:szCs w:val="20"/>
              </w:rPr>
              <w:t>Moduł dupleksu W standardzie, obsługa papieru A3-A5R, 60–120 g/m2, 60–120 g/m²</w:t>
            </w:r>
          </w:p>
          <w:p w:rsidR="009D51C9" w:rsidRDefault="009D51C9" w:rsidP="00C00BFF">
            <w:pPr>
              <w:pStyle w:val="Standard"/>
              <w:ind w:left="426"/>
              <w:rPr>
                <w:sz w:val="20"/>
                <w:szCs w:val="20"/>
              </w:rPr>
            </w:pPr>
            <w:r>
              <w:rPr>
                <w:sz w:val="20"/>
                <w:szCs w:val="20"/>
              </w:rPr>
              <w:lastRenderedPageBreak/>
              <w:t xml:space="preserve">możliwość drukowania: </w:t>
            </w:r>
            <w:proofErr w:type="spellStart"/>
            <w:r>
              <w:rPr>
                <w:sz w:val="20"/>
                <w:szCs w:val="20"/>
              </w:rPr>
              <w:t>IPSec</w:t>
            </w:r>
            <w:proofErr w:type="spellEnd"/>
            <w:r>
              <w:rPr>
                <w:sz w:val="20"/>
                <w:szCs w:val="20"/>
              </w:rPr>
              <w:t>, HTTPS, SNMPv3, IPPS, szyfrowany druk bezpośredni PDF, wydruk prywatny, wydruk bezpieczny przez SSL, POP przez SSL, SMTP przez SSL, Data Security Kit (E) chroni dane na opcjonalnym dysku SSD,OCR</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p>
          <w:p w:rsidR="009D51C9" w:rsidRDefault="009D51C9" w:rsidP="00C00BFF">
            <w:pPr>
              <w:pStyle w:val="Standard"/>
              <w:rPr>
                <w:sz w:val="20"/>
                <w:szCs w:val="20"/>
              </w:rPr>
            </w:pPr>
          </w:p>
          <w:p w:rsidR="009D51C9" w:rsidRDefault="009D51C9" w:rsidP="00C00BFF">
            <w:pPr>
              <w:pStyle w:val="Standard"/>
              <w:jc w:val="center"/>
            </w:pPr>
            <w:r>
              <w:rPr>
                <w:sz w:val="20"/>
                <w:szCs w:val="20"/>
              </w:rPr>
              <w:t>spełnia/nie spełnia</w:t>
            </w:r>
          </w:p>
        </w:tc>
      </w:tr>
      <w:tr w:rsidR="009D51C9" w:rsidTr="00ED72C2">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Czas uzyskania pierwszej kopii</w:t>
            </w:r>
          </w:p>
        </w:tc>
        <w:tc>
          <w:tcPr>
            <w:tcW w:w="806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Max. 5,2 s</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pPr>
            <w:r>
              <w:rPr>
                <w:sz w:val="20"/>
                <w:szCs w:val="20"/>
              </w:rPr>
              <w:t>spełnia/nie spełnia</w:t>
            </w:r>
          </w:p>
        </w:tc>
      </w:tr>
      <w:tr w:rsidR="009D51C9" w:rsidTr="00ED72C2">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Dodatkowy tonery</w:t>
            </w:r>
          </w:p>
        </w:tc>
        <w:tc>
          <w:tcPr>
            <w:tcW w:w="806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 xml:space="preserve">Toner zapasowy do drukarki (możliwość wydrukowania  min 5000 stron  przy 5% pokryciu). </w:t>
            </w:r>
            <w:r>
              <w:rPr>
                <w:color w:val="auto"/>
                <w:sz w:val="20"/>
                <w:szCs w:val="20"/>
              </w:rPr>
              <w:t xml:space="preserve">Toner rekomendowany przez producenta urządzenia. </w:t>
            </w:r>
          </w:p>
          <w:p w:rsidR="009D51C9" w:rsidRDefault="009D51C9" w:rsidP="00C00BFF">
            <w:pPr>
              <w:pStyle w:val="Standard"/>
              <w:rPr>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bl>
    <w:p w:rsidR="00B945BA" w:rsidRDefault="00B945BA" w:rsidP="009D51C9">
      <w:pPr>
        <w:pStyle w:val="Standard"/>
        <w:rPr>
          <w:sz w:val="20"/>
          <w:szCs w:val="20"/>
        </w:rPr>
      </w:pPr>
    </w:p>
    <w:p w:rsidR="00B945BA" w:rsidRDefault="00B945BA">
      <w:pPr>
        <w:rPr>
          <w:rFonts w:ascii="Arial Unicode MS" w:eastAsia="Arial Unicode MS" w:hAnsi="Arial Unicode MS" w:cs="Arial Unicode MS"/>
          <w:color w:val="000000"/>
          <w:kern w:val="3"/>
          <w:sz w:val="20"/>
          <w:szCs w:val="20"/>
        </w:rPr>
      </w:pPr>
      <w:r>
        <w:rPr>
          <w:sz w:val="20"/>
          <w:szCs w:val="20"/>
        </w:rPr>
        <w:br w:type="page"/>
      </w:r>
    </w:p>
    <w:p w:rsidR="009D51C9" w:rsidRDefault="00ED72C2" w:rsidP="00182885">
      <w:pPr>
        <w:pStyle w:val="Akapitzlist"/>
        <w:numPr>
          <w:ilvl w:val="0"/>
          <w:numId w:val="49"/>
        </w:numPr>
        <w:shd w:val="clear" w:color="auto" w:fill="C5E0B3"/>
      </w:pPr>
      <w:r>
        <w:rPr>
          <w:rFonts w:ascii="Cambria" w:hAnsi="Cambria"/>
          <w:b/>
        </w:rPr>
        <w:lastRenderedPageBreak/>
        <w:t>Kolorowe u</w:t>
      </w:r>
      <w:r w:rsidR="009D51C9">
        <w:rPr>
          <w:rFonts w:ascii="Cambria" w:hAnsi="Cambria"/>
          <w:b/>
        </w:rPr>
        <w:t>rządzenie wielofunkcyjne  A4 + dodatkowy tusz/toner</w:t>
      </w:r>
      <w:r w:rsidR="009D51C9">
        <w:rPr>
          <w:rFonts w:ascii="Cambria" w:hAnsi="Cambria"/>
          <w:b/>
        </w:rPr>
        <w:tab/>
        <w:t xml:space="preserve">   </w:t>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t>Liczba sztuk: 1</w:t>
      </w:r>
    </w:p>
    <w:p w:rsidR="009D51C9" w:rsidRDefault="009D51C9" w:rsidP="009D51C9">
      <w:pPr>
        <w:pStyle w:val="Standard"/>
        <w:shd w:val="clear" w:color="auto" w:fill="FFFFFF"/>
        <w:ind w:firstLine="709"/>
        <w:rPr>
          <w:b/>
          <w:spacing w:val="-4"/>
          <w:sz w:val="20"/>
          <w:szCs w:val="20"/>
        </w:rPr>
      </w:pPr>
    </w:p>
    <w:p w:rsidR="009D51C9" w:rsidRPr="00ED72C2" w:rsidRDefault="009D51C9" w:rsidP="009D51C9">
      <w:pPr>
        <w:pStyle w:val="Standard"/>
        <w:shd w:val="clear" w:color="auto" w:fill="FFFFFF"/>
        <w:ind w:firstLine="709"/>
        <w:rPr>
          <w:rFonts w:ascii="Cambria" w:hAnsi="Cambria"/>
          <w:b/>
          <w:spacing w:val="-4"/>
          <w:sz w:val="22"/>
          <w:szCs w:val="22"/>
        </w:rPr>
      </w:pPr>
      <w:r w:rsidRPr="00ED72C2">
        <w:rPr>
          <w:rFonts w:ascii="Cambria" w:hAnsi="Cambria"/>
          <w:b/>
          <w:spacing w:val="-4"/>
          <w:sz w:val="22"/>
          <w:szCs w:val="22"/>
        </w:rPr>
        <w:t>Oferowany model * ……………………..**</w:t>
      </w:r>
      <w:r w:rsidRPr="00ED72C2">
        <w:rPr>
          <w:rFonts w:ascii="Cambria" w:hAnsi="Cambria"/>
          <w:b/>
          <w:spacing w:val="-4"/>
          <w:sz w:val="22"/>
          <w:szCs w:val="22"/>
        </w:rPr>
        <w:tab/>
      </w:r>
      <w:r w:rsidRPr="00ED72C2">
        <w:rPr>
          <w:rFonts w:ascii="Cambria" w:hAnsi="Cambria"/>
          <w:b/>
          <w:spacing w:val="-4"/>
          <w:sz w:val="22"/>
          <w:szCs w:val="22"/>
        </w:rPr>
        <w:tab/>
      </w:r>
      <w:r w:rsidRPr="00ED72C2">
        <w:rPr>
          <w:rFonts w:ascii="Cambria" w:hAnsi="Cambria"/>
          <w:b/>
          <w:spacing w:val="-4"/>
          <w:sz w:val="22"/>
          <w:szCs w:val="22"/>
        </w:rPr>
        <w:tab/>
      </w:r>
      <w:r w:rsidRPr="00ED72C2">
        <w:rPr>
          <w:rFonts w:ascii="Cambria" w:hAnsi="Cambria"/>
          <w:b/>
          <w:spacing w:val="-4"/>
          <w:sz w:val="22"/>
          <w:szCs w:val="22"/>
        </w:rPr>
        <w:tab/>
      </w:r>
      <w:r w:rsidRPr="00ED72C2">
        <w:rPr>
          <w:rFonts w:ascii="Cambria" w:hAnsi="Cambria"/>
          <w:b/>
          <w:spacing w:val="-4"/>
          <w:sz w:val="22"/>
          <w:szCs w:val="22"/>
        </w:rPr>
        <w:tab/>
        <w:t>Producent * …………………..</w:t>
      </w:r>
    </w:p>
    <w:p w:rsidR="009D51C9" w:rsidRPr="00ED72C2" w:rsidRDefault="009D51C9" w:rsidP="009D51C9">
      <w:pPr>
        <w:pStyle w:val="Standard"/>
        <w:rPr>
          <w:sz w:val="12"/>
          <w:szCs w:val="12"/>
        </w:rPr>
      </w:pPr>
    </w:p>
    <w:p w:rsidR="009D51C9" w:rsidRDefault="009D51C9" w:rsidP="009D51C9">
      <w:pPr>
        <w:pStyle w:val="Standard"/>
        <w:rPr>
          <w:sz w:val="20"/>
          <w:szCs w:val="20"/>
        </w:rPr>
      </w:pPr>
    </w:p>
    <w:tbl>
      <w:tblPr>
        <w:tblW w:w="13320" w:type="dxa"/>
        <w:jc w:val="center"/>
        <w:tblLook w:val="04A0" w:firstRow="1" w:lastRow="0" w:firstColumn="1" w:lastColumn="0" w:noHBand="0" w:noVBand="1"/>
      </w:tblPr>
      <w:tblGrid>
        <w:gridCol w:w="2408"/>
        <w:gridCol w:w="8033"/>
        <w:gridCol w:w="24"/>
        <w:gridCol w:w="2855"/>
      </w:tblGrid>
      <w:tr w:rsidR="009D51C9" w:rsidTr="00C00BFF">
        <w:trPr>
          <w:tblHeader/>
          <w:jc w:val="center"/>
        </w:trPr>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pacing w:val="-3"/>
                <w:sz w:val="20"/>
                <w:szCs w:val="20"/>
              </w:rPr>
            </w:pPr>
            <w:r>
              <w:rPr>
                <w:b/>
                <w:spacing w:val="-3"/>
                <w:sz w:val="20"/>
                <w:szCs w:val="20"/>
              </w:rPr>
              <w:t>Opis wymagań minimalnych</w:t>
            </w:r>
          </w:p>
        </w:tc>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Standard"/>
              <w:jc w:val="center"/>
              <w:rPr>
                <w:b/>
                <w:sz w:val="16"/>
                <w:szCs w:val="20"/>
              </w:rPr>
            </w:pPr>
            <w:r>
              <w:rPr>
                <w:b/>
                <w:sz w:val="16"/>
                <w:szCs w:val="20"/>
              </w:rPr>
              <w:t>(tj. wskazanie konkretnego parametru lub konfiguracji i/albo potwierdzenie opisu minimalnych wymagań)</w:t>
            </w:r>
          </w:p>
        </w:tc>
      </w:tr>
      <w:tr w:rsidR="009D51C9" w:rsidTr="00C00BFF">
        <w:trPr>
          <w:jc w:val="center"/>
        </w:trPr>
        <w:tc>
          <w:tcPr>
            <w:tcW w:w="10441"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z w:val="20"/>
                <w:szCs w:val="20"/>
              </w:rPr>
            </w:pPr>
            <w:r>
              <w:rPr>
                <w:b/>
                <w:sz w:val="20"/>
                <w:szCs w:val="20"/>
              </w:rPr>
              <w:t>Kolorowa drukarka A4</w:t>
            </w:r>
          </w:p>
        </w:tc>
        <w:tc>
          <w:tcPr>
            <w:tcW w:w="2879" w:type="dxa"/>
            <w:gridSpan w:val="2"/>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b/>
                <w:sz w:val="20"/>
                <w:szCs w:val="20"/>
              </w:rPr>
            </w:pP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Prędkość drukowania</w:t>
            </w:r>
          </w:p>
        </w:tc>
        <w:tc>
          <w:tcPr>
            <w:tcW w:w="803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Min. 27 stron na minutę w mono i w kolorze</w:t>
            </w:r>
          </w:p>
        </w:tc>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Czas nagrzewania</w:t>
            </w:r>
          </w:p>
        </w:tc>
        <w:tc>
          <w:tcPr>
            <w:tcW w:w="803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Max. 30 s</w:t>
            </w:r>
          </w:p>
        </w:tc>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Rozdzielczość</w:t>
            </w:r>
          </w:p>
        </w:tc>
        <w:tc>
          <w:tcPr>
            <w:tcW w:w="803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 xml:space="preserve">1200 </w:t>
            </w:r>
            <w:proofErr w:type="spellStart"/>
            <w:r>
              <w:rPr>
                <w:color w:val="auto"/>
                <w:sz w:val="20"/>
                <w:szCs w:val="20"/>
              </w:rPr>
              <w:t>dpi</w:t>
            </w:r>
            <w:proofErr w:type="spellEnd"/>
          </w:p>
        </w:tc>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lang w:val="fr-FR"/>
              </w:rPr>
            </w:pPr>
            <w:r>
              <w:rPr>
                <w:sz w:val="20"/>
                <w:szCs w:val="20"/>
                <w:lang w:val="fr-FR"/>
              </w:rPr>
              <w:t>Interfejsy</w:t>
            </w:r>
          </w:p>
        </w:tc>
        <w:tc>
          <w:tcPr>
            <w:tcW w:w="803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182885">
            <w:pPr>
              <w:pStyle w:val="Akapitzlist"/>
              <w:numPr>
                <w:ilvl w:val="0"/>
                <w:numId w:val="56"/>
              </w:numPr>
              <w:suppressAutoHyphens/>
              <w:contextualSpacing w:val="0"/>
              <w:textAlignment w:val="baseline"/>
              <w:rPr>
                <w:sz w:val="20"/>
                <w:szCs w:val="20"/>
                <w:lang w:val="en-US"/>
              </w:rPr>
            </w:pPr>
            <w:r>
              <w:rPr>
                <w:sz w:val="20"/>
                <w:szCs w:val="20"/>
                <w:lang w:val="en-US"/>
              </w:rPr>
              <w:t>1000Base-T/100Base-TX/10Base-T,</w:t>
            </w:r>
          </w:p>
          <w:p w:rsidR="009D51C9" w:rsidRDefault="009D51C9" w:rsidP="00C00BFF">
            <w:pPr>
              <w:pStyle w:val="Akapitzlist"/>
              <w:rPr>
                <w:sz w:val="20"/>
                <w:szCs w:val="20"/>
              </w:rPr>
            </w:pPr>
            <w:r>
              <w:rPr>
                <w:sz w:val="20"/>
                <w:szCs w:val="20"/>
                <w:lang w:val="en-US"/>
              </w:rPr>
              <w:t xml:space="preserve"> </w:t>
            </w:r>
            <w:r>
              <w:rPr>
                <w:sz w:val="20"/>
                <w:szCs w:val="20"/>
              </w:rPr>
              <w:t>bezprzewodowa sieć LAN (IEEE 802.11 b/g/n),</w:t>
            </w:r>
          </w:p>
          <w:p w:rsidR="009D51C9" w:rsidRDefault="009D51C9" w:rsidP="00C00BFF">
            <w:pPr>
              <w:pStyle w:val="Akapitzlist"/>
              <w:rPr>
                <w:sz w:val="20"/>
                <w:szCs w:val="20"/>
                <w:lang w:val="en-US"/>
              </w:rPr>
            </w:pPr>
            <w:r>
              <w:rPr>
                <w:sz w:val="20"/>
                <w:szCs w:val="20"/>
                <w:lang w:val="en-US"/>
              </w:rPr>
              <w:t xml:space="preserve">2 </w:t>
            </w:r>
            <w:proofErr w:type="spellStart"/>
            <w:r>
              <w:rPr>
                <w:sz w:val="20"/>
                <w:szCs w:val="20"/>
                <w:lang w:val="en-US"/>
              </w:rPr>
              <w:t>porty</w:t>
            </w:r>
            <w:proofErr w:type="spellEnd"/>
            <w:r>
              <w:rPr>
                <w:sz w:val="20"/>
                <w:szCs w:val="20"/>
                <w:lang w:val="en-US"/>
              </w:rPr>
              <w:t xml:space="preserve"> USB 2.0 (host),</w:t>
            </w:r>
          </w:p>
          <w:p w:rsidR="009D51C9" w:rsidRDefault="009D51C9" w:rsidP="00C00BFF">
            <w:pPr>
              <w:pStyle w:val="Akapitzlist"/>
              <w:rPr>
                <w:sz w:val="20"/>
                <w:szCs w:val="20"/>
                <w:lang w:val="en-US"/>
              </w:rPr>
            </w:pPr>
            <w:r>
              <w:rPr>
                <w:sz w:val="20"/>
                <w:szCs w:val="20"/>
                <w:lang w:val="en-US"/>
              </w:rPr>
              <w:t>1 port USB 3.0 (host),</w:t>
            </w:r>
          </w:p>
          <w:p w:rsidR="009D51C9" w:rsidRDefault="009D51C9" w:rsidP="00C00BFF">
            <w:pPr>
              <w:pStyle w:val="Akapitzlist"/>
              <w:rPr>
                <w:sz w:val="20"/>
                <w:szCs w:val="20"/>
              </w:rPr>
            </w:pPr>
            <w:r>
              <w:rPr>
                <w:sz w:val="20"/>
                <w:szCs w:val="20"/>
              </w:rPr>
              <w:t>1 port USB 2.0 (urządzenie)</w:t>
            </w:r>
          </w:p>
        </w:tc>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lang w:val="fr-FR"/>
              </w:rPr>
            </w:pPr>
          </w:p>
          <w:p w:rsidR="009D51C9" w:rsidRDefault="009D51C9" w:rsidP="00C00BFF">
            <w:pPr>
              <w:pStyle w:val="Standard"/>
              <w:jc w:val="center"/>
              <w:rPr>
                <w:sz w:val="20"/>
                <w:szCs w:val="20"/>
                <w:lang w:val="fr-FR"/>
              </w:rPr>
            </w:pPr>
          </w:p>
          <w:p w:rsidR="009D51C9" w:rsidRDefault="009D51C9" w:rsidP="00C00BFF">
            <w:pPr>
              <w:pStyle w:val="Standard"/>
              <w:jc w:val="center"/>
              <w:rPr>
                <w:sz w:val="20"/>
                <w:szCs w:val="20"/>
                <w:lang w:val="fr-FR"/>
              </w:rPr>
            </w:pPr>
          </w:p>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Pamięć</w:t>
            </w:r>
          </w:p>
        </w:tc>
        <w:tc>
          <w:tcPr>
            <w:tcW w:w="803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Min. 3 GB RAM</w:t>
            </w:r>
          </w:p>
        </w:tc>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Pojemność podajnika dokumentów</w:t>
            </w:r>
          </w:p>
        </w:tc>
        <w:tc>
          <w:tcPr>
            <w:tcW w:w="803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182885">
            <w:pPr>
              <w:pStyle w:val="Akapitzlist"/>
              <w:numPr>
                <w:ilvl w:val="0"/>
                <w:numId w:val="57"/>
              </w:numPr>
              <w:suppressAutoHyphens/>
              <w:contextualSpacing w:val="0"/>
              <w:textAlignment w:val="baseline"/>
              <w:rPr>
                <w:sz w:val="20"/>
                <w:szCs w:val="20"/>
              </w:rPr>
            </w:pPr>
            <w:r>
              <w:rPr>
                <w:sz w:val="20"/>
                <w:szCs w:val="20"/>
              </w:rPr>
              <w:t xml:space="preserve">Taca uniwersalna na 100 arkuszy; 60–220 g/m2; A4, A5, A6, B5, B6, </w:t>
            </w:r>
            <w:proofErr w:type="spellStart"/>
            <w:r>
              <w:rPr>
                <w:sz w:val="20"/>
                <w:szCs w:val="20"/>
              </w:rPr>
              <w:t>Letter</w:t>
            </w:r>
            <w:proofErr w:type="spellEnd"/>
            <w:r>
              <w:rPr>
                <w:sz w:val="20"/>
                <w:szCs w:val="20"/>
              </w:rPr>
              <w:t xml:space="preserve">, </w:t>
            </w:r>
            <w:proofErr w:type="spellStart"/>
            <w:r>
              <w:rPr>
                <w:sz w:val="20"/>
                <w:szCs w:val="20"/>
              </w:rPr>
              <w:t>Legal</w:t>
            </w:r>
            <w:proofErr w:type="spellEnd"/>
            <w:r>
              <w:rPr>
                <w:sz w:val="20"/>
                <w:szCs w:val="20"/>
              </w:rPr>
              <w:t>, Folio, inne w zakresie od 70 x 148 mm do 216 x 356 mm;</w:t>
            </w:r>
          </w:p>
          <w:p w:rsidR="009D51C9" w:rsidRDefault="009D51C9" w:rsidP="00C00BFF">
            <w:pPr>
              <w:pStyle w:val="Akapitzlist"/>
              <w:rPr>
                <w:sz w:val="20"/>
                <w:szCs w:val="20"/>
              </w:rPr>
            </w:pPr>
            <w:r>
              <w:rPr>
                <w:sz w:val="20"/>
                <w:szCs w:val="20"/>
              </w:rPr>
              <w:t xml:space="preserve">podajnik kasetowy na 550 arkuszy; 60–163 g/m2; A4, A5, A6, B5, B6, </w:t>
            </w:r>
            <w:proofErr w:type="spellStart"/>
            <w:r>
              <w:rPr>
                <w:sz w:val="20"/>
                <w:szCs w:val="20"/>
              </w:rPr>
              <w:t>Letter</w:t>
            </w:r>
            <w:proofErr w:type="spellEnd"/>
            <w:r>
              <w:rPr>
                <w:sz w:val="20"/>
                <w:szCs w:val="20"/>
              </w:rPr>
              <w:t xml:space="preserve">, </w:t>
            </w:r>
            <w:proofErr w:type="spellStart"/>
            <w:r>
              <w:rPr>
                <w:sz w:val="20"/>
                <w:szCs w:val="20"/>
              </w:rPr>
              <w:t>Legal</w:t>
            </w:r>
            <w:proofErr w:type="spellEnd"/>
            <w:r>
              <w:rPr>
                <w:sz w:val="20"/>
                <w:szCs w:val="20"/>
              </w:rPr>
              <w:t>, inne w zakresie od 105 x 148 do 216 x 356 mm</w:t>
            </w:r>
          </w:p>
        </w:tc>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p>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Dane dodatkowe</w:t>
            </w:r>
          </w:p>
        </w:tc>
        <w:tc>
          <w:tcPr>
            <w:tcW w:w="803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182885">
            <w:pPr>
              <w:pStyle w:val="Standard"/>
              <w:numPr>
                <w:ilvl w:val="0"/>
                <w:numId w:val="58"/>
              </w:numPr>
              <w:autoSpaceDN/>
              <w:rPr>
                <w:sz w:val="20"/>
                <w:szCs w:val="20"/>
              </w:rPr>
            </w:pPr>
            <w:r>
              <w:rPr>
                <w:sz w:val="20"/>
                <w:szCs w:val="20"/>
              </w:rPr>
              <w:t xml:space="preserve">Moduł dupleksu: Drukowanie dwustronne w standardzie; 60–163 g/m²; A4, A5, B5, </w:t>
            </w:r>
            <w:proofErr w:type="spellStart"/>
            <w:r>
              <w:rPr>
                <w:sz w:val="20"/>
                <w:szCs w:val="20"/>
              </w:rPr>
              <w:t>Letter</w:t>
            </w:r>
            <w:proofErr w:type="spellEnd"/>
            <w:r>
              <w:rPr>
                <w:sz w:val="20"/>
                <w:szCs w:val="20"/>
              </w:rPr>
              <w:t xml:space="preserve">, </w:t>
            </w:r>
            <w:proofErr w:type="spellStart"/>
            <w:r>
              <w:rPr>
                <w:sz w:val="20"/>
                <w:szCs w:val="20"/>
              </w:rPr>
              <w:t>Legal</w:t>
            </w:r>
            <w:proofErr w:type="spellEnd"/>
          </w:p>
          <w:p w:rsidR="009D51C9" w:rsidRDefault="009D51C9" w:rsidP="00C00BFF">
            <w:pPr>
              <w:pStyle w:val="Standard"/>
              <w:rPr>
                <w:sz w:val="20"/>
                <w:szCs w:val="20"/>
              </w:rPr>
            </w:pPr>
            <w:r>
              <w:rPr>
                <w:sz w:val="20"/>
                <w:szCs w:val="20"/>
              </w:rPr>
              <w:t>Pojemność wyjściowa: min 250 arkuszy wydrukiem do dołu z czujnikiem przepełnienia</w:t>
            </w:r>
          </w:p>
        </w:tc>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Czas uzyskania pierwszej kopii</w:t>
            </w:r>
          </w:p>
        </w:tc>
        <w:tc>
          <w:tcPr>
            <w:tcW w:w="803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 xml:space="preserve"> 6 s</w:t>
            </w:r>
          </w:p>
        </w:tc>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lastRenderedPageBreak/>
              <w:t>Emulacje</w:t>
            </w:r>
          </w:p>
        </w:tc>
        <w:tc>
          <w:tcPr>
            <w:tcW w:w="803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182885">
            <w:pPr>
              <w:pStyle w:val="Akapitzlist"/>
              <w:numPr>
                <w:ilvl w:val="0"/>
                <w:numId w:val="59"/>
              </w:numPr>
              <w:suppressAutoHyphens/>
              <w:ind w:left="709"/>
              <w:contextualSpacing w:val="0"/>
              <w:textAlignment w:val="baseline"/>
              <w:rPr>
                <w:sz w:val="20"/>
                <w:szCs w:val="20"/>
              </w:rPr>
            </w:pPr>
            <w:r>
              <w:rPr>
                <w:sz w:val="20"/>
                <w:szCs w:val="20"/>
              </w:rPr>
              <w:t>PCL6 (PCL5c/PCL-XL),</w:t>
            </w:r>
          </w:p>
          <w:p w:rsidR="009D51C9" w:rsidRDefault="009D51C9" w:rsidP="00C00BFF">
            <w:pPr>
              <w:pStyle w:val="Akapitzlist"/>
              <w:ind w:left="709"/>
              <w:rPr>
                <w:sz w:val="20"/>
                <w:szCs w:val="20"/>
              </w:rPr>
            </w:pPr>
            <w:r>
              <w:rPr>
                <w:sz w:val="20"/>
                <w:szCs w:val="20"/>
              </w:rPr>
              <w:t xml:space="preserve">KPDL3 (zgodna z </w:t>
            </w:r>
            <w:proofErr w:type="spellStart"/>
            <w:r>
              <w:rPr>
                <w:sz w:val="20"/>
                <w:szCs w:val="20"/>
              </w:rPr>
              <w:t>PostScript</w:t>
            </w:r>
            <w:proofErr w:type="spellEnd"/>
            <w:r>
              <w:rPr>
                <w:sz w:val="20"/>
                <w:szCs w:val="20"/>
              </w:rPr>
              <w:t xml:space="preserve"> 3),</w:t>
            </w:r>
          </w:p>
          <w:p w:rsidR="009D51C9" w:rsidRDefault="009D51C9" w:rsidP="00C00BFF">
            <w:pPr>
              <w:pStyle w:val="Akapitzlist"/>
              <w:ind w:left="709"/>
              <w:rPr>
                <w:sz w:val="20"/>
                <w:szCs w:val="20"/>
              </w:rPr>
            </w:pPr>
            <w:r>
              <w:rPr>
                <w:sz w:val="20"/>
                <w:szCs w:val="20"/>
              </w:rPr>
              <w:t>bezpośrednie drukowanie PDF i XPS,</w:t>
            </w:r>
          </w:p>
        </w:tc>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Dodatkowe możliwości</w:t>
            </w:r>
          </w:p>
        </w:tc>
        <w:tc>
          <w:tcPr>
            <w:tcW w:w="803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182885">
            <w:pPr>
              <w:pStyle w:val="Akapitzlist"/>
              <w:numPr>
                <w:ilvl w:val="0"/>
                <w:numId w:val="60"/>
              </w:numPr>
              <w:suppressAutoHyphens/>
              <w:ind w:left="709"/>
              <w:contextualSpacing w:val="0"/>
              <w:textAlignment w:val="baseline"/>
              <w:rPr>
                <w:sz w:val="20"/>
                <w:szCs w:val="20"/>
              </w:rPr>
            </w:pPr>
            <w:proofErr w:type="spellStart"/>
            <w:r>
              <w:rPr>
                <w:sz w:val="20"/>
                <w:szCs w:val="20"/>
              </w:rPr>
              <w:t>IPSec</w:t>
            </w:r>
            <w:proofErr w:type="spellEnd"/>
            <w:r>
              <w:rPr>
                <w:sz w:val="20"/>
                <w:szCs w:val="20"/>
              </w:rPr>
              <w:t>,</w:t>
            </w:r>
          </w:p>
          <w:p w:rsidR="009D51C9" w:rsidRDefault="009D51C9" w:rsidP="00C00BFF">
            <w:pPr>
              <w:pStyle w:val="Akapitzlist"/>
              <w:ind w:left="709"/>
              <w:rPr>
                <w:sz w:val="20"/>
                <w:szCs w:val="20"/>
              </w:rPr>
            </w:pPr>
            <w:r>
              <w:rPr>
                <w:sz w:val="20"/>
                <w:szCs w:val="20"/>
              </w:rPr>
              <w:t>HTTPS,</w:t>
            </w:r>
          </w:p>
          <w:p w:rsidR="009D51C9" w:rsidRDefault="009D51C9" w:rsidP="00C00BFF">
            <w:pPr>
              <w:pStyle w:val="Akapitzlist"/>
              <w:ind w:left="709"/>
              <w:rPr>
                <w:sz w:val="20"/>
                <w:szCs w:val="20"/>
              </w:rPr>
            </w:pPr>
            <w:r>
              <w:rPr>
                <w:sz w:val="20"/>
                <w:szCs w:val="20"/>
              </w:rPr>
              <w:t>SNMPv3,</w:t>
            </w:r>
          </w:p>
          <w:p w:rsidR="009D51C9" w:rsidRDefault="009D51C9" w:rsidP="00C00BFF">
            <w:pPr>
              <w:pStyle w:val="Akapitzlist"/>
              <w:ind w:left="709"/>
              <w:rPr>
                <w:sz w:val="20"/>
                <w:szCs w:val="20"/>
              </w:rPr>
            </w:pPr>
            <w:r>
              <w:rPr>
                <w:sz w:val="20"/>
                <w:szCs w:val="20"/>
              </w:rPr>
              <w:t>IPPS,</w:t>
            </w:r>
          </w:p>
          <w:p w:rsidR="009D51C9" w:rsidRDefault="009D51C9" w:rsidP="00C00BFF">
            <w:pPr>
              <w:pStyle w:val="Akapitzlist"/>
              <w:ind w:left="709"/>
              <w:rPr>
                <w:sz w:val="20"/>
                <w:szCs w:val="20"/>
              </w:rPr>
            </w:pPr>
            <w:r>
              <w:rPr>
                <w:sz w:val="20"/>
                <w:szCs w:val="20"/>
              </w:rPr>
              <w:t>szyfrowany druk bezpośredni PDF,</w:t>
            </w:r>
          </w:p>
          <w:p w:rsidR="009D51C9" w:rsidRDefault="009D51C9" w:rsidP="00C00BFF">
            <w:pPr>
              <w:pStyle w:val="Akapitzlist"/>
              <w:ind w:left="709"/>
              <w:rPr>
                <w:sz w:val="20"/>
                <w:szCs w:val="20"/>
              </w:rPr>
            </w:pPr>
            <w:r>
              <w:rPr>
                <w:sz w:val="20"/>
                <w:szCs w:val="20"/>
              </w:rPr>
              <w:t>wydruk prywatny,</w:t>
            </w:r>
          </w:p>
          <w:p w:rsidR="009D51C9" w:rsidRDefault="009D51C9" w:rsidP="00C00BFF">
            <w:pPr>
              <w:pStyle w:val="Akapitzlist"/>
              <w:ind w:left="709"/>
              <w:rPr>
                <w:sz w:val="20"/>
                <w:szCs w:val="20"/>
              </w:rPr>
            </w:pPr>
            <w:r>
              <w:rPr>
                <w:sz w:val="20"/>
                <w:szCs w:val="20"/>
              </w:rPr>
              <w:t>wydruk bezpieczny przez SSL,</w:t>
            </w:r>
          </w:p>
          <w:p w:rsidR="009D51C9" w:rsidRDefault="009D51C9" w:rsidP="00C00BFF">
            <w:pPr>
              <w:pStyle w:val="Akapitzlist"/>
              <w:ind w:left="709"/>
              <w:rPr>
                <w:sz w:val="20"/>
                <w:szCs w:val="20"/>
              </w:rPr>
            </w:pPr>
            <w:r>
              <w:rPr>
                <w:sz w:val="20"/>
                <w:szCs w:val="20"/>
              </w:rPr>
              <w:t>OCR</w:t>
            </w:r>
          </w:p>
          <w:p w:rsidR="009D51C9" w:rsidRDefault="009D51C9" w:rsidP="00C00BFF">
            <w:pPr>
              <w:pStyle w:val="Akapitzlist"/>
              <w:ind w:left="709"/>
              <w:rPr>
                <w:sz w:val="20"/>
                <w:szCs w:val="20"/>
              </w:rPr>
            </w:pPr>
            <w:r>
              <w:rPr>
                <w:sz w:val="20"/>
                <w:szCs w:val="20"/>
              </w:rPr>
              <w:t>POP przez SSL,</w:t>
            </w:r>
          </w:p>
          <w:p w:rsidR="009D51C9" w:rsidRDefault="009D51C9" w:rsidP="00C00BFF">
            <w:pPr>
              <w:pStyle w:val="Akapitzlist"/>
              <w:ind w:left="709"/>
              <w:rPr>
                <w:sz w:val="20"/>
                <w:szCs w:val="20"/>
              </w:rPr>
            </w:pPr>
            <w:r>
              <w:rPr>
                <w:sz w:val="20"/>
                <w:szCs w:val="20"/>
              </w:rPr>
              <w:t>SMTP przez SSL,</w:t>
            </w:r>
          </w:p>
          <w:p w:rsidR="009D51C9" w:rsidRDefault="009D51C9" w:rsidP="00C00BFF">
            <w:pPr>
              <w:pStyle w:val="Akapitzlist"/>
              <w:ind w:left="709"/>
              <w:rPr>
                <w:sz w:val="20"/>
                <w:szCs w:val="20"/>
              </w:rPr>
            </w:pPr>
            <w:r>
              <w:rPr>
                <w:sz w:val="20"/>
                <w:szCs w:val="20"/>
              </w:rPr>
              <w:t>Data Security Kit (E) chroni dane na opcjonalnym dysku SSD</w:t>
            </w:r>
          </w:p>
        </w:tc>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p>
          <w:p w:rsidR="009D51C9" w:rsidRDefault="009D51C9" w:rsidP="00C00BFF">
            <w:pPr>
              <w:pStyle w:val="Standard"/>
              <w:jc w:val="center"/>
              <w:rPr>
                <w:sz w:val="20"/>
                <w:szCs w:val="20"/>
              </w:rPr>
            </w:pPr>
          </w:p>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Obsługiwane Systemy Operacyjne</w:t>
            </w:r>
          </w:p>
        </w:tc>
        <w:tc>
          <w:tcPr>
            <w:tcW w:w="803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ED72C2">
            <w:pPr>
              <w:pStyle w:val="Akapitzlist"/>
              <w:suppressAutoHyphens/>
              <w:contextualSpacing w:val="0"/>
              <w:textAlignment w:val="baseline"/>
              <w:rPr>
                <w:sz w:val="20"/>
                <w:szCs w:val="20"/>
              </w:rPr>
            </w:pPr>
            <w:r>
              <w:rPr>
                <w:sz w:val="20"/>
                <w:szCs w:val="20"/>
              </w:rPr>
              <w:t>Wszystkie bieżące wersje Microsoft Windows,</w:t>
            </w:r>
          </w:p>
          <w:p w:rsidR="009D51C9" w:rsidRDefault="009D51C9" w:rsidP="00C00BFF">
            <w:pPr>
              <w:pStyle w:val="Akapitzlist"/>
              <w:rPr>
                <w:sz w:val="20"/>
                <w:szCs w:val="20"/>
              </w:rPr>
            </w:pPr>
            <w:r>
              <w:rPr>
                <w:sz w:val="20"/>
                <w:szCs w:val="20"/>
              </w:rPr>
              <w:t>Mac OS X wersja 10.5 lub wyższa,</w:t>
            </w:r>
          </w:p>
          <w:p w:rsidR="009D51C9" w:rsidRDefault="009D51C9" w:rsidP="00C00BFF">
            <w:pPr>
              <w:pStyle w:val="Akapitzlist"/>
              <w:rPr>
                <w:sz w:val="20"/>
                <w:szCs w:val="20"/>
              </w:rPr>
            </w:pPr>
            <w:r>
              <w:rPr>
                <w:sz w:val="20"/>
                <w:szCs w:val="20"/>
              </w:rPr>
              <w:t>UNIX, LINUX</w:t>
            </w:r>
          </w:p>
        </w:tc>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spełnia/nie spełnia</w:t>
            </w:r>
            <w:bookmarkStart w:id="2" w:name="_Hlk9854361"/>
            <w:bookmarkEnd w:id="2"/>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Dodatkowy tusz/toner</w:t>
            </w:r>
          </w:p>
        </w:tc>
        <w:tc>
          <w:tcPr>
            <w:tcW w:w="8057"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Komplet tuszy (tonerów) do drukarki (możliwość wydrukowania  min 5000 stron, na każdym kolorze  przy 5% pokryciu).</w:t>
            </w:r>
            <w:r>
              <w:rPr>
                <w:color w:val="FF0000"/>
                <w:sz w:val="20"/>
                <w:szCs w:val="20"/>
              </w:rPr>
              <w:t xml:space="preserve"> </w:t>
            </w:r>
            <w:r>
              <w:rPr>
                <w:color w:val="auto"/>
                <w:sz w:val="20"/>
                <w:szCs w:val="20"/>
              </w:rPr>
              <w:t>Toner rekomendowany przez producenta urządzenia.</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bl>
    <w:p w:rsidR="009D51C9" w:rsidRDefault="009D51C9" w:rsidP="009D51C9">
      <w:pPr>
        <w:pStyle w:val="Standard"/>
        <w:rPr>
          <w:sz w:val="20"/>
          <w:szCs w:val="20"/>
        </w:rPr>
      </w:pPr>
      <w:r>
        <w:br w:type="page"/>
      </w:r>
    </w:p>
    <w:p w:rsidR="009D51C9" w:rsidRDefault="009D51C9" w:rsidP="00182885">
      <w:pPr>
        <w:pStyle w:val="Akapitzlist"/>
        <w:numPr>
          <w:ilvl w:val="0"/>
          <w:numId w:val="49"/>
        </w:numPr>
        <w:shd w:val="clear" w:color="auto" w:fill="C5E0B3"/>
      </w:pPr>
      <w:r>
        <w:rPr>
          <w:rFonts w:ascii="Cambria" w:hAnsi="Cambria"/>
          <w:b/>
        </w:rPr>
        <w:lastRenderedPageBreak/>
        <w:t>Wielkoformatowa drukarka „Ploter”.</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w:t>
      </w:r>
    </w:p>
    <w:p w:rsidR="009D51C9" w:rsidRDefault="009D51C9" w:rsidP="009D51C9">
      <w:pPr>
        <w:pStyle w:val="Standard"/>
        <w:shd w:val="clear" w:color="auto" w:fill="FFFFFF"/>
        <w:ind w:firstLine="709"/>
        <w:rPr>
          <w:b/>
          <w:spacing w:val="-4"/>
          <w:sz w:val="20"/>
          <w:szCs w:val="20"/>
        </w:rPr>
      </w:pPr>
    </w:p>
    <w:p w:rsidR="009D51C9" w:rsidRPr="0088631F" w:rsidRDefault="009D51C9" w:rsidP="009D51C9">
      <w:pPr>
        <w:pStyle w:val="Standard"/>
        <w:shd w:val="clear" w:color="auto" w:fill="FFFFFF"/>
        <w:ind w:firstLine="709"/>
        <w:rPr>
          <w:rFonts w:ascii="Cambria" w:hAnsi="Cambria"/>
          <w:b/>
          <w:spacing w:val="-4"/>
          <w:sz w:val="22"/>
          <w:szCs w:val="22"/>
        </w:rPr>
      </w:pPr>
      <w:r w:rsidRPr="0088631F">
        <w:rPr>
          <w:rFonts w:ascii="Cambria" w:hAnsi="Cambria"/>
          <w:b/>
          <w:spacing w:val="-4"/>
          <w:sz w:val="22"/>
          <w:szCs w:val="22"/>
        </w:rPr>
        <w:t>Oferowany model * ……………………..**</w:t>
      </w:r>
      <w:r w:rsidRPr="0088631F">
        <w:rPr>
          <w:rFonts w:ascii="Cambria" w:hAnsi="Cambria"/>
          <w:b/>
          <w:spacing w:val="-4"/>
          <w:sz w:val="22"/>
          <w:szCs w:val="22"/>
        </w:rPr>
        <w:tab/>
      </w:r>
      <w:r w:rsidRPr="0088631F">
        <w:rPr>
          <w:rFonts w:ascii="Cambria" w:hAnsi="Cambria"/>
          <w:b/>
          <w:spacing w:val="-4"/>
          <w:sz w:val="22"/>
          <w:szCs w:val="22"/>
        </w:rPr>
        <w:tab/>
      </w:r>
      <w:r w:rsidRPr="0088631F">
        <w:rPr>
          <w:rFonts w:ascii="Cambria" w:hAnsi="Cambria"/>
          <w:b/>
          <w:spacing w:val="-4"/>
          <w:sz w:val="22"/>
          <w:szCs w:val="22"/>
        </w:rPr>
        <w:tab/>
      </w:r>
      <w:r w:rsidRPr="0088631F">
        <w:rPr>
          <w:rFonts w:ascii="Cambria" w:hAnsi="Cambria"/>
          <w:b/>
          <w:spacing w:val="-4"/>
          <w:sz w:val="22"/>
          <w:szCs w:val="22"/>
        </w:rPr>
        <w:tab/>
      </w:r>
      <w:r w:rsidRPr="0088631F">
        <w:rPr>
          <w:rFonts w:ascii="Cambria" w:hAnsi="Cambria"/>
          <w:b/>
          <w:spacing w:val="-4"/>
          <w:sz w:val="22"/>
          <w:szCs w:val="22"/>
        </w:rPr>
        <w:tab/>
        <w:t>Producent * …………………..</w:t>
      </w:r>
    </w:p>
    <w:p w:rsidR="009D51C9" w:rsidRDefault="009D51C9" w:rsidP="009D51C9">
      <w:pPr>
        <w:pStyle w:val="Standard"/>
        <w:rPr>
          <w:sz w:val="20"/>
          <w:szCs w:val="20"/>
        </w:rPr>
      </w:pPr>
    </w:p>
    <w:p w:rsidR="009D51C9" w:rsidRDefault="009D51C9" w:rsidP="009D51C9">
      <w:pPr>
        <w:pStyle w:val="Standard"/>
        <w:rPr>
          <w:sz w:val="20"/>
          <w:szCs w:val="20"/>
        </w:rPr>
      </w:pPr>
    </w:p>
    <w:tbl>
      <w:tblPr>
        <w:tblW w:w="13320" w:type="dxa"/>
        <w:jc w:val="center"/>
        <w:tblLook w:val="04A0" w:firstRow="1" w:lastRow="0" w:firstColumn="1" w:lastColumn="0" w:noHBand="0" w:noVBand="1"/>
      </w:tblPr>
      <w:tblGrid>
        <w:gridCol w:w="2350"/>
        <w:gridCol w:w="8035"/>
        <w:gridCol w:w="2935"/>
      </w:tblGrid>
      <w:tr w:rsidR="009D51C9" w:rsidTr="00C00BFF">
        <w:trPr>
          <w:tblHeader/>
          <w:jc w:val="center"/>
        </w:trPr>
        <w:tc>
          <w:tcPr>
            <w:tcW w:w="10385"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pacing w:val="-3"/>
                <w:sz w:val="20"/>
                <w:szCs w:val="20"/>
              </w:rPr>
            </w:pPr>
            <w:r>
              <w:rPr>
                <w:b/>
                <w:spacing w:val="-3"/>
                <w:sz w:val="20"/>
                <w:szCs w:val="20"/>
              </w:rPr>
              <w:t>Opis wymagań minimalnych</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Standard"/>
              <w:jc w:val="center"/>
              <w:rPr>
                <w:b/>
                <w:sz w:val="16"/>
                <w:szCs w:val="20"/>
              </w:rPr>
            </w:pPr>
            <w:r>
              <w:rPr>
                <w:b/>
                <w:sz w:val="16"/>
                <w:szCs w:val="20"/>
              </w:rPr>
              <w:t>(tj. wskazanie konkretnego parametru lub konfiguracji i/albo potwierdzenie opisu minimalnych wymagań)</w:t>
            </w:r>
          </w:p>
        </w:tc>
      </w:tr>
      <w:tr w:rsidR="009D51C9" w:rsidTr="00C00BFF">
        <w:trPr>
          <w:jc w:val="center"/>
        </w:trPr>
        <w:tc>
          <w:tcPr>
            <w:tcW w:w="10385"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z w:val="20"/>
                <w:szCs w:val="20"/>
              </w:rPr>
            </w:pPr>
            <w:r>
              <w:rPr>
                <w:b/>
                <w:sz w:val="20"/>
                <w:szCs w:val="20"/>
              </w:rPr>
              <w:t>Wielkoformatowa drukarka „Ploter”.</w:t>
            </w:r>
          </w:p>
        </w:tc>
        <w:tc>
          <w:tcPr>
            <w:tcW w:w="2935"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b/>
                <w:sz w:val="20"/>
                <w:szCs w:val="20"/>
              </w:rPr>
            </w:pPr>
          </w:p>
        </w:tc>
      </w:tr>
      <w:tr w:rsidR="009D51C9" w:rsidTr="00C00BFF">
        <w:trPr>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Technologia druku</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atramentowa</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Druk w kolorze</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Tak</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Druk Photo</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NIE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p>
        </w:tc>
      </w:tr>
      <w:tr w:rsidR="009D51C9" w:rsidTr="00C00BFF">
        <w:trPr>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Obsługiwane języki drukarek</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lang w:val="fr-FR"/>
              </w:rPr>
            </w:pPr>
            <w:r>
              <w:rPr>
                <w:sz w:val="20"/>
                <w:szCs w:val="20"/>
                <w:lang w:val="fr-FR"/>
              </w:rPr>
              <w:t>SG Raster (Swift Graphic Raster),</w:t>
            </w:r>
          </w:p>
          <w:p w:rsidR="009D51C9" w:rsidRDefault="009D51C9" w:rsidP="00C00BFF">
            <w:pPr>
              <w:pStyle w:val="Standard"/>
              <w:rPr>
                <w:sz w:val="20"/>
                <w:szCs w:val="20"/>
                <w:lang w:val="fr-FR"/>
              </w:rPr>
            </w:pPr>
            <w:r>
              <w:rPr>
                <w:sz w:val="20"/>
                <w:szCs w:val="20"/>
                <w:lang w:val="fr-FR"/>
              </w:rPr>
              <w:t>HP-GL/2,</w:t>
            </w:r>
          </w:p>
          <w:p w:rsidR="009D51C9" w:rsidRDefault="009D51C9" w:rsidP="00C00BFF">
            <w:pPr>
              <w:pStyle w:val="Standard"/>
              <w:rPr>
                <w:sz w:val="20"/>
                <w:szCs w:val="20"/>
                <w:lang w:val="fr-FR"/>
              </w:rPr>
            </w:pPr>
            <w:r>
              <w:rPr>
                <w:sz w:val="20"/>
                <w:szCs w:val="20"/>
                <w:lang w:val="fr-FR"/>
              </w:rPr>
              <w:t>HP RTL,</w:t>
            </w:r>
          </w:p>
          <w:p w:rsidR="009D51C9" w:rsidRDefault="009D51C9" w:rsidP="00C00BFF">
            <w:pPr>
              <w:pStyle w:val="Standard"/>
              <w:rPr>
                <w:sz w:val="20"/>
                <w:szCs w:val="20"/>
                <w:lang w:val="fr-FR"/>
              </w:rPr>
            </w:pPr>
            <w:r>
              <w:rPr>
                <w:sz w:val="20"/>
                <w:szCs w:val="20"/>
                <w:lang w:val="fr-FR"/>
              </w:rPr>
              <w:t>JPEG (w wersji JFIF 1.02)</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lang w:val="fr-FR"/>
              </w:rPr>
            </w:pPr>
          </w:p>
          <w:p w:rsidR="009D51C9" w:rsidRDefault="009D51C9" w:rsidP="00C00BFF">
            <w:pPr>
              <w:pStyle w:val="Standard"/>
              <w:jc w:val="center"/>
              <w:rPr>
                <w:sz w:val="20"/>
                <w:szCs w:val="20"/>
              </w:rPr>
            </w:pPr>
            <w:r>
              <w:rPr>
                <w:sz w:val="20"/>
                <w:szCs w:val="20"/>
              </w:rPr>
              <w:t>spełnia/nie spełnia</w:t>
            </w:r>
          </w:p>
          <w:p w:rsidR="009D51C9" w:rsidRDefault="009D51C9" w:rsidP="00C00BFF">
            <w:pPr>
              <w:pStyle w:val="Standard"/>
              <w:jc w:val="center"/>
              <w:rPr>
                <w:sz w:val="20"/>
                <w:szCs w:val="20"/>
                <w:lang w:val="fr-FR"/>
              </w:rPr>
            </w:pPr>
          </w:p>
          <w:p w:rsidR="009D51C9" w:rsidRDefault="009D51C9" w:rsidP="00C00BFF">
            <w:pPr>
              <w:pStyle w:val="Standard"/>
              <w:jc w:val="center"/>
              <w:rPr>
                <w:sz w:val="20"/>
                <w:szCs w:val="20"/>
                <w:lang w:val="fr-FR"/>
              </w:rPr>
            </w:pPr>
          </w:p>
        </w:tc>
      </w:tr>
      <w:tr w:rsidR="009D51C9" w:rsidTr="00C00BFF">
        <w:trPr>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Maksymalny rozmiar papieru</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A1</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Rozdzielczość w pionie (mono)</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 xml:space="preserve">2400 </w:t>
            </w:r>
            <w:proofErr w:type="spellStart"/>
            <w:r>
              <w:rPr>
                <w:sz w:val="20"/>
                <w:szCs w:val="20"/>
              </w:rPr>
              <w:t>dpi</w:t>
            </w:r>
            <w:proofErr w:type="spellEnd"/>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Rozdzielczość w poziomie (mono)</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 xml:space="preserve">1200 </w:t>
            </w:r>
            <w:proofErr w:type="spellStart"/>
            <w:r>
              <w:rPr>
                <w:sz w:val="20"/>
                <w:szCs w:val="20"/>
              </w:rPr>
              <w:t>dpi</w:t>
            </w:r>
            <w:proofErr w:type="spellEnd"/>
          </w:p>
          <w:p w:rsidR="009D51C9" w:rsidRDefault="009D51C9" w:rsidP="00C00BFF">
            <w:pPr>
              <w:pStyle w:val="Standard"/>
              <w:rPr>
                <w:sz w:val="20"/>
                <w:szCs w:val="20"/>
              </w:rPr>
            </w:pP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p w:rsidR="009D51C9" w:rsidRDefault="009D51C9" w:rsidP="00C00BFF">
            <w:pPr>
              <w:pStyle w:val="Standard"/>
              <w:jc w:val="center"/>
              <w:rPr>
                <w:sz w:val="20"/>
                <w:szCs w:val="20"/>
              </w:rPr>
            </w:pPr>
          </w:p>
        </w:tc>
      </w:tr>
      <w:tr w:rsidR="009D51C9" w:rsidTr="00C00BFF">
        <w:trPr>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Maksymalna szybkość druku (kolor)</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2 str./min.</w:t>
            </w:r>
          </w:p>
          <w:p w:rsidR="009D51C9" w:rsidRDefault="009D51C9" w:rsidP="00C00BFF">
            <w:pPr>
              <w:pStyle w:val="Standard"/>
              <w:rPr>
                <w:sz w:val="20"/>
                <w:szCs w:val="20"/>
              </w:rPr>
            </w:pP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p w:rsidR="009D51C9" w:rsidRDefault="009D51C9" w:rsidP="00C00BFF">
            <w:pPr>
              <w:pStyle w:val="Standard"/>
              <w:jc w:val="center"/>
              <w:rPr>
                <w:sz w:val="20"/>
                <w:szCs w:val="20"/>
              </w:rPr>
            </w:pPr>
          </w:p>
        </w:tc>
      </w:tr>
      <w:tr w:rsidR="009D51C9" w:rsidTr="00C00BFF">
        <w:trPr>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lastRenderedPageBreak/>
              <w:t>Ilość pojemników z tuszem</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5 szt.</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Obsługiwane rozmiary papieru</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tbl>
            <w:tblPr>
              <w:tblW w:w="1389" w:type="dxa"/>
              <w:tblCellMar>
                <w:top w:w="15" w:type="dxa"/>
                <w:left w:w="15" w:type="dxa"/>
                <w:bottom w:w="15" w:type="dxa"/>
                <w:right w:w="15" w:type="dxa"/>
              </w:tblCellMar>
              <w:tblLook w:val="04A0" w:firstRow="1" w:lastRow="0" w:firstColumn="1" w:lastColumn="0" w:noHBand="0" w:noVBand="1"/>
            </w:tblPr>
            <w:tblGrid>
              <w:gridCol w:w="1389"/>
            </w:tblGrid>
            <w:tr w:rsidR="009D51C9" w:rsidTr="00C00BFF">
              <w:tc>
                <w:tcPr>
                  <w:tcW w:w="1389" w:type="dxa"/>
                  <w:shd w:val="clear" w:color="auto" w:fill="auto"/>
                  <w:vAlign w:val="center"/>
                </w:tcPr>
                <w:p w:rsidR="009D51C9" w:rsidRDefault="009D51C9" w:rsidP="0088631F">
                  <w:pPr>
                    <w:pStyle w:val="Akapitzlist"/>
                    <w:suppressAutoHyphens/>
                    <w:ind w:left="380"/>
                    <w:contextualSpacing w:val="0"/>
                    <w:textAlignment w:val="baseline"/>
                    <w:rPr>
                      <w:sz w:val="20"/>
                      <w:szCs w:val="20"/>
                    </w:rPr>
                  </w:pPr>
                  <w:r>
                    <w:rPr>
                      <w:sz w:val="20"/>
                      <w:szCs w:val="20"/>
                    </w:rPr>
                    <w:t>papier A1</w:t>
                  </w:r>
                </w:p>
              </w:tc>
            </w:tr>
            <w:tr w:rsidR="009D51C9" w:rsidTr="00C00BFF">
              <w:tc>
                <w:tcPr>
                  <w:tcW w:w="1389" w:type="dxa"/>
                  <w:shd w:val="clear" w:color="auto" w:fill="auto"/>
                  <w:vAlign w:val="center"/>
                </w:tcPr>
                <w:p w:rsidR="009D51C9" w:rsidRDefault="009D51C9" w:rsidP="00C00BFF">
                  <w:pPr>
                    <w:pStyle w:val="Akapitzlist"/>
                    <w:ind w:left="380"/>
                    <w:rPr>
                      <w:sz w:val="20"/>
                      <w:szCs w:val="20"/>
                    </w:rPr>
                  </w:pPr>
                  <w:r>
                    <w:rPr>
                      <w:sz w:val="20"/>
                      <w:szCs w:val="20"/>
                    </w:rPr>
                    <w:t>papier A2</w:t>
                  </w:r>
                </w:p>
              </w:tc>
            </w:tr>
            <w:tr w:rsidR="009D51C9" w:rsidTr="00C00BFF">
              <w:tc>
                <w:tcPr>
                  <w:tcW w:w="1389" w:type="dxa"/>
                  <w:shd w:val="clear" w:color="auto" w:fill="auto"/>
                  <w:vAlign w:val="center"/>
                </w:tcPr>
                <w:p w:rsidR="009D51C9" w:rsidRDefault="009D51C9" w:rsidP="00C00BFF">
                  <w:pPr>
                    <w:pStyle w:val="Akapitzlist"/>
                    <w:ind w:left="380"/>
                    <w:rPr>
                      <w:sz w:val="20"/>
                      <w:szCs w:val="20"/>
                    </w:rPr>
                  </w:pPr>
                  <w:r>
                    <w:rPr>
                      <w:sz w:val="20"/>
                      <w:szCs w:val="20"/>
                    </w:rPr>
                    <w:t>Papier A2+</w:t>
                  </w:r>
                </w:p>
              </w:tc>
            </w:tr>
            <w:tr w:rsidR="009D51C9" w:rsidTr="00C00BFF">
              <w:tc>
                <w:tcPr>
                  <w:tcW w:w="1389" w:type="dxa"/>
                  <w:shd w:val="clear" w:color="auto" w:fill="auto"/>
                  <w:vAlign w:val="center"/>
                </w:tcPr>
                <w:p w:rsidR="009D51C9" w:rsidRDefault="009D51C9" w:rsidP="00C00BFF">
                  <w:pPr>
                    <w:pStyle w:val="Akapitzlist"/>
                    <w:ind w:left="380"/>
                    <w:rPr>
                      <w:sz w:val="20"/>
                      <w:szCs w:val="20"/>
                    </w:rPr>
                  </w:pPr>
                  <w:r>
                    <w:rPr>
                      <w:sz w:val="20"/>
                      <w:szCs w:val="20"/>
                    </w:rPr>
                    <w:t>papier A3</w:t>
                  </w:r>
                </w:p>
              </w:tc>
            </w:tr>
            <w:tr w:rsidR="009D51C9" w:rsidTr="00C00BFF">
              <w:tc>
                <w:tcPr>
                  <w:tcW w:w="1389" w:type="dxa"/>
                  <w:shd w:val="clear" w:color="auto" w:fill="auto"/>
                  <w:vAlign w:val="center"/>
                </w:tcPr>
                <w:p w:rsidR="009D51C9" w:rsidRDefault="009D51C9" w:rsidP="00C00BFF">
                  <w:pPr>
                    <w:pStyle w:val="Akapitzlist"/>
                    <w:ind w:left="380"/>
                    <w:rPr>
                      <w:sz w:val="20"/>
                      <w:szCs w:val="20"/>
                    </w:rPr>
                  </w:pPr>
                  <w:r>
                    <w:rPr>
                      <w:sz w:val="20"/>
                      <w:szCs w:val="20"/>
                    </w:rPr>
                    <w:t>papier A3+</w:t>
                  </w:r>
                </w:p>
              </w:tc>
            </w:tr>
            <w:tr w:rsidR="009D51C9" w:rsidTr="00C00BFF">
              <w:tc>
                <w:tcPr>
                  <w:tcW w:w="1389" w:type="dxa"/>
                  <w:shd w:val="clear" w:color="auto" w:fill="auto"/>
                  <w:vAlign w:val="center"/>
                </w:tcPr>
                <w:p w:rsidR="009D51C9" w:rsidRDefault="009D51C9" w:rsidP="00C00BFF">
                  <w:pPr>
                    <w:pStyle w:val="Akapitzlist"/>
                    <w:ind w:left="380"/>
                    <w:rPr>
                      <w:sz w:val="20"/>
                      <w:szCs w:val="20"/>
                    </w:rPr>
                  </w:pPr>
                  <w:r>
                    <w:rPr>
                      <w:sz w:val="20"/>
                      <w:szCs w:val="20"/>
                    </w:rPr>
                    <w:t>papier B4</w:t>
                  </w:r>
                </w:p>
              </w:tc>
            </w:tr>
            <w:tr w:rsidR="009D51C9" w:rsidTr="00C00BFF">
              <w:tc>
                <w:tcPr>
                  <w:tcW w:w="1389" w:type="dxa"/>
                  <w:shd w:val="clear" w:color="auto" w:fill="auto"/>
                  <w:vAlign w:val="center"/>
                </w:tcPr>
                <w:p w:rsidR="009D51C9" w:rsidRDefault="009D51C9" w:rsidP="00C00BFF">
                  <w:pPr>
                    <w:pStyle w:val="Akapitzlist"/>
                    <w:ind w:left="380"/>
                    <w:rPr>
                      <w:sz w:val="20"/>
                      <w:szCs w:val="20"/>
                    </w:rPr>
                  </w:pPr>
                  <w:r>
                    <w:rPr>
                      <w:sz w:val="20"/>
                      <w:szCs w:val="20"/>
                    </w:rPr>
                    <w:t>papier B2</w:t>
                  </w:r>
                </w:p>
              </w:tc>
            </w:tr>
            <w:tr w:rsidR="009D51C9" w:rsidTr="00C00BFF">
              <w:tc>
                <w:tcPr>
                  <w:tcW w:w="1389" w:type="dxa"/>
                  <w:shd w:val="clear" w:color="auto" w:fill="auto"/>
                  <w:vAlign w:val="center"/>
                </w:tcPr>
                <w:p w:rsidR="009D51C9" w:rsidRDefault="009D51C9" w:rsidP="00C00BFF">
                  <w:pPr>
                    <w:pStyle w:val="Akapitzlist"/>
                    <w:ind w:left="380"/>
                    <w:rPr>
                      <w:sz w:val="20"/>
                      <w:szCs w:val="20"/>
                    </w:rPr>
                  </w:pPr>
                  <w:r>
                    <w:rPr>
                      <w:sz w:val="20"/>
                      <w:szCs w:val="20"/>
                    </w:rPr>
                    <w:t>Rolka 24"</w:t>
                  </w:r>
                </w:p>
              </w:tc>
            </w:tr>
          </w:tbl>
          <w:p w:rsidR="009D51C9" w:rsidRDefault="009D51C9" w:rsidP="00C00BFF">
            <w:pPr>
              <w:pStyle w:val="Standard"/>
              <w:rPr>
                <w:sz w:val="20"/>
                <w:szCs w:val="20"/>
              </w:rPr>
            </w:pP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p>
          <w:p w:rsidR="009D51C9" w:rsidRDefault="009D51C9" w:rsidP="00C00BFF">
            <w:pPr>
              <w:pStyle w:val="Standard"/>
              <w:jc w:val="center"/>
              <w:rPr>
                <w:sz w:val="20"/>
                <w:szCs w:val="20"/>
              </w:rPr>
            </w:pPr>
          </w:p>
          <w:p w:rsidR="009D51C9" w:rsidRDefault="009D51C9" w:rsidP="00C00BFF">
            <w:pPr>
              <w:pStyle w:val="Standard"/>
              <w:jc w:val="center"/>
              <w:rPr>
                <w:sz w:val="20"/>
                <w:szCs w:val="20"/>
              </w:rPr>
            </w:pPr>
          </w:p>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spełnia/nie spełnia</w:t>
            </w:r>
          </w:p>
          <w:p w:rsidR="009D51C9" w:rsidRDefault="009D51C9" w:rsidP="00C00BFF">
            <w:pPr>
              <w:pStyle w:val="Standard"/>
              <w:jc w:val="center"/>
              <w:rPr>
                <w:sz w:val="20"/>
                <w:szCs w:val="20"/>
              </w:rPr>
            </w:pPr>
          </w:p>
          <w:p w:rsidR="009D51C9" w:rsidRDefault="009D51C9" w:rsidP="00C00BFF">
            <w:pPr>
              <w:pStyle w:val="Standard"/>
              <w:jc w:val="center"/>
              <w:rPr>
                <w:sz w:val="20"/>
                <w:szCs w:val="20"/>
              </w:rPr>
            </w:pPr>
          </w:p>
          <w:p w:rsidR="009D51C9" w:rsidRDefault="009D51C9" w:rsidP="00C00BFF">
            <w:pPr>
              <w:pStyle w:val="Standard"/>
              <w:jc w:val="center"/>
              <w:rPr>
                <w:sz w:val="20"/>
                <w:szCs w:val="20"/>
              </w:rPr>
            </w:pPr>
          </w:p>
          <w:p w:rsidR="009D51C9" w:rsidRDefault="009D51C9" w:rsidP="00C00BFF">
            <w:pPr>
              <w:pStyle w:val="Standard"/>
              <w:jc w:val="center"/>
              <w:rPr>
                <w:sz w:val="20"/>
                <w:szCs w:val="20"/>
              </w:rPr>
            </w:pPr>
          </w:p>
        </w:tc>
      </w:tr>
      <w:tr w:rsidR="009D51C9" w:rsidTr="00C00BFF">
        <w:trPr>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Pamięć</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color w:val="auto"/>
                <w:sz w:val="20"/>
                <w:szCs w:val="20"/>
              </w:rPr>
              <w:t>Min</w:t>
            </w:r>
            <w:r>
              <w:rPr>
                <w:color w:val="FF0000"/>
                <w:sz w:val="20"/>
                <w:szCs w:val="20"/>
              </w:rPr>
              <w:t xml:space="preserve">. </w:t>
            </w:r>
            <w:r>
              <w:rPr>
                <w:sz w:val="20"/>
                <w:szCs w:val="20"/>
              </w:rPr>
              <w:t>2 GB</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Interfejsy</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Złącze USB B: wbudowane Hi-</w:t>
            </w:r>
            <w:proofErr w:type="spellStart"/>
            <w:r>
              <w:rPr>
                <w:sz w:val="20"/>
                <w:szCs w:val="20"/>
              </w:rPr>
              <w:t>Speed</w:t>
            </w:r>
            <w:proofErr w:type="spellEnd"/>
            <w:r>
              <w:rPr>
                <w:sz w:val="20"/>
                <w:szCs w:val="20"/>
              </w:rPr>
              <w:t xml:space="preserve"> USB</w:t>
            </w:r>
          </w:p>
          <w:p w:rsidR="009D51C9" w:rsidRDefault="009D51C9" w:rsidP="00C00BFF">
            <w:pPr>
              <w:pStyle w:val="Standard"/>
              <w:rPr>
                <w:sz w:val="20"/>
                <w:szCs w:val="20"/>
                <w:lang w:val="en-US"/>
              </w:rPr>
            </w:pPr>
            <w:r>
              <w:rPr>
                <w:sz w:val="20"/>
                <w:szCs w:val="20"/>
                <w:lang w:val="en-US"/>
              </w:rPr>
              <w:t>Ethernet: IEEE 802.3 1-base-T/IEEE 802.3u 100base-TX/IEEE 802.3ab 1000base-T/IEEE 802.3x Full Duplex</w:t>
            </w:r>
          </w:p>
          <w:p w:rsidR="009D51C9" w:rsidRDefault="009D51C9" w:rsidP="00C00BFF">
            <w:pPr>
              <w:pStyle w:val="Standard"/>
              <w:rPr>
                <w:sz w:val="20"/>
                <w:szCs w:val="20"/>
                <w:lang w:val="en-US"/>
              </w:rPr>
            </w:pPr>
            <w:r>
              <w:rPr>
                <w:sz w:val="20"/>
                <w:szCs w:val="20"/>
                <w:lang w:val="en-US"/>
              </w:rPr>
              <w:t>Wireless LAN: IEEE802.11n/IEEE802.11g/IEEE802.11b</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p w:rsidR="009D51C9" w:rsidRDefault="009D51C9" w:rsidP="00C00BFF">
            <w:pPr>
              <w:pStyle w:val="Standard"/>
              <w:jc w:val="center"/>
              <w:rPr>
                <w:sz w:val="20"/>
                <w:szCs w:val="20"/>
              </w:rPr>
            </w:pPr>
          </w:p>
        </w:tc>
      </w:tr>
      <w:tr w:rsidR="009D51C9" w:rsidTr="00C00BFF">
        <w:trPr>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Obsługiwane systemy operacyjne</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lang w:val="en-US"/>
              </w:rPr>
            </w:pPr>
            <w:r>
              <w:rPr>
                <w:sz w:val="20"/>
                <w:szCs w:val="20"/>
                <w:lang w:val="en-US"/>
              </w:rPr>
              <w:t>Microsoft Windows 32-bitowy: Windows 7, 8.1, 10</w:t>
            </w:r>
          </w:p>
          <w:p w:rsidR="009D51C9" w:rsidRDefault="009D51C9" w:rsidP="00C00BFF">
            <w:pPr>
              <w:pStyle w:val="Standard"/>
              <w:rPr>
                <w:sz w:val="20"/>
                <w:szCs w:val="20"/>
                <w:lang w:val="en-US"/>
              </w:rPr>
            </w:pPr>
            <w:r>
              <w:rPr>
                <w:sz w:val="20"/>
                <w:szCs w:val="20"/>
                <w:lang w:val="en-US"/>
              </w:rPr>
              <w:t>Microsoft Windows 64-bitowy: Windows 7, 8.1, 10, Windows Server 2008R2, Windows Server 2012/2012R2, Windows Server 2016</w:t>
            </w:r>
          </w:p>
          <w:p w:rsidR="009D51C9" w:rsidRDefault="009D51C9" w:rsidP="00C00BFF">
            <w:pPr>
              <w:pStyle w:val="Standard"/>
              <w:rPr>
                <w:sz w:val="20"/>
                <w:szCs w:val="20"/>
              </w:rPr>
            </w:pPr>
            <w:r>
              <w:rPr>
                <w:sz w:val="20"/>
                <w:szCs w:val="20"/>
              </w:rPr>
              <w:t xml:space="preserve">Apple Macintosh: OSX 10.10.5–10.11, </w:t>
            </w:r>
            <w:proofErr w:type="spellStart"/>
            <w:r>
              <w:rPr>
                <w:sz w:val="20"/>
                <w:szCs w:val="20"/>
              </w:rPr>
              <w:t>macOS</w:t>
            </w:r>
            <w:proofErr w:type="spellEnd"/>
            <w:r>
              <w:rPr>
                <w:sz w:val="20"/>
                <w:szCs w:val="20"/>
              </w:rPr>
              <w:t xml:space="preserve"> 10.13</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Dodatkowo</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tbl>
            <w:tblPr>
              <w:tblW w:w="7819" w:type="dxa"/>
              <w:tblCellMar>
                <w:top w:w="15" w:type="dxa"/>
                <w:left w:w="15" w:type="dxa"/>
                <w:bottom w:w="15" w:type="dxa"/>
                <w:right w:w="15" w:type="dxa"/>
              </w:tblCellMar>
              <w:tblLook w:val="04A0" w:firstRow="1" w:lastRow="0" w:firstColumn="1" w:lastColumn="0" w:noHBand="0" w:noVBand="1"/>
            </w:tblPr>
            <w:tblGrid>
              <w:gridCol w:w="7819"/>
            </w:tblGrid>
            <w:tr w:rsidR="009D51C9" w:rsidTr="0088631F">
              <w:tc>
                <w:tcPr>
                  <w:tcW w:w="7819" w:type="dxa"/>
                  <w:shd w:val="clear" w:color="auto" w:fill="auto"/>
                  <w:vAlign w:val="center"/>
                </w:tcPr>
                <w:p w:rsidR="009D51C9" w:rsidRDefault="009D51C9" w:rsidP="0088631F">
                  <w:pPr>
                    <w:pStyle w:val="Akapitzlist"/>
                    <w:suppressAutoHyphens/>
                    <w:ind w:left="380"/>
                    <w:contextualSpacing w:val="0"/>
                    <w:textAlignment w:val="baseline"/>
                    <w:rPr>
                      <w:sz w:val="20"/>
                      <w:szCs w:val="20"/>
                    </w:rPr>
                  </w:pPr>
                  <w:r>
                    <w:rPr>
                      <w:sz w:val="20"/>
                      <w:szCs w:val="20"/>
                    </w:rPr>
                    <w:t>Tusze startowe</w:t>
                  </w:r>
                </w:p>
              </w:tc>
            </w:tr>
            <w:tr w:rsidR="009D51C9" w:rsidTr="0088631F">
              <w:tc>
                <w:tcPr>
                  <w:tcW w:w="7819" w:type="dxa"/>
                  <w:shd w:val="clear" w:color="auto" w:fill="auto"/>
                  <w:vAlign w:val="center"/>
                </w:tcPr>
                <w:p w:rsidR="009D51C9" w:rsidRDefault="009D51C9" w:rsidP="00C00BFF">
                  <w:pPr>
                    <w:pStyle w:val="Akapitzlist"/>
                    <w:ind w:left="380"/>
                    <w:rPr>
                      <w:sz w:val="20"/>
                      <w:szCs w:val="20"/>
                    </w:rPr>
                  </w:pPr>
                  <w:r>
                    <w:rPr>
                      <w:sz w:val="20"/>
                      <w:szCs w:val="20"/>
                    </w:rPr>
                    <w:t>Stojak pod drukarkę</w:t>
                  </w:r>
                </w:p>
              </w:tc>
            </w:tr>
            <w:tr w:rsidR="009D51C9" w:rsidTr="0088631F">
              <w:tc>
                <w:tcPr>
                  <w:tcW w:w="7819" w:type="dxa"/>
                  <w:shd w:val="clear" w:color="auto" w:fill="auto"/>
                  <w:vAlign w:val="center"/>
                </w:tcPr>
                <w:p w:rsidR="009D51C9" w:rsidRDefault="009D51C9" w:rsidP="00C00BFF">
                  <w:pPr>
                    <w:pStyle w:val="Akapitzlist"/>
                    <w:ind w:left="380"/>
                    <w:rPr>
                      <w:sz w:val="20"/>
                      <w:szCs w:val="20"/>
                    </w:rPr>
                  </w:pPr>
                  <w:r>
                    <w:rPr>
                      <w:sz w:val="20"/>
                      <w:szCs w:val="20"/>
                    </w:rPr>
                    <w:lastRenderedPageBreak/>
                    <w:t>Dodatkowy zestaw tuszy (możliwość wydrukowania  min 5000 stron  przy 5% pokryciu na każdym kolorze). Tusze rekomendowane przez producenta urządzenia.</w:t>
                  </w:r>
                </w:p>
              </w:tc>
            </w:tr>
            <w:tr w:rsidR="009D51C9" w:rsidTr="0088631F">
              <w:trPr>
                <w:trHeight w:val="55"/>
              </w:trPr>
              <w:tc>
                <w:tcPr>
                  <w:tcW w:w="7819" w:type="dxa"/>
                  <w:shd w:val="clear" w:color="auto" w:fill="auto"/>
                  <w:vAlign w:val="center"/>
                </w:tcPr>
                <w:p w:rsidR="009D51C9" w:rsidRDefault="009D51C9" w:rsidP="00C00BFF">
                  <w:pPr>
                    <w:rPr>
                      <w:sz w:val="20"/>
                      <w:szCs w:val="20"/>
                    </w:rPr>
                  </w:pPr>
                </w:p>
              </w:tc>
            </w:tr>
          </w:tbl>
          <w:p w:rsidR="009D51C9" w:rsidRDefault="009D51C9" w:rsidP="00C00BFF">
            <w:pPr>
              <w:pStyle w:val="Standard"/>
              <w:rPr>
                <w:sz w:val="20"/>
                <w:szCs w:val="20"/>
              </w:rPr>
            </w:pP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spełnia/nie spełnia</w:t>
            </w:r>
          </w:p>
          <w:p w:rsidR="009D51C9" w:rsidRDefault="009D51C9" w:rsidP="00C00BFF">
            <w:pPr>
              <w:pStyle w:val="Standard"/>
              <w:jc w:val="center"/>
              <w:rPr>
                <w:sz w:val="20"/>
                <w:szCs w:val="20"/>
              </w:rPr>
            </w:pPr>
          </w:p>
          <w:p w:rsidR="009D51C9" w:rsidRDefault="009D51C9" w:rsidP="00C00BFF">
            <w:pPr>
              <w:pStyle w:val="Standard"/>
              <w:jc w:val="center"/>
              <w:rPr>
                <w:sz w:val="20"/>
                <w:szCs w:val="20"/>
              </w:rPr>
            </w:pPr>
          </w:p>
        </w:tc>
      </w:tr>
    </w:tbl>
    <w:p w:rsidR="009D51C9" w:rsidRDefault="009D51C9" w:rsidP="009D51C9">
      <w:pPr>
        <w:pStyle w:val="Standard"/>
        <w:jc w:val="both"/>
        <w:rPr>
          <w:sz w:val="20"/>
          <w:szCs w:val="20"/>
        </w:rPr>
      </w:pPr>
    </w:p>
    <w:p w:rsidR="009D51C9" w:rsidRDefault="009D51C9" w:rsidP="009D51C9">
      <w:pPr>
        <w:pStyle w:val="Standard"/>
        <w:rPr>
          <w:sz w:val="20"/>
          <w:szCs w:val="20"/>
        </w:rPr>
      </w:pPr>
      <w:r>
        <w:br w:type="page"/>
      </w:r>
    </w:p>
    <w:p w:rsidR="009D51C9" w:rsidRDefault="009D51C9" w:rsidP="00182885">
      <w:pPr>
        <w:pStyle w:val="Akapitzlist"/>
        <w:numPr>
          <w:ilvl w:val="0"/>
          <w:numId w:val="49"/>
        </w:numPr>
        <w:shd w:val="clear" w:color="auto" w:fill="C5E0B3"/>
      </w:pPr>
      <w:r>
        <w:rPr>
          <w:rFonts w:ascii="Cambria" w:hAnsi="Cambria"/>
          <w:b/>
        </w:rPr>
        <w:lastRenderedPageBreak/>
        <w:t>Skaner komputerowy dwustronny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w:t>
      </w:r>
    </w:p>
    <w:p w:rsidR="009D51C9" w:rsidRDefault="009D51C9" w:rsidP="009D51C9">
      <w:pPr>
        <w:pStyle w:val="Standard"/>
        <w:shd w:val="clear" w:color="auto" w:fill="FFFFFF"/>
        <w:ind w:firstLine="709"/>
        <w:rPr>
          <w:b/>
          <w:spacing w:val="-4"/>
          <w:sz w:val="20"/>
          <w:szCs w:val="20"/>
        </w:rPr>
      </w:pPr>
    </w:p>
    <w:p w:rsidR="009D51C9" w:rsidRPr="00AA36FC" w:rsidRDefault="009D51C9" w:rsidP="009D51C9">
      <w:pPr>
        <w:pStyle w:val="Standard"/>
        <w:shd w:val="clear" w:color="auto" w:fill="FFFFFF"/>
        <w:ind w:firstLine="709"/>
        <w:rPr>
          <w:rFonts w:ascii="Cambria" w:hAnsi="Cambria"/>
          <w:b/>
          <w:spacing w:val="-4"/>
          <w:sz w:val="22"/>
          <w:szCs w:val="22"/>
        </w:rPr>
      </w:pPr>
      <w:r w:rsidRPr="00AA36FC">
        <w:rPr>
          <w:rFonts w:ascii="Cambria" w:hAnsi="Cambria"/>
          <w:b/>
          <w:spacing w:val="-4"/>
          <w:sz w:val="22"/>
          <w:szCs w:val="22"/>
        </w:rPr>
        <w:t>Oferowany model * ……………………..**</w:t>
      </w:r>
      <w:r w:rsidRPr="00AA36FC">
        <w:rPr>
          <w:rFonts w:ascii="Cambria" w:hAnsi="Cambria"/>
          <w:b/>
          <w:spacing w:val="-4"/>
          <w:sz w:val="22"/>
          <w:szCs w:val="22"/>
        </w:rPr>
        <w:tab/>
      </w:r>
      <w:r w:rsidRPr="00AA36FC">
        <w:rPr>
          <w:rFonts w:ascii="Cambria" w:hAnsi="Cambria"/>
          <w:b/>
          <w:spacing w:val="-4"/>
          <w:sz w:val="22"/>
          <w:szCs w:val="22"/>
        </w:rPr>
        <w:tab/>
      </w:r>
      <w:r w:rsidRPr="00AA36FC">
        <w:rPr>
          <w:rFonts w:ascii="Cambria" w:hAnsi="Cambria"/>
          <w:b/>
          <w:spacing w:val="-4"/>
          <w:sz w:val="22"/>
          <w:szCs w:val="22"/>
        </w:rPr>
        <w:tab/>
      </w:r>
      <w:r w:rsidRPr="00AA36FC">
        <w:rPr>
          <w:rFonts w:ascii="Cambria" w:hAnsi="Cambria"/>
          <w:b/>
          <w:spacing w:val="-4"/>
          <w:sz w:val="22"/>
          <w:szCs w:val="22"/>
        </w:rPr>
        <w:tab/>
      </w:r>
      <w:r w:rsidRPr="00AA36FC">
        <w:rPr>
          <w:rFonts w:ascii="Cambria" w:hAnsi="Cambria"/>
          <w:b/>
          <w:spacing w:val="-4"/>
          <w:sz w:val="22"/>
          <w:szCs w:val="22"/>
        </w:rPr>
        <w:tab/>
        <w:t>Producent * …………………..</w:t>
      </w:r>
    </w:p>
    <w:p w:rsidR="009D51C9" w:rsidRDefault="009D51C9" w:rsidP="009D51C9">
      <w:pPr>
        <w:pStyle w:val="Standard"/>
        <w:rPr>
          <w:sz w:val="20"/>
          <w:szCs w:val="20"/>
        </w:rPr>
      </w:pPr>
    </w:p>
    <w:p w:rsidR="009D51C9" w:rsidRDefault="009D51C9" w:rsidP="009D51C9">
      <w:pPr>
        <w:pStyle w:val="Standard"/>
        <w:rPr>
          <w:sz w:val="20"/>
          <w:szCs w:val="20"/>
        </w:rPr>
      </w:pPr>
    </w:p>
    <w:tbl>
      <w:tblPr>
        <w:tblW w:w="13320" w:type="dxa"/>
        <w:jc w:val="center"/>
        <w:tblLook w:val="04A0" w:firstRow="1" w:lastRow="0" w:firstColumn="1" w:lastColumn="0" w:noHBand="0" w:noVBand="1"/>
      </w:tblPr>
      <w:tblGrid>
        <w:gridCol w:w="2408"/>
        <w:gridCol w:w="7684"/>
        <w:gridCol w:w="3228"/>
      </w:tblGrid>
      <w:tr w:rsidR="009D51C9" w:rsidTr="00C00BFF">
        <w:trPr>
          <w:tblHeader/>
          <w:jc w:val="center"/>
        </w:trPr>
        <w:tc>
          <w:tcPr>
            <w:tcW w:w="10092"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pacing w:val="-3"/>
                <w:sz w:val="20"/>
                <w:szCs w:val="20"/>
              </w:rPr>
            </w:pPr>
            <w:r>
              <w:rPr>
                <w:b/>
                <w:spacing w:val="-3"/>
                <w:sz w:val="20"/>
                <w:szCs w:val="20"/>
              </w:rPr>
              <w:t>Opis wymagań minimalnych</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Standard"/>
              <w:jc w:val="center"/>
              <w:rPr>
                <w:b/>
                <w:sz w:val="16"/>
                <w:szCs w:val="20"/>
              </w:rPr>
            </w:pPr>
            <w:r>
              <w:rPr>
                <w:b/>
                <w:sz w:val="16"/>
                <w:szCs w:val="20"/>
              </w:rPr>
              <w:t>(tj. wskazanie konkretnego parametru lub konfiguracji i/albo potwierdzenie opisu minimalnych wymagań)</w:t>
            </w:r>
          </w:p>
        </w:tc>
      </w:tr>
      <w:tr w:rsidR="009D51C9" w:rsidTr="00C00BFF">
        <w:trPr>
          <w:jc w:val="center"/>
        </w:trPr>
        <w:tc>
          <w:tcPr>
            <w:tcW w:w="10092"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z w:val="20"/>
                <w:szCs w:val="20"/>
              </w:rPr>
            </w:pPr>
            <w:r>
              <w:rPr>
                <w:b/>
                <w:sz w:val="20"/>
                <w:szCs w:val="20"/>
              </w:rPr>
              <w:t>Skaner komputerowy dwustronny</w:t>
            </w:r>
          </w:p>
        </w:tc>
        <w:tc>
          <w:tcPr>
            <w:tcW w:w="3228"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b/>
                <w:sz w:val="20"/>
                <w:szCs w:val="20"/>
              </w:rPr>
            </w:pP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Klasa skanera</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A4</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Typ skanera</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Dupleks</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Rozdzielczość skanowania</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 xml:space="preserve">1200x1200 </w:t>
            </w:r>
            <w:proofErr w:type="spellStart"/>
            <w:r>
              <w:rPr>
                <w:sz w:val="20"/>
                <w:szCs w:val="20"/>
              </w:rPr>
              <w:t>dpi</w:t>
            </w:r>
            <w:proofErr w:type="spellEnd"/>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Prędkość skanowania</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Min. 10 str./min</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Interfejsy</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AA36FC">
            <w:pPr>
              <w:pStyle w:val="Akapitzlist"/>
              <w:suppressAutoHyphens/>
              <w:contextualSpacing w:val="0"/>
              <w:textAlignment w:val="baseline"/>
              <w:rPr>
                <w:sz w:val="20"/>
                <w:szCs w:val="20"/>
              </w:rPr>
            </w:pPr>
            <w:r>
              <w:rPr>
                <w:sz w:val="20"/>
                <w:szCs w:val="20"/>
              </w:rPr>
              <w:t>Hi-</w:t>
            </w:r>
            <w:proofErr w:type="spellStart"/>
            <w:r>
              <w:rPr>
                <w:sz w:val="20"/>
                <w:szCs w:val="20"/>
              </w:rPr>
              <w:t>Speed</w:t>
            </w:r>
            <w:proofErr w:type="spellEnd"/>
            <w:r>
              <w:rPr>
                <w:sz w:val="20"/>
                <w:szCs w:val="20"/>
              </w:rPr>
              <w:t xml:space="preserve"> USB 2.0</w:t>
            </w:r>
          </w:p>
          <w:p w:rsidR="009D51C9" w:rsidRDefault="009D51C9" w:rsidP="00C00BFF">
            <w:pPr>
              <w:pStyle w:val="Akapitzlist"/>
              <w:rPr>
                <w:sz w:val="20"/>
                <w:szCs w:val="20"/>
              </w:rPr>
            </w:pPr>
            <w:r>
              <w:rPr>
                <w:sz w:val="20"/>
                <w:szCs w:val="20"/>
              </w:rPr>
              <w:t>IEEE 802.11b/g/n</w:t>
            </w:r>
          </w:p>
          <w:p w:rsidR="009D51C9" w:rsidRDefault="009D51C9" w:rsidP="00C00BFF">
            <w:pPr>
              <w:pStyle w:val="Akapitzlist"/>
              <w:rPr>
                <w:sz w:val="20"/>
                <w:szCs w:val="20"/>
              </w:rPr>
            </w:pPr>
            <w:r>
              <w:rPr>
                <w:sz w:val="20"/>
                <w:szCs w:val="20"/>
              </w:rPr>
              <w:t>802.11 b/g/n</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lang w:val="fr-FR"/>
              </w:rPr>
            </w:pPr>
          </w:p>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Obsługiwane systemy operacyjne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Windows 7,8,10</w:t>
            </w:r>
          </w:p>
          <w:p w:rsidR="009D51C9" w:rsidRDefault="009D51C9" w:rsidP="00C00BFF">
            <w:pPr>
              <w:pStyle w:val="Standard"/>
              <w:rPr>
                <w:sz w:val="20"/>
                <w:szCs w:val="20"/>
              </w:rPr>
            </w:pPr>
            <w:r>
              <w:rPr>
                <w:sz w:val="20"/>
                <w:szCs w:val="20"/>
              </w:rPr>
              <w:t>Linux</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p w:rsidR="009D51C9" w:rsidRDefault="009D51C9" w:rsidP="00C00BFF">
            <w:pPr>
              <w:pStyle w:val="Standard"/>
              <w:jc w:val="center"/>
            </w:pPr>
            <w:bookmarkStart w:id="3" w:name="_Hlk9854423"/>
            <w:bookmarkEnd w:id="3"/>
          </w:p>
        </w:tc>
      </w:tr>
    </w:tbl>
    <w:p w:rsidR="009D51C9" w:rsidRDefault="009D51C9" w:rsidP="009D51C9">
      <w:pPr>
        <w:pStyle w:val="Standard"/>
        <w:jc w:val="both"/>
        <w:rPr>
          <w:sz w:val="20"/>
          <w:szCs w:val="20"/>
        </w:rPr>
      </w:pPr>
    </w:p>
    <w:p w:rsidR="009D51C9" w:rsidRDefault="009D51C9" w:rsidP="009D51C9">
      <w:pPr>
        <w:pStyle w:val="Standard"/>
        <w:rPr>
          <w:sz w:val="20"/>
          <w:szCs w:val="20"/>
        </w:rPr>
      </w:pPr>
      <w:r>
        <w:br w:type="page"/>
      </w:r>
    </w:p>
    <w:p w:rsidR="009D51C9" w:rsidRDefault="009D51C9" w:rsidP="00182885">
      <w:pPr>
        <w:pStyle w:val="Akapitzlist"/>
        <w:numPr>
          <w:ilvl w:val="0"/>
          <w:numId w:val="49"/>
        </w:numPr>
        <w:shd w:val="clear" w:color="auto" w:fill="C5E0B3"/>
      </w:pPr>
      <w:r>
        <w:rPr>
          <w:rFonts w:ascii="Cambria" w:hAnsi="Cambria"/>
          <w:b/>
        </w:rPr>
        <w:lastRenderedPageBreak/>
        <w:t>Uchwyt sufitowy do projektora</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w:t>
      </w:r>
    </w:p>
    <w:p w:rsidR="009D51C9" w:rsidRDefault="009D51C9" w:rsidP="009D51C9">
      <w:pPr>
        <w:pStyle w:val="Standard"/>
        <w:shd w:val="clear" w:color="auto" w:fill="FFFFFF"/>
        <w:ind w:firstLine="709"/>
        <w:rPr>
          <w:b/>
          <w:spacing w:val="-4"/>
          <w:sz w:val="20"/>
          <w:szCs w:val="20"/>
        </w:rPr>
      </w:pPr>
    </w:p>
    <w:p w:rsidR="009D51C9" w:rsidRPr="007428C9" w:rsidRDefault="009D51C9" w:rsidP="009D51C9">
      <w:pPr>
        <w:pStyle w:val="Standard"/>
        <w:shd w:val="clear" w:color="auto" w:fill="FFFFFF"/>
        <w:ind w:firstLine="709"/>
        <w:rPr>
          <w:rFonts w:ascii="Cambria" w:hAnsi="Cambria"/>
          <w:b/>
          <w:spacing w:val="-4"/>
          <w:sz w:val="22"/>
          <w:szCs w:val="22"/>
        </w:rPr>
      </w:pPr>
      <w:r w:rsidRPr="007428C9">
        <w:rPr>
          <w:rFonts w:ascii="Cambria" w:hAnsi="Cambria"/>
          <w:b/>
          <w:spacing w:val="-4"/>
          <w:sz w:val="22"/>
          <w:szCs w:val="22"/>
        </w:rPr>
        <w:t>Oferowany model * ……………………..**</w:t>
      </w:r>
      <w:r w:rsidRPr="007428C9">
        <w:rPr>
          <w:rFonts w:ascii="Cambria" w:hAnsi="Cambria"/>
          <w:b/>
          <w:spacing w:val="-4"/>
          <w:sz w:val="22"/>
          <w:szCs w:val="22"/>
        </w:rPr>
        <w:tab/>
      </w:r>
      <w:r w:rsidRPr="007428C9">
        <w:rPr>
          <w:rFonts w:ascii="Cambria" w:hAnsi="Cambria"/>
          <w:b/>
          <w:spacing w:val="-4"/>
          <w:sz w:val="22"/>
          <w:szCs w:val="22"/>
        </w:rPr>
        <w:tab/>
      </w:r>
      <w:r w:rsidRPr="007428C9">
        <w:rPr>
          <w:rFonts w:ascii="Cambria" w:hAnsi="Cambria"/>
          <w:b/>
          <w:spacing w:val="-4"/>
          <w:sz w:val="22"/>
          <w:szCs w:val="22"/>
        </w:rPr>
        <w:tab/>
      </w:r>
      <w:r w:rsidRPr="007428C9">
        <w:rPr>
          <w:rFonts w:ascii="Cambria" w:hAnsi="Cambria"/>
          <w:b/>
          <w:spacing w:val="-4"/>
          <w:sz w:val="22"/>
          <w:szCs w:val="22"/>
        </w:rPr>
        <w:tab/>
      </w:r>
      <w:r w:rsidRPr="007428C9">
        <w:rPr>
          <w:rFonts w:ascii="Cambria" w:hAnsi="Cambria"/>
          <w:b/>
          <w:spacing w:val="-4"/>
          <w:sz w:val="22"/>
          <w:szCs w:val="22"/>
        </w:rPr>
        <w:tab/>
        <w:t>Producent * …………………..</w:t>
      </w:r>
    </w:p>
    <w:p w:rsidR="009D51C9" w:rsidRDefault="009D51C9" w:rsidP="009D51C9">
      <w:pPr>
        <w:pStyle w:val="Standard"/>
        <w:rPr>
          <w:sz w:val="20"/>
          <w:szCs w:val="20"/>
        </w:rPr>
      </w:pPr>
    </w:p>
    <w:p w:rsidR="009D51C9" w:rsidRDefault="009D51C9" w:rsidP="009D51C9">
      <w:pPr>
        <w:pStyle w:val="Standard"/>
        <w:rPr>
          <w:sz w:val="20"/>
          <w:szCs w:val="20"/>
        </w:rPr>
      </w:pPr>
    </w:p>
    <w:tbl>
      <w:tblPr>
        <w:tblW w:w="12753" w:type="dxa"/>
        <w:jc w:val="center"/>
        <w:tblLook w:val="04A0" w:firstRow="1" w:lastRow="0" w:firstColumn="1" w:lastColumn="0" w:noHBand="0" w:noVBand="1"/>
      </w:tblPr>
      <w:tblGrid>
        <w:gridCol w:w="2300"/>
        <w:gridCol w:w="7240"/>
        <w:gridCol w:w="3213"/>
      </w:tblGrid>
      <w:tr w:rsidR="009D51C9" w:rsidTr="00C00BFF">
        <w:trPr>
          <w:tblHeader/>
          <w:jc w:val="center"/>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pacing w:val="-3"/>
                <w:sz w:val="20"/>
                <w:szCs w:val="20"/>
              </w:rPr>
            </w:pPr>
            <w:r>
              <w:rPr>
                <w:b/>
                <w:spacing w:val="-3"/>
                <w:sz w:val="20"/>
                <w:szCs w:val="20"/>
              </w:rPr>
              <w:t>Opis wymagań minimalnych</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Standard"/>
              <w:jc w:val="center"/>
              <w:rPr>
                <w:b/>
                <w:sz w:val="16"/>
                <w:szCs w:val="20"/>
              </w:rPr>
            </w:pPr>
            <w:r>
              <w:rPr>
                <w:b/>
                <w:sz w:val="16"/>
                <w:szCs w:val="20"/>
              </w:rPr>
              <w:t>(tj. wskazanie konkretnego parametru lub konfiguracji i/albo potwierdzenie opisu minimalnych wymagań)</w:t>
            </w:r>
          </w:p>
        </w:tc>
      </w:tr>
      <w:tr w:rsidR="009D51C9" w:rsidTr="00C00BFF">
        <w:trPr>
          <w:jc w:val="center"/>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z w:val="20"/>
                <w:szCs w:val="20"/>
              </w:rPr>
            </w:pPr>
            <w:r>
              <w:rPr>
                <w:b/>
                <w:sz w:val="20"/>
                <w:szCs w:val="20"/>
              </w:rPr>
              <w:t>Uchwyt sufitowy do projektora</w:t>
            </w:r>
          </w:p>
        </w:tc>
        <w:tc>
          <w:tcPr>
            <w:tcW w:w="3213"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b/>
                <w:sz w:val="20"/>
                <w:szCs w:val="20"/>
              </w:rPr>
            </w:pPr>
          </w:p>
        </w:tc>
      </w:tr>
      <w:tr w:rsidR="009D51C9" w:rsidTr="00C00BFF">
        <w:trPr>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Materiał</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duraluminium</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Odległość projektora od sufitu</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23</w:t>
            </w:r>
            <w:r w:rsidR="00AA36FC">
              <w:rPr>
                <w:sz w:val="20"/>
                <w:szCs w:val="20"/>
              </w:rPr>
              <w:t xml:space="preserve"> </w:t>
            </w:r>
            <w:r>
              <w:rPr>
                <w:sz w:val="20"/>
                <w:szCs w:val="20"/>
              </w:rPr>
              <w:t>cm</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Regulowana odległość projektora od sufitu:</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NormalnyWeb"/>
              <w:spacing w:before="0" w:after="0"/>
              <w:rPr>
                <w:sz w:val="20"/>
                <w:szCs w:val="20"/>
              </w:rPr>
            </w:pPr>
            <w:r>
              <w:rPr>
                <w:sz w:val="20"/>
                <w:szCs w:val="20"/>
              </w:rPr>
              <w:t>56-113 cm</w:t>
            </w:r>
          </w:p>
          <w:p w:rsidR="009D51C9" w:rsidRDefault="009D51C9" w:rsidP="00C00BFF">
            <w:pPr>
              <w:pStyle w:val="Standard"/>
              <w:rPr>
                <w:sz w:val="20"/>
                <w:szCs w:val="20"/>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p w:rsidR="009D51C9" w:rsidRDefault="009D51C9" w:rsidP="00C00BFF">
            <w:pPr>
              <w:pStyle w:val="Standard"/>
              <w:jc w:val="center"/>
              <w:rPr>
                <w:sz w:val="20"/>
                <w:szCs w:val="20"/>
              </w:rPr>
            </w:pPr>
          </w:p>
        </w:tc>
      </w:tr>
      <w:tr w:rsidR="009D51C9" w:rsidTr="00C00BFF">
        <w:trPr>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Maksymalne obciążenie</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13,6 kg</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9D51C9" w:rsidRPr="00490278" w:rsidRDefault="009D51C9" w:rsidP="00C00BFF">
            <w:pPr>
              <w:pStyle w:val="Standard"/>
              <w:jc w:val="center"/>
              <w:rPr>
                <w:rFonts w:ascii="Arial" w:hAnsi="Arial" w:cs="Arial"/>
                <w:sz w:val="20"/>
                <w:szCs w:val="20"/>
              </w:rPr>
            </w:pPr>
            <w:r w:rsidRPr="00490278">
              <w:rPr>
                <w:rFonts w:ascii="Arial" w:hAnsi="Arial" w:cs="Arial"/>
                <w:sz w:val="20"/>
                <w:szCs w:val="20"/>
              </w:rPr>
              <w:t>spełnia/nie spełnia</w:t>
            </w:r>
          </w:p>
        </w:tc>
      </w:tr>
      <w:tr w:rsidR="009D51C9" w:rsidTr="00C00BFF">
        <w:trPr>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Zakres regulacji</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7428C9">
            <w:pPr>
              <w:pStyle w:val="NormalnyWeb"/>
              <w:suppressAutoHyphens/>
              <w:spacing w:before="0" w:beforeAutospacing="0" w:after="0" w:afterAutospacing="0"/>
              <w:ind w:left="346"/>
              <w:textAlignment w:val="baseline"/>
              <w:rPr>
                <w:sz w:val="20"/>
                <w:szCs w:val="20"/>
              </w:rPr>
            </w:pPr>
            <w:r>
              <w:rPr>
                <w:sz w:val="20"/>
                <w:szCs w:val="20"/>
              </w:rPr>
              <w:t>w poziomie: 360 stopni</w:t>
            </w:r>
          </w:p>
          <w:p w:rsidR="009D51C9" w:rsidRDefault="009D51C9" w:rsidP="00C00BFF">
            <w:pPr>
              <w:pStyle w:val="NormalnyWeb"/>
              <w:spacing w:before="0" w:after="0"/>
              <w:ind w:left="346"/>
              <w:rPr>
                <w:sz w:val="20"/>
                <w:szCs w:val="20"/>
              </w:rPr>
            </w:pPr>
            <w:r>
              <w:rPr>
                <w:sz w:val="20"/>
                <w:szCs w:val="20"/>
              </w:rPr>
              <w:t>w pionie: min 180 stopni</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9D51C9" w:rsidRPr="00490278" w:rsidRDefault="009D51C9" w:rsidP="00C00BFF">
            <w:pPr>
              <w:pStyle w:val="NormalnyWeb"/>
              <w:spacing w:before="0" w:after="0"/>
              <w:jc w:val="center"/>
              <w:rPr>
                <w:rFonts w:ascii="Arial" w:hAnsi="Arial" w:cs="Arial"/>
                <w:sz w:val="20"/>
                <w:szCs w:val="20"/>
              </w:rPr>
            </w:pPr>
            <w:r w:rsidRPr="00490278">
              <w:rPr>
                <w:rFonts w:ascii="Arial" w:hAnsi="Arial" w:cs="Arial"/>
                <w:sz w:val="20"/>
                <w:szCs w:val="20"/>
              </w:rPr>
              <w:t>spełnia/nie spełnia</w:t>
            </w:r>
          </w:p>
        </w:tc>
      </w:tr>
      <w:tr w:rsidR="009D51C9" w:rsidTr="00C00BFF">
        <w:trPr>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Dodatkowo</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Możliwość prowadzenia kabla w ramieniu uchwytu</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bl>
    <w:p w:rsidR="009D51C9" w:rsidRDefault="009D51C9" w:rsidP="009D51C9">
      <w:pPr>
        <w:pStyle w:val="Standard"/>
        <w:jc w:val="both"/>
        <w:rPr>
          <w:sz w:val="20"/>
          <w:szCs w:val="20"/>
        </w:rPr>
      </w:pPr>
    </w:p>
    <w:p w:rsidR="009D51C9" w:rsidRDefault="009D51C9" w:rsidP="009D51C9">
      <w:pPr>
        <w:pStyle w:val="Standard"/>
        <w:rPr>
          <w:sz w:val="20"/>
          <w:szCs w:val="20"/>
        </w:rPr>
      </w:pPr>
      <w:r>
        <w:br w:type="page"/>
      </w:r>
    </w:p>
    <w:p w:rsidR="009D51C9" w:rsidRDefault="009D51C9" w:rsidP="00182885">
      <w:pPr>
        <w:pStyle w:val="Akapitzlist"/>
        <w:numPr>
          <w:ilvl w:val="0"/>
          <w:numId w:val="49"/>
        </w:numPr>
        <w:shd w:val="clear" w:color="auto" w:fill="C5E0B3"/>
      </w:pPr>
      <w:r>
        <w:rPr>
          <w:rFonts w:ascii="Cambria" w:hAnsi="Cambria"/>
          <w:b/>
        </w:rPr>
        <w:lastRenderedPageBreak/>
        <w:t>Komputer przenośny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4</w:t>
      </w:r>
    </w:p>
    <w:p w:rsidR="009D51C9" w:rsidRDefault="009D51C9" w:rsidP="009D51C9">
      <w:pPr>
        <w:pStyle w:val="Standard"/>
        <w:shd w:val="clear" w:color="auto" w:fill="FFFFFF"/>
        <w:ind w:firstLine="709"/>
        <w:rPr>
          <w:b/>
          <w:spacing w:val="-4"/>
          <w:sz w:val="20"/>
          <w:szCs w:val="20"/>
        </w:rPr>
      </w:pPr>
    </w:p>
    <w:p w:rsidR="009D51C9" w:rsidRPr="007428C9" w:rsidRDefault="009D51C9" w:rsidP="009D51C9">
      <w:pPr>
        <w:pStyle w:val="Standard"/>
        <w:shd w:val="clear" w:color="auto" w:fill="FFFFFF"/>
        <w:ind w:firstLine="709"/>
        <w:rPr>
          <w:rFonts w:ascii="Cambria" w:hAnsi="Cambria"/>
          <w:b/>
          <w:spacing w:val="-4"/>
          <w:sz w:val="22"/>
          <w:szCs w:val="22"/>
        </w:rPr>
      </w:pPr>
      <w:r w:rsidRPr="007428C9">
        <w:rPr>
          <w:rFonts w:ascii="Cambria" w:hAnsi="Cambria"/>
          <w:b/>
          <w:spacing w:val="-4"/>
          <w:sz w:val="22"/>
          <w:szCs w:val="22"/>
        </w:rPr>
        <w:t>Oferowany model * ……………………..**</w:t>
      </w:r>
      <w:r w:rsidRPr="007428C9">
        <w:rPr>
          <w:rFonts w:ascii="Cambria" w:hAnsi="Cambria"/>
          <w:b/>
          <w:spacing w:val="-4"/>
          <w:sz w:val="22"/>
          <w:szCs w:val="22"/>
        </w:rPr>
        <w:tab/>
      </w:r>
      <w:r w:rsidRPr="007428C9">
        <w:rPr>
          <w:rFonts w:ascii="Cambria" w:hAnsi="Cambria"/>
          <w:b/>
          <w:spacing w:val="-4"/>
          <w:sz w:val="22"/>
          <w:szCs w:val="22"/>
        </w:rPr>
        <w:tab/>
      </w:r>
      <w:r w:rsidRPr="007428C9">
        <w:rPr>
          <w:rFonts w:ascii="Cambria" w:hAnsi="Cambria"/>
          <w:b/>
          <w:spacing w:val="-4"/>
          <w:sz w:val="22"/>
          <w:szCs w:val="22"/>
        </w:rPr>
        <w:tab/>
      </w:r>
      <w:r w:rsidRPr="007428C9">
        <w:rPr>
          <w:rFonts w:ascii="Cambria" w:hAnsi="Cambria"/>
          <w:b/>
          <w:spacing w:val="-4"/>
          <w:sz w:val="22"/>
          <w:szCs w:val="22"/>
        </w:rPr>
        <w:tab/>
      </w:r>
      <w:r w:rsidRPr="007428C9">
        <w:rPr>
          <w:rFonts w:ascii="Cambria" w:hAnsi="Cambria"/>
          <w:b/>
          <w:spacing w:val="-4"/>
          <w:sz w:val="22"/>
          <w:szCs w:val="22"/>
        </w:rPr>
        <w:tab/>
        <w:t>Producent * …………………..</w:t>
      </w:r>
    </w:p>
    <w:p w:rsidR="009D51C9" w:rsidRDefault="009D51C9" w:rsidP="009D51C9">
      <w:pPr>
        <w:pStyle w:val="Standard"/>
        <w:rPr>
          <w:sz w:val="20"/>
          <w:szCs w:val="20"/>
        </w:rPr>
      </w:pPr>
    </w:p>
    <w:p w:rsidR="009D51C9" w:rsidRDefault="009D51C9" w:rsidP="009D51C9">
      <w:pPr>
        <w:pStyle w:val="Standard"/>
        <w:rPr>
          <w:sz w:val="20"/>
          <w:szCs w:val="20"/>
        </w:rPr>
      </w:pPr>
    </w:p>
    <w:tbl>
      <w:tblPr>
        <w:tblW w:w="13320" w:type="dxa"/>
        <w:jc w:val="center"/>
        <w:tblLook w:val="04A0" w:firstRow="1" w:lastRow="0" w:firstColumn="1" w:lastColumn="0" w:noHBand="0" w:noVBand="1"/>
      </w:tblPr>
      <w:tblGrid>
        <w:gridCol w:w="2122"/>
        <w:gridCol w:w="7668"/>
        <w:gridCol w:w="3530"/>
      </w:tblGrid>
      <w:tr w:rsidR="009D51C9" w:rsidTr="00C00BFF">
        <w:trPr>
          <w:tblHeader/>
          <w:jc w:val="center"/>
        </w:trPr>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pacing w:val="-3"/>
                <w:sz w:val="20"/>
                <w:szCs w:val="20"/>
              </w:rPr>
            </w:pPr>
            <w:r>
              <w:rPr>
                <w:b/>
                <w:spacing w:val="-3"/>
                <w:sz w:val="20"/>
                <w:szCs w:val="20"/>
              </w:rPr>
              <w:t>Opis wymagań minimalnych</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Standard"/>
              <w:jc w:val="center"/>
              <w:rPr>
                <w:b/>
                <w:sz w:val="16"/>
                <w:szCs w:val="20"/>
              </w:rPr>
            </w:pPr>
            <w:r>
              <w:rPr>
                <w:b/>
                <w:sz w:val="16"/>
                <w:szCs w:val="20"/>
              </w:rPr>
              <w:t>(tj. wskazanie konkretnego parametru lub konfiguracji i/albo potwierdzenie opisu minimalnych wymagań)</w:t>
            </w:r>
          </w:p>
        </w:tc>
      </w:tr>
      <w:tr w:rsidR="009D51C9" w:rsidTr="00C00BFF">
        <w:trPr>
          <w:jc w:val="center"/>
        </w:trPr>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z w:val="20"/>
                <w:szCs w:val="20"/>
              </w:rPr>
            </w:pPr>
            <w:r>
              <w:rPr>
                <w:b/>
                <w:sz w:val="20"/>
                <w:szCs w:val="20"/>
              </w:rPr>
              <w:t>Komputer przenośny</w:t>
            </w:r>
          </w:p>
        </w:tc>
        <w:tc>
          <w:tcPr>
            <w:tcW w:w="3530"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b/>
                <w:sz w:val="20"/>
                <w:szCs w:val="20"/>
              </w:rPr>
            </w:pPr>
          </w:p>
        </w:tc>
      </w:tr>
      <w:tr w:rsidR="009D51C9" w:rsidTr="007428C9">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sz w:val="20"/>
                <w:szCs w:val="20"/>
              </w:rPr>
            </w:pPr>
            <w:r>
              <w:rPr>
                <w:rFonts w:ascii="Calibri Light" w:hAnsi="Calibri Light"/>
                <w:sz w:val="20"/>
                <w:szCs w:val="20"/>
              </w:rPr>
              <w:t>Matryca</w:t>
            </w: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both"/>
              <w:outlineLvl w:val="0"/>
              <w:rPr>
                <w:rFonts w:ascii="Calibri Light" w:hAnsi="Calibri Light" w:cs="Tahoma"/>
                <w:sz w:val="20"/>
                <w:szCs w:val="20"/>
              </w:rPr>
            </w:pPr>
            <w:r>
              <w:rPr>
                <w:rFonts w:ascii="Calibri Light" w:hAnsi="Calibri Light" w:cs="Tahoma"/>
                <w:sz w:val="20"/>
                <w:szCs w:val="20"/>
              </w:rPr>
              <w:t xml:space="preserve">Komputer przenośny typu notebook z ekranem 15,6” o rozdzielczości FHD (1920x1080), powłoką przeciwodblaskową, jasność 220 </w:t>
            </w:r>
            <w:proofErr w:type="spellStart"/>
            <w:r>
              <w:rPr>
                <w:rFonts w:ascii="Calibri Light" w:hAnsi="Calibri Light" w:cs="Tahoma"/>
                <w:sz w:val="20"/>
                <w:szCs w:val="20"/>
              </w:rPr>
              <w:t>nitow</w:t>
            </w:r>
            <w:proofErr w:type="spellEnd"/>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7428C9">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sz w:val="20"/>
                <w:szCs w:val="20"/>
              </w:rPr>
            </w:pPr>
            <w:r>
              <w:rPr>
                <w:rFonts w:ascii="Calibri Light" w:hAnsi="Calibri Light"/>
                <w:sz w:val="20"/>
                <w:szCs w:val="20"/>
              </w:rPr>
              <w:t>Wydajność</w:t>
            </w: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both"/>
            </w:pPr>
            <w:r>
              <w:rPr>
                <w:rFonts w:ascii="Calibri Light" w:hAnsi="Calibri Light" w:cs="Tahoma"/>
                <w:sz w:val="20"/>
                <w:szCs w:val="20"/>
              </w:rPr>
              <w:t xml:space="preserve">Procesor wielordzeniowy osiągający w teście </w:t>
            </w:r>
            <w:proofErr w:type="spellStart"/>
            <w:r>
              <w:rPr>
                <w:rFonts w:ascii="Calibri Light" w:hAnsi="Calibri Light" w:cs="Tahoma"/>
                <w:sz w:val="20"/>
                <w:szCs w:val="20"/>
              </w:rPr>
              <w:t>Passmark</w:t>
            </w:r>
            <w:proofErr w:type="spellEnd"/>
            <w:r>
              <w:rPr>
                <w:rFonts w:ascii="Calibri Light" w:hAnsi="Calibri Light" w:cs="Tahoma"/>
                <w:sz w:val="20"/>
                <w:szCs w:val="20"/>
              </w:rPr>
              <w:t xml:space="preserve"> CPU Mark wynik min.</w:t>
            </w:r>
            <w:r>
              <w:rPr>
                <w:rFonts w:ascii="Calibri Light" w:hAnsi="Calibri Light" w:cs="Tahoma"/>
                <w:color w:val="00B050"/>
                <w:sz w:val="20"/>
                <w:szCs w:val="20"/>
              </w:rPr>
              <w:t xml:space="preserve"> </w:t>
            </w:r>
            <w:r>
              <w:rPr>
                <w:rFonts w:ascii="Calibri Light" w:hAnsi="Calibri Light" w:cs="Tahoma"/>
                <w:sz w:val="20"/>
                <w:szCs w:val="20"/>
              </w:rPr>
              <w:t>80</w:t>
            </w:r>
            <w:bookmarkStart w:id="4" w:name="_GoBack8"/>
            <w:bookmarkEnd w:id="4"/>
            <w:r>
              <w:rPr>
                <w:rFonts w:ascii="Calibri Light" w:hAnsi="Calibri Light" w:cs="Tahoma"/>
                <w:sz w:val="20"/>
                <w:szCs w:val="20"/>
              </w:rPr>
              <w:t xml:space="preserve">00 punktów według wyników ze strony </w:t>
            </w:r>
            <w:hyperlink r:id="rId13">
              <w:r>
                <w:rPr>
                  <w:rStyle w:val="Internetlink"/>
                  <w:rFonts w:ascii="Calibri Light" w:hAnsi="Calibri Light" w:cs="Tahoma"/>
                  <w:sz w:val="20"/>
                  <w:szCs w:val="20"/>
                </w:rPr>
                <w:t>http://www.cpubenchmark.net</w:t>
              </w:r>
            </w:hyperlink>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Nazwa procesora: (podać nazwę)</w:t>
            </w:r>
          </w:p>
          <w:p w:rsidR="009D51C9" w:rsidRDefault="009D51C9" w:rsidP="00C00BFF">
            <w:pPr>
              <w:pStyle w:val="Standard"/>
              <w:jc w:val="center"/>
              <w:rPr>
                <w:sz w:val="20"/>
                <w:szCs w:val="20"/>
              </w:rPr>
            </w:pPr>
            <w:r>
              <w:rPr>
                <w:sz w:val="20"/>
                <w:szCs w:val="20"/>
              </w:rPr>
              <w:t>……………………</w:t>
            </w:r>
          </w:p>
          <w:p w:rsidR="007428C9" w:rsidRPr="007428C9" w:rsidRDefault="007428C9" w:rsidP="00C00BFF">
            <w:pPr>
              <w:pStyle w:val="Standard"/>
              <w:jc w:val="center"/>
              <w:rPr>
                <w:sz w:val="16"/>
                <w:szCs w:val="16"/>
              </w:rPr>
            </w:pPr>
          </w:p>
          <w:p w:rsidR="009D51C9" w:rsidRDefault="009D51C9" w:rsidP="00C00BFF">
            <w:pPr>
              <w:pStyle w:val="Standard"/>
              <w:jc w:val="center"/>
              <w:rPr>
                <w:sz w:val="20"/>
                <w:szCs w:val="20"/>
              </w:rPr>
            </w:pPr>
            <w:r>
              <w:rPr>
                <w:sz w:val="20"/>
                <w:szCs w:val="20"/>
              </w:rPr>
              <w:t>spełnia/nie spełnia</w:t>
            </w:r>
          </w:p>
          <w:p w:rsidR="007428C9" w:rsidRPr="007428C9" w:rsidRDefault="007428C9" w:rsidP="00C00BFF">
            <w:pPr>
              <w:pStyle w:val="Standard"/>
              <w:jc w:val="center"/>
              <w:rPr>
                <w:sz w:val="8"/>
                <w:szCs w:val="8"/>
              </w:rPr>
            </w:pPr>
          </w:p>
        </w:tc>
      </w:tr>
      <w:tr w:rsidR="009D51C9" w:rsidTr="007428C9">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sz w:val="20"/>
                <w:szCs w:val="20"/>
              </w:rPr>
            </w:pPr>
            <w:r>
              <w:rPr>
                <w:rFonts w:ascii="Calibri Light" w:hAnsi="Calibri Light"/>
                <w:sz w:val="20"/>
                <w:szCs w:val="20"/>
              </w:rPr>
              <w:t>Pamięć RAM</w:t>
            </w: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both"/>
            </w:pPr>
            <w:r>
              <w:rPr>
                <w:rFonts w:ascii="Calibri Light" w:hAnsi="Calibri Light" w:cs="Tahoma"/>
                <w:bCs/>
                <w:color w:val="auto"/>
                <w:sz w:val="20"/>
                <w:szCs w:val="20"/>
              </w:rPr>
              <w:t>Min.</w:t>
            </w:r>
            <w:r>
              <w:rPr>
                <w:rFonts w:ascii="Calibri Light" w:hAnsi="Calibri Light" w:cs="Tahoma"/>
                <w:bCs/>
                <w:sz w:val="20"/>
                <w:szCs w:val="20"/>
              </w:rPr>
              <w:t xml:space="preserve"> 4GB </w:t>
            </w:r>
            <w:r>
              <w:rPr>
                <w:rFonts w:ascii="Calibri Light" w:hAnsi="Calibri Light" w:cs="Tahoma"/>
                <w:bCs/>
                <w:color w:val="FF0000"/>
                <w:sz w:val="20"/>
                <w:szCs w:val="20"/>
              </w:rPr>
              <w:t xml:space="preserve"> </w:t>
            </w:r>
            <w:r>
              <w:rPr>
                <w:rFonts w:ascii="Calibri Light" w:hAnsi="Calibri Light" w:cs="Tahoma"/>
                <w:bCs/>
                <w:sz w:val="20"/>
                <w:szCs w:val="20"/>
              </w:rPr>
              <w:t>możliwość rozbudowy do min 32GB, jeden slot wolny</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7428C9">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sz w:val="20"/>
                <w:szCs w:val="20"/>
              </w:rPr>
            </w:pPr>
            <w:r>
              <w:rPr>
                <w:rFonts w:ascii="Calibri Light" w:hAnsi="Calibri Light"/>
                <w:sz w:val="20"/>
                <w:szCs w:val="20"/>
              </w:rPr>
              <w:t>Pamięć masowa</w:t>
            </w: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both"/>
              <w:rPr>
                <w:rFonts w:ascii="Calibri Light" w:hAnsi="Calibri Light" w:cs="Tahoma"/>
                <w:bCs/>
                <w:sz w:val="20"/>
                <w:szCs w:val="20"/>
              </w:rPr>
            </w:pPr>
            <w:r>
              <w:rPr>
                <w:rFonts w:ascii="Calibri Light" w:hAnsi="Calibri Light" w:cs="Tahoma"/>
                <w:bCs/>
                <w:sz w:val="20"/>
                <w:szCs w:val="20"/>
              </w:rPr>
              <w:t>Min. 1TB SATA</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7428C9">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sz w:val="20"/>
                <w:szCs w:val="20"/>
              </w:rPr>
            </w:pPr>
            <w:r>
              <w:rPr>
                <w:rFonts w:ascii="Calibri Light" w:hAnsi="Calibri Light"/>
                <w:sz w:val="20"/>
                <w:szCs w:val="20"/>
              </w:rPr>
              <w:t>Karta graficzna</w:t>
            </w: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both"/>
              <w:rPr>
                <w:rFonts w:ascii="Calibri Light" w:hAnsi="Calibri Light" w:cs="Tahoma"/>
                <w:sz w:val="20"/>
                <w:szCs w:val="20"/>
              </w:rPr>
            </w:pPr>
            <w:r>
              <w:rPr>
                <w:rFonts w:ascii="Calibri Light" w:hAnsi="Calibri Light" w:cs="Tahoma"/>
                <w:sz w:val="20"/>
                <w:szCs w:val="20"/>
              </w:rPr>
              <w:t>Zintegrowana w procesorze z możliwością dynamicznego przydzielenia pamięci systemowej</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NormalnyWeb"/>
              <w:spacing w:before="0" w:after="0"/>
              <w:jc w:val="center"/>
              <w:rPr>
                <w:sz w:val="20"/>
                <w:szCs w:val="20"/>
              </w:rPr>
            </w:pPr>
            <w:r>
              <w:rPr>
                <w:sz w:val="20"/>
                <w:szCs w:val="20"/>
              </w:rPr>
              <w:t>spełnia/nie spełnia</w:t>
            </w:r>
          </w:p>
        </w:tc>
      </w:tr>
      <w:tr w:rsidR="009D51C9" w:rsidTr="007428C9">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sz w:val="20"/>
                <w:szCs w:val="20"/>
              </w:rPr>
            </w:pPr>
            <w:r>
              <w:rPr>
                <w:rFonts w:ascii="Calibri Light" w:hAnsi="Calibri Light"/>
                <w:sz w:val="20"/>
                <w:szCs w:val="20"/>
              </w:rPr>
              <w:t>Multimedia</w:t>
            </w: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both"/>
              <w:rPr>
                <w:rFonts w:ascii="Calibri Light" w:hAnsi="Calibri Light" w:cs="Tahoma"/>
                <w:bCs/>
                <w:sz w:val="20"/>
                <w:szCs w:val="20"/>
              </w:rPr>
            </w:pPr>
            <w:r>
              <w:rPr>
                <w:rFonts w:ascii="Calibri Light" w:hAnsi="Calibri Light" w:cs="Tahoma"/>
                <w:bCs/>
                <w:sz w:val="20"/>
                <w:szCs w:val="20"/>
              </w:rPr>
              <w:t>Karta dźwiękowa zintegrowana z płytą główną, wbudowane dwa głośniki stereo o mocy 2x 2W.</w:t>
            </w:r>
          </w:p>
          <w:p w:rsidR="009D51C9" w:rsidRDefault="009D51C9" w:rsidP="00C00BFF">
            <w:pPr>
              <w:pStyle w:val="Standard"/>
              <w:jc w:val="both"/>
              <w:rPr>
                <w:rFonts w:ascii="Calibri Light" w:hAnsi="Calibri Light" w:cs="Tahoma"/>
                <w:bCs/>
                <w:sz w:val="20"/>
                <w:szCs w:val="20"/>
              </w:rPr>
            </w:pPr>
            <w:r>
              <w:rPr>
                <w:rFonts w:ascii="Calibri Light" w:hAnsi="Calibri Light" w:cs="Tahoma"/>
                <w:bCs/>
                <w:sz w:val="20"/>
                <w:szCs w:val="20"/>
              </w:rPr>
              <w:t>Dwa kierunkowe, cyfrowe mikrofony z funkcją redukcji szumów i poprawy mowy wbudowane w obudowę matrycy.</w:t>
            </w:r>
          </w:p>
          <w:p w:rsidR="009D51C9" w:rsidRDefault="009D51C9" w:rsidP="00C00BFF">
            <w:pPr>
              <w:pStyle w:val="Standard"/>
              <w:jc w:val="both"/>
              <w:rPr>
                <w:rFonts w:ascii="Calibri Light" w:hAnsi="Calibri Light" w:cs="Tahoma"/>
                <w:bCs/>
                <w:sz w:val="20"/>
                <w:szCs w:val="20"/>
              </w:rPr>
            </w:pPr>
            <w:r>
              <w:rPr>
                <w:rFonts w:ascii="Calibri Light" w:hAnsi="Calibri Light" w:cs="Tahoma"/>
                <w:bCs/>
                <w:sz w:val="20"/>
                <w:szCs w:val="20"/>
              </w:rPr>
              <w:t xml:space="preserve">Kamera internetowa z diodą informującą o aktywności, 0.9 </w:t>
            </w:r>
            <w:proofErr w:type="spellStart"/>
            <w:r>
              <w:rPr>
                <w:rFonts w:ascii="Calibri Light" w:hAnsi="Calibri Light" w:cs="Tahoma"/>
                <w:bCs/>
                <w:sz w:val="20"/>
                <w:szCs w:val="20"/>
              </w:rPr>
              <w:t>Mpix</w:t>
            </w:r>
            <w:proofErr w:type="spellEnd"/>
            <w:r>
              <w:rPr>
                <w:rFonts w:ascii="Calibri Light" w:hAnsi="Calibri Light" w:cs="Tahoma"/>
                <w:bCs/>
                <w:sz w:val="20"/>
                <w:szCs w:val="20"/>
              </w:rPr>
              <w:t>, trwale zainstalowana w obudowie matrycy wyposażona w mechaniczną przysłonę.</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7428C9">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sz w:val="20"/>
                <w:szCs w:val="20"/>
              </w:rPr>
            </w:pPr>
            <w:r>
              <w:rPr>
                <w:rFonts w:ascii="Calibri Light" w:hAnsi="Calibri Light"/>
                <w:sz w:val="20"/>
                <w:szCs w:val="20"/>
              </w:rPr>
              <w:t>Bateria i zasilanie</w:t>
            </w: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both"/>
            </w:pPr>
            <w:r>
              <w:rPr>
                <w:rFonts w:ascii="Calibri Light" w:hAnsi="Calibri Light" w:cs="Tahoma"/>
                <w:sz w:val="20"/>
                <w:szCs w:val="20"/>
              </w:rPr>
              <w:t>Bateria o pojemności min. 42Whr umożliwiająca jej szybkie naładowanie do poziomu 80% w czasie 1 godziny i do poziomu 100% w czasie 2 godzin.</w:t>
            </w:r>
          </w:p>
          <w:p w:rsidR="009D51C9" w:rsidRDefault="009D51C9" w:rsidP="00C00BFF">
            <w:pPr>
              <w:pStyle w:val="Standard"/>
              <w:jc w:val="both"/>
            </w:pPr>
            <w:r>
              <w:rPr>
                <w:rFonts w:ascii="Calibri Light" w:hAnsi="Calibri Light" w:cs="Tahoma"/>
                <w:sz w:val="20"/>
                <w:szCs w:val="20"/>
              </w:rPr>
              <w:t xml:space="preserve">Zasilacz o mocy </w:t>
            </w:r>
            <w:r>
              <w:rPr>
                <w:rFonts w:ascii="Calibri Light" w:hAnsi="Calibri Light" w:cs="Tahoma"/>
                <w:bCs/>
                <w:sz w:val="20"/>
                <w:szCs w:val="20"/>
              </w:rPr>
              <w:t>min. 65W</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7428C9">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sz w:val="20"/>
                <w:szCs w:val="20"/>
              </w:rPr>
            </w:pPr>
            <w:r>
              <w:rPr>
                <w:rFonts w:ascii="Calibri Light" w:hAnsi="Calibri Light"/>
                <w:sz w:val="20"/>
                <w:szCs w:val="20"/>
              </w:rPr>
              <w:t>Waga</w:t>
            </w: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both"/>
              <w:rPr>
                <w:rFonts w:ascii="Calibri Light" w:hAnsi="Calibri Light" w:cs="Tahoma"/>
                <w:bCs/>
                <w:sz w:val="20"/>
                <w:szCs w:val="20"/>
              </w:rPr>
            </w:pPr>
            <w:r>
              <w:rPr>
                <w:rFonts w:ascii="Calibri Light" w:hAnsi="Calibri Light" w:cs="Tahoma"/>
                <w:bCs/>
                <w:sz w:val="20"/>
                <w:szCs w:val="20"/>
              </w:rPr>
              <w:t>Waga max 2,4kg z baterią</w:t>
            </w:r>
          </w:p>
          <w:p w:rsidR="009D51C9" w:rsidRDefault="009D51C9" w:rsidP="00C00BFF">
            <w:pPr>
              <w:pStyle w:val="Standard"/>
              <w:jc w:val="both"/>
              <w:rPr>
                <w:rFonts w:ascii="Calibri Light" w:hAnsi="Calibri Light" w:cs="Tahoma"/>
                <w:bCs/>
                <w:color w:val="FF0000"/>
                <w:sz w:val="20"/>
                <w:szCs w:val="20"/>
              </w:rPr>
            </w:pP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7428C9">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sz w:val="20"/>
                <w:szCs w:val="20"/>
              </w:rPr>
            </w:pPr>
            <w:r>
              <w:rPr>
                <w:rFonts w:ascii="Calibri Light" w:hAnsi="Calibri Light"/>
                <w:sz w:val="20"/>
                <w:szCs w:val="20"/>
              </w:rPr>
              <w:t>Obudowa</w:t>
            </w: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both"/>
              <w:rPr>
                <w:rFonts w:ascii="Calibri Light" w:hAnsi="Calibri Light" w:cs="Tahoma"/>
                <w:bCs/>
                <w:sz w:val="20"/>
                <w:szCs w:val="20"/>
              </w:rPr>
            </w:pPr>
            <w:r>
              <w:rPr>
                <w:rFonts w:ascii="Calibri Light" w:hAnsi="Calibri Light" w:cs="Tahoma"/>
                <w:bCs/>
                <w:sz w:val="20"/>
                <w:szCs w:val="20"/>
              </w:rPr>
              <w:t>Szkielet obudowy i zawiasy notebooka wykonany z wzmacnianego metalu.</w:t>
            </w:r>
          </w:p>
          <w:p w:rsidR="009D51C9" w:rsidRDefault="009D51C9" w:rsidP="00C00BFF">
            <w:pPr>
              <w:pStyle w:val="Standard"/>
              <w:jc w:val="both"/>
              <w:rPr>
                <w:rFonts w:ascii="Calibri Light" w:hAnsi="Calibri Light" w:cs="Tahoma"/>
                <w:bCs/>
                <w:sz w:val="20"/>
                <w:szCs w:val="20"/>
              </w:rPr>
            </w:pPr>
            <w:r>
              <w:rPr>
                <w:rFonts w:ascii="Calibri Light" w:hAnsi="Calibri Light" w:cs="Tahoma"/>
                <w:bCs/>
                <w:sz w:val="20"/>
                <w:szCs w:val="20"/>
              </w:rPr>
              <w:lastRenderedPageBreak/>
              <w:t xml:space="preserve">Obudowa spełniająca normy MIL-STD-810G (do protokołu zdawczo-odbiorczego załączyć oświadczenie producenta)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lastRenderedPageBreak/>
              <w:t>Producent (podać nazwę):</w:t>
            </w:r>
          </w:p>
          <w:p w:rsidR="009D51C9" w:rsidRDefault="009D51C9" w:rsidP="00C00BFF">
            <w:pPr>
              <w:pStyle w:val="Standard"/>
              <w:jc w:val="center"/>
              <w:rPr>
                <w:sz w:val="20"/>
                <w:szCs w:val="20"/>
              </w:rPr>
            </w:pPr>
            <w:r>
              <w:rPr>
                <w:sz w:val="20"/>
                <w:szCs w:val="20"/>
              </w:rPr>
              <w:lastRenderedPageBreak/>
              <w:t>………………………………………</w:t>
            </w:r>
          </w:p>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Nazwa procesora: (podać nazwę)</w:t>
            </w:r>
          </w:p>
          <w:p w:rsidR="009D51C9" w:rsidRDefault="009D51C9" w:rsidP="00C00BFF">
            <w:pPr>
              <w:pStyle w:val="Standard"/>
              <w:jc w:val="center"/>
              <w:rPr>
                <w:sz w:val="20"/>
                <w:szCs w:val="20"/>
              </w:rPr>
            </w:pPr>
            <w:r>
              <w:rPr>
                <w:sz w:val="20"/>
                <w:szCs w:val="20"/>
              </w:rPr>
              <w:t>……………………</w:t>
            </w:r>
          </w:p>
          <w:p w:rsidR="007428C9" w:rsidRDefault="007428C9" w:rsidP="00C00BFF">
            <w:pPr>
              <w:pStyle w:val="Standard"/>
              <w:jc w:val="center"/>
              <w:rPr>
                <w:sz w:val="20"/>
                <w:szCs w:val="20"/>
              </w:rPr>
            </w:pPr>
          </w:p>
          <w:p w:rsidR="009D51C9" w:rsidRDefault="009D51C9" w:rsidP="00C00BFF">
            <w:pPr>
              <w:pStyle w:val="Standard"/>
              <w:jc w:val="center"/>
              <w:rPr>
                <w:sz w:val="20"/>
                <w:szCs w:val="20"/>
              </w:rPr>
            </w:pPr>
            <w:r>
              <w:rPr>
                <w:sz w:val="20"/>
                <w:szCs w:val="20"/>
              </w:rPr>
              <w:t>spełnia/nie spełnia</w:t>
            </w:r>
          </w:p>
        </w:tc>
      </w:tr>
      <w:tr w:rsidR="009D51C9" w:rsidTr="007428C9">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cs="Tahoma"/>
                <w:bCs/>
                <w:sz w:val="20"/>
                <w:szCs w:val="20"/>
              </w:rPr>
            </w:pPr>
            <w:r>
              <w:rPr>
                <w:rFonts w:ascii="Calibri Light" w:hAnsi="Calibri Light" w:cs="Tahoma"/>
                <w:bCs/>
                <w:sz w:val="20"/>
                <w:szCs w:val="20"/>
              </w:rPr>
              <w:lastRenderedPageBreak/>
              <w:t>Wirtualizacja</w:t>
            </w: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both"/>
              <w:rPr>
                <w:rFonts w:ascii="Calibri Light" w:hAnsi="Calibri Light" w:cs="Tahoma"/>
                <w:bCs/>
                <w:sz w:val="20"/>
                <w:szCs w:val="20"/>
              </w:rPr>
            </w:pPr>
            <w:r>
              <w:rPr>
                <w:rFonts w:ascii="Calibri Light" w:hAnsi="Calibri Light" w:cs="Tahoma"/>
                <w:bCs/>
                <w:sz w:val="20"/>
                <w:szCs w:val="20"/>
              </w:rPr>
              <w:t>Sprzętowe wsparcie technologii wirtualizacji procesorów, pamięci i urządzeń I/O realizowane łącznie w procesorze, chipsecie płyty głównej oraz w BIOS systemu (możliwość włączenia/wyłączenia sprzętowego wsparcia wirtualizacji).</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p>
          <w:p w:rsidR="009D51C9" w:rsidRDefault="009D51C9" w:rsidP="00C00BFF">
            <w:pPr>
              <w:pStyle w:val="Standard"/>
              <w:rPr>
                <w:sz w:val="20"/>
                <w:szCs w:val="20"/>
              </w:rPr>
            </w:pPr>
          </w:p>
          <w:p w:rsidR="009D51C9" w:rsidRDefault="009D51C9" w:rsidP="00C00BFF">
            <w:pPr>
              <w:pStyle w:val="Standard"/>
              <w:jc w:val="center"/>
              <w:rPr>
                <w:sz w:val="20"/>
                <w:szCs w:val="20"/>
              </w:rPr>
            </w:pPr>
            <w:r>
              <w:rPr>
                <w:sz w:val="20"/>
                <w:szCs w:val="20"/>
              </w:rPr>
              <w:t>spełnia/nie spełnia</w:t>
            </w:r>
          </w:p>
          <w:p w:rsidR="009D51C9" w:rsidRDefault="009D51C9" w:rsidP="00C00BFF">
            <w:pPr>
              <w:pStyle w:val="Standard"/>
              <w:rPr>
                <w:sz w:val="20"/>
                <w:szCs w:val="20"/>
              </w:rPr>
            </w:pPr>
          </w:p>
          <w:p w:rsidR="009D51C9" w:rsidRDefault="009D51C9" w:rsidP="00C00BFF">
            <w:pPr>
              <w:pStyle w:val="Standard"/>
              <w:rPr>
                <w:sz w:val="20"/>
                <w:szCs w:val="20"/>
              </w:rPr>
            </w:pPr>
          </w:p>
        </w:tc>
      </w:tr>
      <w:tr w:rsidR="009D51C9" w:rsidTr="007428C9">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sz w:val="20"/>
                <w:szCs w:val="20"/>
              </w:rPr>
            </w:pPr>
            <w:r>
              <w:rPr>
                <w:rFonts w:ascii="Calibri Light" w:hAnsi="Calibri Light"/>
                <w:sz w:val="20"/>
                <w:szCs w:val="20"/>
              </w:rPr>
              <w:t>BIOS</w:t>
            </w: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tabs>
                <w:tab w:val="left" w:pos="283"/>
              </w:tabs>
              <w:jc w:val="both"/>
              <w:rPr>
                <w:rFonts w:ascii="Calibri Light" w:hAnsi="Calibri Light" w:cs="Tahoma"/>
                <w:bCs/>
                <w:sz w:val="20"/>
                <w:szCs w:val="20"/>
              </w:rPr>
            </w:pPr>
            <w:r>
              <w:rPr>
                <w:rFonts w:ascii="Calibri Light" w:hAnsi="Calibri Light" w:cs="Tahoma"/>
                <w:bCs/>
                <w:sz w:val="20"/>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Pr>
                <w:rFonts w:ascii="Calibri Light" w:hAnsi="Calibri Light" w:cs="Tahoma"/>
                <w:bCs/>
                <w:sz w:val="20"/>
                <w:szCs w:val="20"/>
              </w:rPr>
              <w:t>asset</w:t>
            </w:r>
            <w:proofErr w:type="spellEnd"/>
            <w:r>
              <w:rPr>
                <w:rFonts w:ascii="Calibri Light" w:hAnsi="Calibri Light" w:cs="Tahoma"/>
                <w:bCs/>
                <w:sz w:val="20"/>
                <w:szCs w:val="20"/>
              </w:rPr>
              <w:t xml:space="preserve"> </w:t>
            </w:r>
            <w:proofErr w:type="spellStart"/>
            <w:r>
              <w:rPr>
                <w:rFonts w:ascii="Calibri Light" w:hAnsi="Calibri Light" w:cs="Tahoma"/>
                <w:bCs/>
                <w:sz w:val="20"/>
                <w:szCs w:val="20"/>
              </w:rPr>
              <w:t>tag</w:t>
            </w:r>
            <w:proofErr w:type="spellEnd"/>
            <w:r>
              <w:rPr>
                <w:rFonts w:ascii="Calibri Light" w:hAnsi="Calibri Light" w:cs="Tahoma"/>
                <w:bCs/>
                <w:sz w:val="20"/>
                <w:szCs w:val="20"/>
              </w:rPr>
              <w:t>. Funkcje logowania się do BIOS na podstawie hasła użytkownika, administratora (hasła niezależne),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rsidR="009D51C9" w:rsidRDefault="009D51C9" w:rsidP="00C00BFF">
            <w:pPr>
              <w:pStyle w:val="Standard"/>
              <w:tabs>
                <w:tab w:val="left" w:pos="283"/>
              </w:tabs>
              <w:jc w:val="both"/>
              <w:rPr>
                <w:rFonts w:ascii="Calibri Light" w:hAnsi="Calibri Light" w:cs="Tahoma"/>
                <w:bCs/>
                <w:sz w:val="20"/>
                <w:szCs w:val="20"/>
              </w:rPr>
            </w:pPr>
            <w:r>
              <w:rPr>
                <w:rFonts w:ascii="Calibri Light" w:hAnsi="Calibri Light" w:cs="Tahoma"/>
                <w:bCs/>
                <w:sz w:val="20"/>
                <w:szCs w:val="20"/>
              </w:rPr>
              <w:t xml:space="preserve">Możliwość włączenia/wyłączenia funkcji automatycznego tworzenia </w:t>
            </w:r>
            <w:proofErr w:type="spellStart"/>
            <w:r>
              <w:rPr>
                <w:rFonts w:ascii="Calibri Light" w:hAnsi="Calibri Light" w:cs="Tahoma"/>
                <w:bCs/>
                <w:sz w:val="20"/>
                <w:szCs w:val="20"/>
              </w:rPr>
              <w:t>recovery</w:t>
            </w:r>
            <w:proofErr w:type="spellEnd"/>
            <w:r>
              <w:rPr>
                <w:rFonts w:ascii="Calibri Light" w:hAnsi="Calibri Light" w:cs="Tahoma"/>
                <w:bCs/>
                <w:sz w:val="20"/>
                <w:szCs w:val="20"/>
              </w:rPr>
              <w:t xml:space="preserve"> BIOS na dysku twardym.</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7428C9">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sz w:val="20"/>
                <w:szCs w:val="20"/>
              </w:rPr>
            </w:pPr>
            <w:r>
              <w:rPr>
                <w:rFonts w:ascii="Calibri Light" w:hAnsi="Calibri Light"/>
                <w:sz w:val="20"/>
                <w:szCs w:val="20"/>
              </w:rPr>
              <w:t>Certyfikaty</w:t>
            </w: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182885">
            <w:pPr>
              <w:pStyle w:val="Akapitzlist"/>
              <w:numPr>
                <w:ilvl w:val="0"/>
                <w:numId w:val="61"/>
              </w:numPr>
              <w:suppressAutoHyphens/>
              <w:contextualSpacing w:val="0"/>
              <w:jc w:val="both"/>
              <w:textAlignment w:val="baseline"/>
              <w:rPr>
                <w:rFonts w:ascii="Calibri Light" w:hAnsi="Calibri Light" w:cs="Tahoma"/>
                <w:bCs/>
                <w:sz w:val="20"/>
                <w:szCs w:val="20"/>
              </w:rPr>
            </w:pPr>
            <w:r>
              <w:rPr>
                <w:rFonts w:ascii="Calibri Light" w:hAnsi="Calibri Light" w:cs="Tahoma"/>
                <w:bCs/>
                <w:sz w:val="20"/>
                <w:szCs w:val="20"/>
              </w:rPr>
              <w:t xml:space="preserve">Certyfikat ISO9001: 2015 dla producenta sprzętu (należy załączyć do </w:t>
            </w:r>
            <w:r w:rsidR="00591988">
              <w:rPr>
                <w:rFonts w:ascii="Calibri Light" w:hAnsi="Calibri Light" w:cs="Tahoma"/>
                <w:bCs/>
                <w:sz w:val="20"/>
                <w:szCs w:val="20"/>
              </w:rPr>
              <w:t>protokołu zdawczo - odbiorczego</w:t>
            </w:r>
            <w:r>
              <w:rPr>
                <w:rFonts w:ascii="Calibri Light" w:hAnsi="Calibri Light" w:cs="Tahoma"/>
                <w:bCs/>
                <w:sz w:val="20"/>
                <w:szCs w:val="20"/>
              </w:rPr>
              <w:t>)</w:t>
            </w:r>
          </w:p>
          <w:p w:rsidR="009D51C9" w:rsidRDefault="009D51C9" w:rsidP="00C00BFF">
            <w:pPr>
              <w:pStyle w:val="Akapitzlist"/>
              <w:jc w:val="both"/>
              <w:rPr>
                <w:rFonts w:ascii="Calibri Light" w:hAnsi="Calibri Light" w:cs="Tahoma"/>
                <w:bCs/>
                <w:sz w:val="20"/>
                <w:szCs w:val="20"/>
              </w:rPr>
            </w:pPr>
            <w:r>
              <w:rPr>
                <w:rFonts w:ascii="Calibri Light" w:hAnsi="Calibri Light" w:cs="Tahoma"/>
                <w:bCs/>
                <w:sz w:val="20"/>
                <w:szCs w:val="20"/>
              </w:rPr>
              <w:lastRenderedPageBreak/>
              <w:t>Certyfikat ISO 14001 dla producenta sprzętu (</w:t>
            </w:r>
            <w:r w:rsidR="00591988">
              <w:rPr>
                <w:rFonts w:ascii="Calibri Light" w:hAnsi="Calibri Light" w:cs="Tahoma"/>
                <w:bCs/>
                <w:sz w:val="20"/>
                <w:szCs w:val="20"/>
              </w:rPr>
              <w:t>należy załączyć do protokołu zdawczo - odbiorczego</w:t>
            </w:r>
            <w:r>
              <w:rPr>
                <w:rFonts w:ascii="Calibri Light" w:hAnsi="Calibri Light" w:cs="Tahoma"/>
                <w:bCs/>
                <w:sz w:val="20"/>
                <w:szCs w:val="20"/>
              </w:rPr>
              <w:t>)</w:t>
            </w:r>
          </w:p>
          <w:p w:rsidR="009D51C9" w:rsidRDefault="009D51C9" w:rsidP="00C00BFF">
            <w:pPr>
              <w:pStyle w:val="Akapitzlist"/>
              <w:jc w:val="both"/>
              <w:rPr>
                <w:rFonts w:ascii="Calibri Light" w:hAnsi="Calibri Light" w:cs="Tahoma"/>
                <w:bCs/>
                <w:sz w:val="20"/>
                <w:szCs w:val="20"/>
              </w:rPr>
            </w:pPr>
            <w:r>
              <w:rPr>
                <w:rFonts w:ascii="Calibri Light" w:hAnsi="Calibri Light" w:cs="Tahoma"/>
                <w:bCs/>
                <w:sz w:val="20"/>
                <w:szCs w:val="20"/>
              </w:rPr>
              <w:t>Deklaracja zgodności CE (</w:t>
            </w:r>
            <w:r w:rsidR="00591988">
              <w:rPr>
                <w:rFonts w:ascii="Calibri Light" w:hAnsi="Calibri Light" w:cs="Tahoma"/>
                <w:bCs/>
                <w:sz w:val="20"/>
                <w:szCs w:val="20"/>
              </w:rPr>
              <w:t>należy załączyć do protokołu zdawczo - odbiorczego</w:t>
            </w:r>
            <w:r>
              <w:rPr>
                <w:rFonts w:ascii="Calibri Light" w:hAnsi="Calibri Light" w:cs="Tahoma"/>
                <w:bCs/>
                <w:sz w:val="20"/>
                <w:szCs w:val="20"/>
              </w:rPr>
              <w:t>)</w:t>
            </w:r>
          </w:p>
          <w:p w:rsidR="009D51C9" w:rsidRDefault="009D51C9" w:rsidP="00C00BFF">
            <w:pPr>
              <w:pStyle w:val="Akapitzlist"/>
              <w:jc w:val="both"/>
              <w:rPr>
                <w:rFonts w:ascii="Calibri Light" w:hAnsi="Calibri Light" w:cs="Tahoma"/>
                <w:bCs/>
                <w:sz w:val="20"/>
                <w:szCs w:val="20"/>
              </w:rPr>
            </w:pPr>
            <w:r>
              <w:rPr>
                <w:rFonts w:ascii="Calibri Light" w:hAnsi="Calibri Light" w:cs="Tahoma"/>
                <w:bCs/>
                <w:sz w:val="20"/>
                <w:szCs w:val="20"/>
              </w:rPr>
              <w:t xml:space="preserve">Potwierdzenie spełnienia kryteriów środowiskowych, w tym zgodności z dyrektywą </w:t>
            </w:r>
            <w:proofErr w:type="spellStart"/>
            <w:r>
              <w:rPr>
                <w:rFonts w:ascii="Calibri Light" w:hAnsi="Calibri Light" w:cs="Tahoma"/>
                <w:bCs/>
                <w:sz w:val="20"/>
                <w:szCs w:val="20"/>
              </w:rPr>
              <w:t>RoHS</w:t>
            </w:r>
            <w:proofErr w:type="spellEnd"/>
            <w:r>
              <w:rPr>
                <w:rFonts w:ascii="Calibri Light" w:hAnsi="Calibri Light" w:cs="Tahoma"/>
                <w:bCs/>
                <w:sz w:val="20"/>
                <w:szCs w:val="20"/>
              </w:rPr>
              <w:t xml:space="preserve"> Unii Europejskiej o eliminacji substancji niebezpiecznych w postaci oświadczenia producenta jednostki</w:t>
            </w:r>
          </w:p>
          <w:p w:rsidR="009D51C9" w:rsidRDefault="009D51C9" w:rsidP="00C00BFF">
            <w:pPr>
              <w:pStyle w:val="Akapitzlist"/>
              <w:jc w:val="both"/>
              <w:rPr>
                <w:rFonts w:ascii="Calibri Light" w:hAnsi="Calibri Light" w:cs="Tahoma"/>
                <w:bCs/>
                <w:sz w:val="20"/>
                <w:szCs w:val="20"/>
              </w:rPr>
            </w:pPr>
            <w:r>
              <w:rPr>
                <w:rFonts w:ascii="Calibri Light" w:hAnsi="Calibri Light" w:cs="Tahoma"/>
                <w:bCs/>
                <w:sz w:val="20"/>
                <w:szCs w:val="20"/>
              </w:rPr>
              <w:t>Potwierdzenie kompatybilności komputera z zaoferowanym systemem operacyjnym (załączyć do protokołu zdawczo-odbiorczego wydruk z strony producenta oprogramowania)</w:t>
            </w:r>
          </w:p>
          <w:p w:rsidR="009D51C9" w:rsidRDefault="009D51C9" w:rsidP="00C00BFF">
            <w:pPr>
              <w:pStyle w:val="Standard"/>
              <w:jc w:val="both"/>
            </w:pPr>
            <w:r>
              <w:rPr>
                <w:rFonts w:ascii="Calibri Light" w:hAnsi="Calibri Light"/>
                <w:sz w:val="20"/>
                <w:szCs w:val="20"/>
              </w:rPr>
              <w:t xml:space="preserve">Certyfikat TCO dla oferowanego modelu – certyfikat lub wydruk ze strony </w:t>
            </w:r>
            <w:hyperlink r:id="rId14">
              <w:r>
                <w:rPr>
                  <w:rStyle w:val="Internetlink"/>
                  <w:rFonts w:ascii="Calibri Light" w:hAnsi="Calibri Light"/>
                  <w:sz w:val="20"/>
                  <w:szCs w:val="20"/>
                </w:rPr>
                <w:t>http://tcocertified.com</w:t>
              </w:r>
            </w:hyperlink>
            <w:r>
              <w:rPr>
                <w:rStyle w:val="Internetlink"/>
                <w:rFonts w:ascii="Calibri Light" w:hAnsi="Calibri Light"/>
                <w:sz w:val="20"/>
                <w:szCs w:val="20"/>
              </w:rPr>
              <w:t xml:space="preserve"> </w:t>
            </w:r>
            <w:r w:rsidRPr="003E2E4F">
              <w:rPr>
                <w:rStyle w:val="Internetlink"/>
                <w:rFonts w:ascii="Calibri Light" w:hAnsi="Calibri Light"/>
                <w:color w:val="auto"/>
                <w:sz w:val="20"/>
                <w:szCs w:val="20"/>
                <w:u w:val="none"/>
              </w:rPr>
              <w:t xml:space="preserve">Wymagane certyfikaty </w:t>
            </w:r>
            <w:r w:rsidRPr="003E2E4F">
              <w:rPr>
                <w:rStyle w:val="Internetlink"/>
                <w:rFonts w:ascii="Calibri Light" w:hAnsi="Calibri Light"/>
                <w:color w:val="auto"/>
                <w:sz w:val="16"/>
                <w:szCs w:val="16"/>
                <w:u w:val="none"/>
              </w:rPr>
              <w:t>n</w:t>
            </w:r>
            <w:r w:rsidRPr="003E2E4F">
              <w:rPr>
                <w:rStyle w:val="Internetlink"/>
                <w:rFonts w:ascii="Calibri Light" w:hAnsi="Calibri Light"/>
                <w:color w:val="auto"/>
                <w:sz w:val="20"/>
                <w:szCs w:val="16"/>
                <w:u w:val="none"/>
              </w:rPr>
              <w:t xml:space="preserve">ależy przekazać Zamawiającemu </w:t>
            </w:r>
            <w:r w:rsidRPr="003E2E4F">
              <w:rPr>
                <w:rStyle w:val="Internetlink"/>
                <w:rFonts w:ascii="Calibri Light" w:hAnsi="Calibri Light"/>
                <w:color w:val="auto"/>
                <w:sz w:val="20"/>
                <w:szCs w:val="20"/>
                <w:u w:val="none"/>
              </w:rPr>
              <w:t>przy dostawie sprzętu.</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lastRenderedPageBreak/>
              <w:t>spełnia/nie spełnia</w:t>
            </w:r>
          </w:p>
        </w:tc>
      </w:tr>
      <w:tr w:rsidR="009D51C9" w:rsidTr="007428C9">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sz w:val="20"/>
                <w:szCs w:val="20"/>
              </w:rPr>
            </w:pPr>
            <w:r>
              <w:rPr>
                <w:rFonts w:ascii="Calibri Light" w:hAnsi="Calibri Light"/>
                <w:sz w:val="20"/>
                <w:szCs w:val="20"/>
              </w:rPr>
              <w:t>Diagnostyka</w:t>
            </w: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both"/>
              <w:rPr>
                <w:rFonts w:ascii="Calibri Light" w:hAnsi="Calibri Light" w:cs="Tahoma"/>
                <w:bCs/>
                <w:sz w:val="20"/>
                <w:szCs w:val="20"/>
              </w:rPr>
            </w:pPr>
            <w:r>
              <w:rPr>
                <w:rFonts w:ascii="Calibri Light" w:hAnsi="Calibri Light" w:cs="Tahoma"/>
                <w:bCs/>
                <w:sz w:val="20"/>
                <w:szCs w:val="20"/>
              </w:rPr>
              <w:t xml:space="preserve">System diagnostyczny z graficznym interfejsem użytkownika zaszyty w tej samej pamięci </w:t>
            </w:r>
            <w:proofErr w:type="spellStart"/>
            <w:r>
              <w:rPr>
                <w:rFonts w:ascii="Calibri Light" w:hAnsi="Calibri Light" w:cs="Tahoma"/>
                <w:bCs/>
                <w:sz w:val="20"/>
                <w:szCs w:val="20"/>
              </w:rPr>
              <w:t>flash</w:t>
            </w:r>
            <w:proofErr w:type="spellEnd"/>
            <w:r>
              <w:rPr>
                <w:rFonts w:ascii="Calibri Light" w:hAnsi="Calibri Light" w:cs="Tahoma"/>
                <w:bCs/>
                <w:sz w:val="20"/>
                <w:szCs w:val="20"/>
              </w:rPr>
              <w:t xml:space="preserve"> co BIOS, dostępny z poziomu szybkiego menu </w:t>
            </w:r>
            <w:proofErr w:type="spellStart"/>
            <w:r>
              <w:rPr>
                <w:rFonts w:ascii="Calibri Light" w:hAnsi="Calibri Light" w:cs="Tahoma"/>
                <w:bCs/>
                <w:sz w:val="20"/>
                <w:szCs w:val="20"/>
              </w:rPr>
              <w:t>boot</w:t>
            </w:r>
            <w:proofErr w:type="spellEnd"/>
            <w:r>
              <w:rPr>
                <w:rFonts w:ascii="Calibri Light" w:hAnsi="Calibri Light" w:cs="Tahoma"/>
                <w:bCs/>
                <w:sz w:val="20"/>
                <w:szCs w:val="20"/>
              </w:rPr>
              <w:t xml:space="preserve"> lub BIOS, umożliwiający przetestowanie komputera a w szczególności jego składowych.</w:t>
            </w:r>
          </w:p>
          <w:p w:rsidR="009D51C9" w:rsidRDefault="009D51C9" w:rsidP="00C00BFF">
            <w:pPr>
              <w:pStyle w:val="Standard"/>
              <w:jc w:val="both"/>
              <w:rPr>
                <w:rFonts w:ascii="Calibri Light" w:hAnsi="Calibri Light" w:cs="Tahoma"/>
                <w:bCs/>
                <w:sz w:val="20"/>
                <w:szCs w:val="20"/>
              </w:rPr>
            </w:pPr>
            <w:r>
              <w:rPr>
                <w:rFonts w:ascii="Calibri Light" w:hAnsi="Calibri Light" w:cs="Tahoma"/>
                <w:bCs/>
                <w:sz w:val="20"/>
                <w:szCs w:val="20"/>
              </w:rPr>
              <w:t>System musi wyświetlać kod QR przedstawiający opis incydentu. Działający w pełni, bez okrojonych funkcjonalności nawet w przypadku uszkodzonego dysku, braku dysku lub sformatowanym dysku.</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p>
          <w:p w:rsidR="009D51C9" w:rsidRDefault="009D51C9" w:rsidP="00C00BFF">
            <w:pPr>
              <w:pStyle w:val="Standard"/>
              <w:rPr>
                <w:sz w:val="20"/>
                <w:szCs w:val="20"/>
              </w:rPr>
            </w:pPr>
          </w:p>
          <w:p w:rsidR="009D51C9" w:rsidRDefault="009D51C9" w:rsidP="00C00BFF">
            <w:pPr>
              <w:pStyle w:val="Standard"/>
              <w:jc w:val="center"/>
              <w:rPr>
                <w:sz w:val="20"/>
                <w:szCs w:val="20"/>
              </w:rPr>
            </w:pPr>
            <w:r>
              <w:rPr>
                <w:sz w:val="20"/>
                <w:szCs w:val="20"/>
              </w:rPr>
              <w:t>spełnia/nie spełnia</w:t>
            </w:r>
          </w:p>
          <w:p w:rsidR="009D51C9" w:rsidRDefault="009D51C9" w:rsidP="00C00BFF">
            <w:pPr>
              <w:pStyle w:val="Standard"/>
              <w:rPr>
                <w:sz w:val="20"/>
                <w:szCs w:val="20"/>
              </w:rPr>
            </w:pPr>
          </w:p>
          <w:p w:rsidR="009D51C9" w:rsidRDefault="009D51C9" w:rsidP="00C00BFF">
            <w:pPr>
              <w:pStyle w:val="Standard"/>
              <w:rPr>
                <w:sz w:val="20"/>
                <w:szCs w:val="20"/>
              </w:rPr>
            </w:pPr>
          </w:p>
        </w:tc>
      </w:tr>
      <w:tr w:rsidR="009D51C9" w:rsidTr="007428C9">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sz w:val="20"/>
                <w:szCs w:val="20"/>
              </w:rPr>
            </w:pPr>
            <w:r>
              <w:rPr>
                <w:rFonts w:ascii="Calibri Light" w:hAnsi="Calibri Light"/>
                <w:sz w:val="20"/>
                <w:szCs w:val="20"/>
              </w:rPr>
              <w:t>Bezpieczeństwo</w:t>
            </w: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both"/>
              <w:rPr>
                <w:rFonts w:ascii="Calibri Light" w:hAnsi="Calibri Light" w:cs="Tahoma"/>
                <w:bCs/>
                <w:sz w:val="20"/>
                <w:szCs w:val="20"/>
              </w:rPr>
            </w:pPr>
            <w:r>
              <w:rPr>
                <w:rFonts w:ascii="Calibri Light" w:hAnsi="Calibri Light" w:cs="Tahoma"/>
                <w:bCs/>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rsidR="009D51C9" w:rsidRDefault="009D51C9" w:rsidP="00C00BFF">
            <w:pPr>
              <w:pStyle w:val="Standard"/>
              <w:jc w:val="both"/>
              <w:rPr>
                <w:rFonts w:ascii="Calibri Light" w:hAnsi="Calibri Light" w:cs="Tahoma"/>
                <w:bCs/>
                <w:sz w:val="20"/>
                <w:szCs w:val="20"/>
              </w:rPr>
            </w:pPr>
            <w:r>
              <w:rPr>
                <w:rFonts w:ascii="Calibri Light" w:hAnsi="Calibri Light" w:cs="Tahoma"/>
                <w:bCs/>
                <w:sz w:val="20"/>
                <w:szCs w:val="20"/>
              </w:rPr>
              <w:t>Weryfikacja wygenerowanych przez komputer kluczy szyfrowania musi odbywać się w dedykowanym chipsecie na płycie głównej.</w:t>
            </w:r>
          </w:p>
          <w:p w:rsidR="009D51C9" w:rsidRDefault="009D51C9" w:rsidP="00C00BFF">
            <w:pPr>
              <w:pStyle w:val="Standard"/>
              <w:jc w:val="both"/>
              <w:rPr>
                <w:rFonts w:ascii="Calibri Light" w:hAnsi="Calibri Light" w:cs="Tahoma"/>
                <w:bCs/>
                <w:sz w:val="20"/>
                <w:szCs w:val="20"/>
              </w:rPr>
            </w:pPr>
            <w:r>
              <w:rPr>
                <w:rFonts w:ascii="Calibri Light" w:hAnsi="Calibri Light" w:cs="Tahoma"/>
                <w:bCs/>
                <w:sz w:val="20"/>
                <w:szCs w:val="20"/>
              </w:rPr>
              <w:t>Złącze linki zabezpieczającej</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B945BA" w:rsidTr="00B945BA">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5BA" w:rsidRPr="003120FE" w:rsidRDefault="00B945BA" w:rsidP="00B945BA">
            <w:pPr>
              <w:autoSpaceDE w:val="0"/>
              <w:autoSpaceDN w:val="0"/>
              <w:adjustRightInd w:val="0"/>
              <w:jc w:val="both"/>
              <w:rPr>
                <w:sz w:val="20"/>
                <w:szCs w:val="20"/>
              </w:rPr>
            </w:pPr>
            <w:r w:rsidRPr="003120FE">
              <w:rPr>
                <w:sz w:val="20"/>
                <w:szCs w:val="20"/>
              </w:rPr>
              <w:t>Oprogramowanie</w:t>
            </w:r>
          </w:p>
        </w:tc>
        <w:tc>
          <w:tcPr>
            <w:tcW w:w="7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5BA" w:rsidRPr="003120FE" w:rsidRDefault="00B945BA" w:rsidP="00B945BA">
            <w:pPr>
              <w:ind w:left="20" w:right="32"/>
              <w:rPr>
                <w:sz w:val="20"/>
                <w:szCs w:val="20"/>
              </w:rPr>
            </w:pPr>
            <w:r w:rsidRPr="003120FE">
              <w:rPr>
                <w:bCs/>
                <w:sz w:val="20"/>
                <w:szCs w:val="20"/>
              </w:rPr>
              <w:t>Zainstalowany system operacyjny Microsoft Windows 10 Professional 64 bit wersja językowa PL lub równoważny system operacyjny spełanijący poniższe wymagania:</w:t>
            </w:r>
          </w:p>
          <w:p w:rsidR="00B945BA" w:rsidRPr="003120FE" w:rsidRDefault="00B945BA" w:rsidP="00B945BA">
            <w:pPr>
              <w:pStyle w:val="Akapitzlist"/>
              <w:numPr>
                <w:ilvl w:val="0"/>
                <w:numId w:val="68"/>
              </w:numPr>
              <w:suppressAutoHyphens/>
              <w:autoSpaceDN w:val="0"/>
              <w:ind w:left="466"/>
              <w:contextualSpacing w:val="0"/>
              <w:textAlignment w:val="baseline"/>
              <w:rPr>
                <w:sz w:val="20"/>
                <w:szCs w:val="20"/>
              </w:rPr>
            </w:pPr>
            <w:r w:rsidRPr="003120FE">
              <w:rPr>
                <w:sz w:val="20"/>
                <w:szCs w:val="20"/>
              </w:rPr>
              <w:t>Możliwość dokonywania aktualizacji i poprawek systemu przez Internet z możliwością wyboru instalowanych poprawek.</w:t>
            </w:r>
            <w:r w:rsidRPr="003120FE">
              <w:rPr>
                <w:bCs/>
                <w:sz w:val="20"/>
                <w:szCs w:val="20"/>
              </w:rPr>
              <w:tab/>
            </w:r>
          </w:p>
          <w:p w:rsidR="00B945BA" w:rsidRPr="003120FE" w:rsidRDefault="00B945BA" w:rsidP="00B945BA">
            <w:pPr>
              <w:pStyle w:val="Akapitzlist"/>
              <w:numPr>
                <w:ilvl w:val="0"/>
                <w:numId w:val="68"/>
              </w:numPr>
              <w:suppressAutoHyphens/>
              <w:autoSpaceDN w:val="0"/>
              <w:ind w:left="414" w:hanging="284"/>
              <w:contextualSpacing w:val="0"/>
              <w:textAlignment w:val="baseline"/>
              <w:rPr>
                <w:sz w:val="20"/>
                <w:szCs w:val="20"/>
              </w:rPr>
            </w:pPr>
            <w:r w:rsidRPr="003120FE">
              <w:rPr>
                <w:sz w:val="20"/>
                <w:szCs w:val="20"/>
              </w:rPr>
              <w:t xml:space="preserve">Możliwość </w:t>
            </w:r>
            <w:r w:rsidRPr="003120FE">
              <w:rPr>
                <w:bCs/>
                <w:sz w:val="20"/>
                <w:szCs w:val="20"/>
              </w:rPr>
              <w:t xml:space="preserve">zainstalowania bez dodatkowego oprogramowania podstawowych przeglądarek internetowych Internet Explorer, Microsoft Edge, Mozilla </w:t>
            </w:r>
            <w:proofErr w:type="spellStart"/>
            <w:r w:rsidRPr="003120FE">
              <w:rPr>
                <w:bCs/>
                <w:sz w:val="20"/>
                <w:szCs w:val="20"/>
              </w:rPr>
              <w:t>Firefox</w:t>
            </w:r>
            <w:proofErr w:type="spellEnd"/>
            <w:r w:rsidRPr="003120FE">
              <w:rPr>
                <w:bCs/>
                <w:sz w:val="20"/>
                <w:szCs w:val="20"/>
              </w:rPr>
              <w:t>.</w:t>
            </w:r>
          </w:p>
          <w:p w:rsidR="00B945BA" w:rsidRPr="003120FE" w:rsidRDefault="00B945BA" w:rsidP="00B945BA">
            <w:pPr>
              <w:pStyle w:val="Akapitzlist"/>
              <w:numPr>
                <w:ilvl w:val="0"/>
                <w:numId w:val="68"/>
              </w:numPr>
              <w:suppressAutoHyphens/>
              <w:autoSpaceDN w:val="0"/>
              <w:ind w:left="414" w:hanging="284"/>
              <w:contextualSpacing w:val="0"/>
              <w:textAlignment w:val="baseline"/>
              <w:rPr>
                <w:sz w:val="20"/>
                <w:szCs w:val="20"/>
              </w:rPr>
            </w:pPr>
            <w:r w:rsidRPr="003120FE">
              <w:rPr>
                <w:sz w:val="20"/>
                <w:szCs w:val="20"/>
              </w:rPr>
              <w:lastRenderedPageBreak/>
              <w:t xml:space="preserve">Możliwość </w:t>
            </w:r>
            <w:r w:rsidRPr="003120FE">
              <w:rPr>
                <w:bCs/>
                <w:sz w:val="20"/>
                <w:szCs w:val="20"/>
              </w:rPr>
              <w:t>pracy w domenie MS.</w:t>
            </w:r>
          </w:p>
          <w:p w:rsidR="00B945BA" w:rsidRPr="003120FE" w:rsidRDefault="00B945BA" w:rsidP="00B945BA">
            <w:pPr>
              <w:pStyle w:val="Akapitzlist"/>
              <w:numPr>
                <w:ilvl w:val="0"/>
                <w:numId w:val="68"/>
              </w:numPr>
              <w:suppressAutoHyphens/>
              <w:autoSpaceDN w:val="0"/>
              <w:ind w:left="414" w:hanging="284"/>
              <w:contextualSpacing w:val="0"/>
              <w:textAlignment w:val="baseline"/>
              <w:rPr>
                <w:sz w:val="20"/>
                <w:szCs w:val="20"/>
              </w:rPr>
            </w:pPr>
            <w:r w:rsidRPr="003120FE">
              <w:rPr>
                <w:sz w:val="20"/>
                <w:szCs w:val="20"/>
              </w:rPr>
              <w:t xml:space="preserve">Możliwość </w:t>
            </w:r>
            <w:r w:rsidRPr="003120FE">
              <w:rPr>
                <w:bCs/>
                <w:sz w:val="20"/>
                <w:szCs w:val="20"/>
              </w:rPr>
              <w:t>instalacji pakietu graficznego Corel Draw X5.</w:t>
            </w:r>
          </w:p>
          <w:p w:rsidR="00B945BA" w:rsidRPr="003120FE" w:rsidRDefault="00B945BA" w:rsidP="00B945BA">
            <w:pPr>
              <w:pStyle w:val="Akapitzlist"/>
              <w:numPr>
                <w:ilvl w:val="0"/>
                <w:numId w:val="68"/>
              </w:numPr>
              <w:suppressAutoHyphens/>
              <w:autoSpaceDN w:val="0"/>
              <w:ind w:left="414" w:hanging="284"/>
              <w:contextualSpacing w:val="0"/>
              <w:textAlignment w:val="baseline"/>
              <w:rPr>
                <w:sz w:val="20"/>
                <w:szCs w:val="20"/>
              </w:rPr>
            </w:pPr>
            <w:r w:rsidRPr="003120FE">
              <w:rPr>
                <w:bCs/>
                <w:sz w:val="20"/>
                <w:szCs w:val="20"/>
              </w:rPr>
              <w:t>Klucz licencyjny systemu operacyjnego musi być zapisany trwale w BIOS i umożliwiać instalację systemu operacyjnego na podstawie dołączonego nośnika bezpośrednio z wbudowanego napędu lub zdalnie bez potrzeby ręcznego wpisywania klucza licencyjnego.</w:t>
            </w:r>
          </w:p>
          <w:p w:rsidR="00B945BA" w:rsidRPr="003120FE" w:rsidRDefault="00B945BA" w:rsidP="00B945BA">
            <w:pPr>
              <w:pStyle w:val="Akapitzlist"/>
              <w:numPr>
                <w:ilvl w:val="0"/>
                <w:numId w:val="68"/>
              </w:numPr>
              <w:suppressAutoHyphens/>
              <w:autoSpaceDN w:val="0"/>
              <w:ind w:left="414" w:hanging="284"/>
              <w:contextualSpacing w:val="0"/>
              <w:textAlignment w:val="baseline"/>
              <w:rPr>
                <w:sz w:val="20"/>
                <w:szCs w:val="20"/>
              </w:rPr>
            </w:pPr>
            <w:r w:rsidRPr="003120FE">
              <w:rPr>
                <w:sz w:val="20"/>
                <w:szCs w:val="20"/>
              </w:rPr>
              <w:t xml:space="preserve">Możliwość dokonywania uaktualnień sterowników urządzeń przez Internet. </w:t>
            </w:r>
            <w:r w:rsidRPr="003120FE">
              <w:rPr>
                <w:sz w:val="20"/>
                <w:szCs w:val="20"/>
              </w:rPr>
              <w:tab/>
            </w:r>
          </w:p>
          <w:p w:rsidR="00B945BA" w:rsidRPr="003120FE" w:rsidRDefault="00B945BA" w:rsidP="00B945BA">
            <w:pPr>
              <w:pStyle w:val="Akapitzlist"/>
              <w:numPr>
                <w:ilvl w:val="0"/>
                <w:numId w:val="68"/>
              </w:numPr>
              <w:suppressAutoHyphens/>
              <w:autoSpaceDN w:val="0"/>
              <w:ind w:left="414" w:hanging="284"/>
              <w:contextualSpacing w:val="0"/>
              <w:textAlignment w:val="baseline"/>
              <w:rPr>
                <w:bCs/>
                <w:sz w:val="20"/>
                <w:szCs w:val="20"/>
              </w:rPr>
            </w:pPr>
            <w:r w:rsidRPr="003120FE">
              <w:rPr>
                <w:bCs/>
                <w:sz w:val="20"/>
                <w:szCs w:val="20"/>
              </w:rPr>
              <w:t>Darmowe aktualizacje w ramach wersji systemu operacyjnego przez Internet.</w:t>
            </w:r>
            <w:r w:rsidRPr="003120FE">
              <w:rPr>
                <w:bCs/>
                <w:sz w:val="20"/>
                <w:szCs w:val="20"/>
              </w:rPr>
              <w:tab/>
            </w:r>
          </w:p>
          <w:p w:rsidR="00B945BA" w:rsidRPr="003120FE" w:rsidRDefault="00B945BA" w:rsidP="00B945BA">
            <w:pPr>
              <w:pStyle w:val="Akapitzlist"/>
              <w:numPr>
                <w:ilvl w:val="0"/>
                <w:numId w:val="68"/>
              </w:numPr>
              <w:suppressAutoHyphens/>
              <w:autoSpaceDN w:val="0"/>
              <w:ind w:left="414" w:hanging="284"/>
              <w:contextualSpacing w:val="0"/>
              <w:textAlignment w:val="baseline"/>
              <w:rPr>
                <w:sz w:val="20"/>
                <w:szCs w:val="20"/>
              </w:rPr>
            </w:pPr>
            <w:r w:rsidRPr="003120FE">
              <w:rPr>
                <w:bCs/>
                <w:sz w:val="20"/>
                <w:szCs w:val="20"/>
              </w:rPr>
              <w:t>Internetowa aktualizacja zapewniona</w:t>
            </w:r>
            <w:r w:rsidRPr="003120FE">
              <w:rPr>
                <w:sz w:val="20"/>
                <w:szCs w:val="20"/>
              </w:rPr>
              <w:t xml:space="preserve"> w języku polskim.</w:t>
            </w:r>
          </w:p>
          <w:p w:rsidR="00B945BA" w:rsidRPr="003120FE" w:rsidRDefault="00B945BA" w:rsidP="00B945BA">
            <w:pPr>
              <w:pStyle w:val="Akapitzlist"/>
              <w:numPr>
                <w:ilvl w:val="0"/>
                <w:numId w:val="68"/>
              </w:numPr>
              <w:suppressAutoHyphens/>
              <w:autoSpaceDN w:val="0"/>
              <w:ind w:left="414" w:hanging="284"/>
              <w:contextualSpacing w:val="0"/>
              <w:textAlignment w:val="baseline"/>
              <w:rPr>
                <w:sz w:val="20"/>
                <w:szCs w:val="20"/>
              </w:rPr>
            </w:pPr>
            <w:r w:rsidRPr="003120FE">
              <w:rPr>
                <w:sz w:val="20"/>
                <w:szCs w:val="20"/>
              </w:rPr>
              <w:t xml:space="preserve">Wbudowana zapora internetowa (firewall) dla ochrony połączeń internetowych; zintegrowana z systemem konsola do zarządzania ustawieniami zapory i regułami IP v4 i v6. </w:t>
            </w:r>
            <w:r w:rsidRPr="003120FE">
              <w:rPr>
                <w:sz w:val="20"/>
                <w:szCs w:val="20"/>
              </w:rPr>
              <w:tab/>
            </w:r>
          </w:p>
          <w:p w:rsidR="00B945BA" w:rsidRPr="003120FE" w:rsidRDefault="00B945BA" w:rsidP="00B945BA">
            <w:pPr>
              <w:pStyle w:val="Akapitzlist"/>
              <w:numPr>
                <w:ilvl w:val="0"/>
                <w:numId w:val="68"/>
              </w:numPr>
              <w:suppressAutoHyphens/>
              <w:autoSpaceDN w:val="0"/>
              <w:ind w:left="414" w:hanging="284"/>
              <w:contextualSpacing w:val="0"/>
              <w:textAlignment w:val="baseline"/>
              <w:rPr>
                <w:sz w:val="20"/>
                <w:szCs w:val="20"/>
              </w:rPr>
            </w:pPr>
            <w:r w:rsidRPr="003120FE">
              <w:rPr>
                <w:sz w:val="20"/>
                <w:szCs w:val="20"/>
              </w:rPr>
              <w:t>Zlokalizowane w języku polskim, co najmniej następujące elementy: menu, odtwarzacz multimediów, pomoc, komunikaty systemowe.</w:t>
            </w:r>
          </w:p>
          <w:p w:rsidR="00B945BA" w:rsidRPr="003120FE" w:rsidRDefault="00B945BA" w:rsidP="00B945BA">
            <w:pPr>
              <w:pStyle w:val="Akapitzlist"/>
              <w:numPr>
                <w:ilvl w:val="0"/>
                <w:numId w:val="68"/>
              </w:numPr>
              <w:suppressAutoHyphens/>
              <w:autoSpaceDN w:val="0"/>
              <w:ind w:left="414" w:hanging="284"/>
              <w:contextualSpacing w:val="0"/>
              <w:textAlignment w:val="baseline"/>
              <w:rPr>
                <w:sz w:val="20"/>
                <w:szCs w:val="20"/>
              </w:rPr>
            </w:pPr>
            <w:r w:rsidRPr="003120FE">
              <w:rPr>
                <w:sz w:val="20"/>
                <w:szCs w:val="20"/>
              </w:rPr>
              <w:t>Wsparcie dla większości powszechnie używanych urządzeń peryferyjnych (drukarek, urządzeń sieciowych,</w:t>
            </w:r>
            <w:r w:rsidRPr="003120FE">
              <w:rPr>
                <w:bCs/>
                <w:sz w:val="20"/>
                <w:szCs w:val="20"/>
              </w:rPr>
              <w:t xml:space="preserve"> standardów USB, Plug &amp;Play, Wi-Fi). </w:t>
            </w:r>
            <w:r w:rsidRPr="003120FE">
              <w:rPr>
                <w:bCs/>
                <w:sz w:val="20"/>
                <w:szCs w:val="20"/>
              </w:rPr>
              <w:tab/>
            </w:r>
          </w:p>
          <w:p w:rsidR="00B945BA" w:rsidRPr="003120FE" w:rsidRDefault="00B945BA" w:rsidP="00B945BA">
            <w:pPr>
              <w:pStyle w:val="Akapitzlist"/>
              <w:numPr>
                <w:ilvl w:val="0"/>
                <w:numId w:val="68"/>
              </w:numPr>
              <w:suppressAutoHyphens/>
              <w:autoSpaceDN w:val="0"/>
              <w:ind w:left="414" w:hanging="284"/>
              <w:contextualSpacing w:val="0"/>
              <w:textAlignment w:val="baseline"/>
              <w:rPr>
                <w:sz w:val="20"/>
                <w:szCs w:val="20"/>
              </w:rPr>
            </w:pPr>
            <w:r w:rsidRPr="003120FE">
              <w:rPr>
                <w:sz w:val="20"/>
                <w:szCs w:val="20"/>
              </w:rPr>
              <w:t xml:space="preserve">Funkcjonalność automatycznej zmiany domyślnej drukarki w zależności od sieci, do której podłączony jest komputer. </w:t>
            </w:r>
            <w:r w:rsidRPr="003120FE">
              <w:rPr>
                <w:sz w:val="20"/>
                <w:szCs w:val="20"/>
              </w:rPr>
              <w:tab/>
            </w:r>
          </w:p>
          <w:p w:rsidR="00B945BA" w:rsidRPr="003120FE" w:rsidRDefault="00B945BA" w:rsidP="00B945BA">
            <w:pPr>
              <w:pStyle w:val="Akapitzlist"/>
              <w:numPr>
                <w:ilvl w:val="0"/>
                <w:numId w:val="68"/>
              </w:numPr>
              <w:suppressAutoHyphens/>
              <w:autoSpaceDN w:val="0"/>
              <w:ind w:left="414" w:hanging="284"/>
              <w:contextualSpacing w:val="0"/>
              <w:textAlignment w:val="baseline"/>
              <w:rPr>
                <w:sz w:val="20"/>
                <w:szCs w:val="20"/>
              </w:rPr>
            </w:pPr>
            <w:r w:rsidRPr="003120FE">
              <w:rPr>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B945BA" w:rsidRPr="003120FE" w:rsidRDefault="00B945BA" w:rsidP="00B945BA">
            <w:pPr>
              <w:pStyle w:val="Akapitzlist"/>
              <w:numPr>
                <w:ilvl w:val="0"/>
                <w:numId w:val="68"/>
              </w:numPr>
              <w:suppressAutoHyphens/>
              <w:autoSpaceDN w:val="0"/>
              <w:ind w:left="414" w:hanging="284"/>
              <w:contextualSpacing w:val="0"/>
              <w:textAlignment w:val="baseline"/>
              <w:rPr>
                <w:sz w:val="20"/>
                <w:szCs w:val="20"/>
              </w:rPr>
            </w:pPr>
            <w:r w:rsidRPr="003120FE">
              <w:rPr>
                <w:sz w:val="20"/>
                <w:szCs w:val="20"/>
              </w:rPr>
              <w:t xml:space="preserve">Możliwość zdalnej automatycznej instalacji, konfiguracji, administrowania oraz aktualizowania systemu. </w:t>
            </w:r>
            <w:r w:rsidRPr="003120FE">
              <w:rPr>
                <w:sz w:val="20"/>
                <w:szCs w:val="20"/>
              </w:rPr>
              <w:tab/>
            </w:r>
          </w:p>
          <w:p w:rsidR="00B945BA" w:rsidRPr="003120FE" w:rsidRDefault="00B945BA" w:rsidP="00B945BA">
            <w:pPr>
              <w:pStyle w:val="Akapitzlist"/>
              <w:numPr>
                <w:ilvl w:val="0"/>
                <w:numId w:val="68"/>
              </w:numPr>
              <w:suppressAutoHyphens/>
              <w:autoSpaceDN w:val="0"/>
              <w:ind w:left="414" w:hanging="284"/>
              <w:contextualSpacing w:val="0"/>
              <w:textAlignment w:val="baseline"/>
              <w:rPr>
                <w:sz w:val="20"/>
                <w:szCs w:val="20"/>
              </w:rPr>
            </w:pPr>
            <w:r w:rsidRPr="003120FE">
              <w:rPr>
                <w:sz w:val="20"/>
                <w:szCs w:val="20"/>
              </w:rPr>
              <w:t xml:space="preserve">Zabezpieczony hasłem hierarchiczny dostęp do systemu, konta i profile użytkowników zarządzane zdalnie; praca systemu w trybie ochrony kont użytkowników. </w:t>
            </w:r>
            <w:r w:rsidRPr="003120FE">
              <w:rPr>
                <w:sz w:val="20"/>
                <w:szCs w:val="20"/>
              </w:rPr>
              <w:tab/>
            </w:r>
          </w:p>
          <w:p w:rsidR="00B945BA" w:rsidRPr="003120FE" w:rsidRDefault="00B945BA" w:rsidP="00B945BA">
            <w:pPr>
              <w:pStyle w:val="Akapitzlist"/>
              <w:numPr>
                <w:ilvl w:val="0"/>
                <w:numId w:val="68"/>
              </w:numPr>
              <w:suppressAutoHyphens/>
              <w:autoSpaceDN w:val="0"/>
              <w:ind w:left="414" w:hanging="284"/>
              <w:contextualSpacing w:val="0"/>
              <w:textAlignment w:val="baseline"/>
              <w:rPr>
                <w:sz w:val="20"/>
                <w:szCs w:val="20"/>
              </w:rPr>
            </w:pPr>
            <w:r w:rsidRPr="003120FE">
              <w:rPr>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3120FE">
              <w:rPr>
                <w:sz w:val="20"/>
                <w:szCs w:val="20"/>
              </w:rPr>
              <w:tab/>
            </w:r>
          </w:p>
          <w:p w:rsidR="00B945BA" w:rsidRPr="003120FE" w:rsidRDefault="00B945BA" w:rsidP="00B945BA">
            <w:pPr>
              <w:pStyle w:val="Akapitzlist"/>
              <w:numPr>
                <w:ilvl w:val="0"/>
                <w:numId w:val="68"/>
              </w:numPr>
              <w:suppressAutoHyphens/>
              <w:autoSpaceDN w:val="0"/>
              <w:ind w:left="414" w:hanging="284"/>
              <w:contextualSpacing w:val="0"/>
              <w:textAlignment w:val="baseline"/>
              <w:rPr>
                <w:sz w:val="20"/>
                <w:szCs w:val="20"/>
              </w:rPr>
            </w:pPr>
            <w:r w:rsidRPr="003120FE">
              <w:rPr>
                <w:sz w:val="20"/>
                <w:szCs w:val="20"/>
              </w:rPr>
              <w:t>Zintegrowany z systemem operacyjnym moduł synchronizacji komputera z urządzeniami zewnętrznymi.</w:t>
            </w:r>
          </w:p>
          <w:p w:rsidR="00B945BA" w:rsidRPr="003120FE" w:rsidRDefault="00B945BA" w:rsidP="00B945BA">
            <w:pPr>
              <w:pStyle w:val="Akapitzlist"/>
              <w:numPr>
                <w:ilvl w:val="0"/>
                <w:numId w:val="68"/>
              </w:numPr>
              <w:suppressAutoHyphens/>
              <w:autoSpaceDN w:val="0"/>
              <w:ind w:left="414" w:hanging="284"/>
              <w:contextualSpacing w:val="0"/>
              <w:textAlignment w:val="baseline"/>
              <w:rPr>
                <w:sz w:val="20"/>
                <w:szCs w:val="20"/>
              </w:rPr>
            </w:pPr>
            <w:r w:rsidRPr="003120FE">
              <w:rPr>
                <w:sz w:val="20"/>
                <w:szCs w:val="20"/>
              </w:rPr>
              <w:t xml:space="preserve">Wbudowany system pomocy w języku polskim. </w:t>
            </w:r>
          </w:p>
          <w:p w:rsidR="00B945BA" w:rsidRPr="003120FE" w:rsidRDefault="00B945BA" w:rsidP="00B945BA">
            <w:pPr>
              <w:pStyle w:val="Akapitzlist"/>
              <w:numPr>
                <w:ilvl w:val="0"/>
                <w:numId w:val="68"/>
              </w:numPr>
              <w:suppressAutoHyphens/>
              <w:autoSpaceDN w:val="0"/>
              <w:ind w:left="414" w:hanging="284"/>
              <w:contextualSpacing w:val="0"/>
              <w:textAlignment w:val="baseline"/>
              <w:rPr>
                <w:sz w:val="20"/>
                <w:szCs w:val="20"/>
              </w:rPr>
            </w:pPr>
            <w:r w:rsidRPr="003120FE">
              <w:rPr>
                <w:sz w:val="20"/>
                <w:szCs w:val="20"/>
              </w:rPr>
              <w:lastRenderedPageBreak/>
              <w:t>Możliwość przystosowania stanowiska dla osób niepełnosprawnych (np. słabo widzących).</w:t>
            </w:r>
          </w:p>
          <w:p w:rsidR="00B945BA" w:rsidRPr="003120FE" w:rsidRDefault="00B945BA" w:rsidP="00B945BA">
            <w:pPr>
              <w:pStyle w:val="Akapitzlist"/>
              <w:numPr>
                <w:ilvl w:val="0"/>
                <w:numId w:val="68"/>
              </w:numPr>
              <w:suppressAutoHyphens/>
              <w:autoSpaceDN w:val="0"/>
              <w:ind w:left="414" w:hanging="284"/>
              <w:contextualSpacing w:val="0"/>
              <w:textAlignment w:val="baseline"/>
              <w:rPr>
                <w:sz w:val="20"/>
                <w:szCs w:val="20"/>
              </w:rPr>
            </w:pPr>
            <w:r w:rsidRPr="003120FE">
              <w:rPr>
                <w:sz w:val="20"/>
                <w:szCs w:val="20"/>
              </w:rPr>
              <w:t xml:space="preserve">Rozbudowane polityki bezpieczeństwa – polityki dla systemu operacyjnego i dla wskazanych aplikacji. </w:t>
            </w:r>
            <w:r w:rsidRPr="003120FE">
              <w:rPr>
                <w:sz w:val="20"/>
                <w:szCs w:val="20"/>
              </w:rPr>
              <w:tab/>
            </w:r>
          </w:p>
          <w:p w:rsidR="00B945BA" w:rsidRPr="003120FE" w:rsidRDefault="00B945BA" w:rsidP="00B945BA">
            <w:pPr>
              <w:pStyle w:val="Akapitzlist"/>
              <w:numPr>
                <w:ilvl w:val="0"/>
                <w:numId w:val="68"/>
              </w:numPr>
              <w:suppressAutoHyphens/>
              <w:autoSpaceDN w:val="0"/>
              <w:ind w:left="414" w:hanging="284"/>
              <w:contextualSpacing w:val="0"/>
              <w:textAlignment w:val="baseline"/>
              <w:rPr>
                <w:sz w:val="20"/>
                <w:szCs w:val="20"/>
              </w:rPr>
            </w:pPr>
            <w:r w:rsidRPr="003120FE">
              <w:rPr>
                <w:sz w:val="20"/>
                <w:szCs w:val="20"/>
              </w:rPr>
              <w:t>System posiada narzędzia służące do administracji, do wykonywania kopii zapasowych polityk i ich odtwarzania oraz generowania raportów z ustawień polityk.</w:t>
            </w:r>
          </w:p>
          <w:p w:rsidR="00B945BA" w:rsidRPr="003120FE" w:rsidRDefault="00B945BA" w:rsidP="00B945BA">
            <w:pPr>
              <w:pStyle w:val="Akapitzlist"/>
              <w:numPr>
                <w:ilvl w:val="0"/>
                <w:numId w:val="68"/>
              </w:numPr>
              <w:suppressAutoHyphens/>
              <w:autoSpaceDN w:val="0"/>
              <w:ind w:left="414" w:hanging="284"/>
              <w:contextualSpacing w:val="0"/>
              <w:textAlignment w:val="baseline"/>
              <w:rPr>
                <w:sz w:val="20"/>
                <w:szCs w:val="20"/>
              </w:rPr>
            </w:pPr>
            <w:r w:rsidRPr="003120FE">
              <w:rPr>
                <w:sz w:val="20"/>
                <w:szCs w:val="20"/>
              </w:rPr>
              <w:t xml:space="preserve">Wsparcie dla Sun Java i .NET Framework 1.1 i 2.0 i 3.0, </w:t>
            </w:r>
            <w:r w:rsidRPr="003120FE">
              <w:rPr>
                <w:bCs/>
                <w:sz w:val="20"/>
                <w:szCs w:val="20"/>
              </w:rPr>
              <w:t xml:space="preserve">4.5.1. </w:t>
            </w:r>
            <w:r w:rsidRPr="003120FE">
              <w:rPr>
                <w:sz w:val="20"/>
                <w:szCs w:val="20"/>
              </w:rPr>
              <w:t xml:space="preserve">lub programów równoważnych, tj. – umożliwiających uruchomienie aplikacji działających we wskazanych środowiskach. </w:t>
            </w:r>
            <w:r w:rsidRPr="003120FE">
              <w:rPr>
                <w:sz w:val="20"/>
                <w:szCs w:val="20"/>
              </w:rPr>
              <w:tab/>
            </w:r>
          </w:p>
          <w:p w:rsidR="00B945BA" w:rsidRPr="003120FE" w:rsidRDefault="00B945BA" w:rsidP="00B945BA">
            <w:pPr>
              <w:pStyle w:val="Akapitzlist"/>
              <w:numPr>
                <w:ilvl w:val="0"/>
                <w:numId w:val="68"/>
              </w:numPr>
              <w:suppressAutoHyphens/>
              <w:autoSpaceDN w:val="0"/>
              <w:ind w:left="414" w:hanging="284"/>
              <w:contextualSpacing w:val="0"/>
              <w:textAlignment w:val="baseline"/>
              <w:rPr>
                <w:sz w:val="20"/>
                <w:szCs w:val="20"/>
              </w:rPr>
            </w:pPr>
            <w:r w:rsidRPr="003120FE">
              <w:rPr>
                <w:sz w:val="20"/>
                <w:szCs w:val="20"/>
              </w:rPr>
              <w:t xml:space="preserve">Wsparcie dla JScript i </w:t>
            </w:r>
            <w:proofErr w:type="spellStart"/>
            <w:r w:rsidRPr="003120FE">
              <w:rPr>
                <w:sz w:val="20"/>
                <w:szCs w:val="20"/>
              </w:rPr>
              <w:t>VBScript</w:t>
            </w:r>
            <w:proofErr w:type="spellEnd"/>
            <w:r w:rsidRPr="003120FE">
              <w:rPr>
                <w:sz w:val="20"/>
                <w:szCs w:val="20"/>
              </w:rPr>
              <w:t xml:space="preserve"> lub równoważnych – możliwość uruchamiania interpretera poleceń.</w:t>
            </w:r>
            <w:r w:rsidRPr="003120FE">
              <w:rPr>
                <w:sz w:val="20"/>
                <w:szCs w:val="20"/>
              </w:rPr>
              <w:tab/>
            </w:r>
          </w:p>
          <w:p w:rsidR="00B945BA" w:rsidRPr="003120FE" w:rsidRDefault="00B945BA" w:rsidP="00B945BA">
            <w:pPr>
              <w:pStyle w:val="Akapitzlist"/>
              <w:numPr>
                <w:ilvl w:val="0"/>
                <w:numId w:val="68"/>
              </w:numPr>
              <w:suppressAutoHyphens/>
              <w:autoSpaceDN w:val="0"/>
              <w:ind w:left="414" w:hanging="284"/>
              <w:contextualSpacing w:val="0"/>
              <w:textAlignment w:val="baseline"/>
              <w:rPr>
                <w:sz w:val="20"/>
                <w:szCs w:val="20"/>
              </w:rPr>
            </w:pPr>
            <w:r w:rsidRPr="003120FE">
              <w:rPr>
                <w:sz w:val="20"/>
                <w:szCs w:val="20"/>
              </w:rPr>
              <w:t xml:space="preserve">Zdalna pomoc i współdzielenie aplikacji – możliwość zdalnego przejęcia sesji zalogowanego użytkownika celem rozwiązania problemu z komputerem. </w:t>
            </w:r>
            <w:r w:rsidRPr="003120FE">
              <w:rPr>
                <w:sz w:val="20"/>
                <w:szCs w:val="20"/>
              </w:rPr>
              <w:tab/>
            </w:r>
          </w:p>
          <w:p w:rsidR="00B945BA" w:rsidRPr="003120FE" w:rsidRDefault="00B945BA" w:rsidP="00B945BA">
            <w:pPr>
              <w:pStyle w:val="Akapitzlist"/>
              <w:numPr>
                <w:ilvl w:val="0"/>
                <w:numId w:val="68"/>
              </w:numPr>
              <w:suppressAutoHyphens/>
              <w:autoSpaceDN w:val="0"/>
              <w:ind w:left="414" w:hanging="284"/>
              <w:contextualSpacing w:val="0"/>
              <w:textAlignment w:val="baseline"/>
              <w:rPr>
                <w:sz w:val="20"/>
                <w:szCs w:val="20"/>
              </w:rPr>
            </w:pPr>
            <w:r w:rsidRPr="003120FE">
              <w:rPr>
                <w:sz w:val="20"/>
                <w:szCs w:val="20"/>
              </w:rPr>
              <w:t>Możliwość do automatycznego zbudowania obrazu systemu wraz z aplikacjami. Obraz systemu służyć ma do automatycznego upowszechnienia systemu operacyjnego inicjowanego i wykonywanego w całości poprzez sieć komputerową.</w:t>
            </w:r>
          </w:p>
          <w:p w:rsidR="00B945BA" w:rsidRPr="003120FE" w:rsidRDefault="00B945BA" w:rsidP="00B945BA">
            <w:pPr>
              <w:pStyle w:val="Akapitzlist"/>
              <w:numPr>
                <w:ilvl w:val="0"/>
                <w:numId w:val="68"/>
              </w:numPr>
              <w:suppressAutoHyphens/>
              <w:autoSpaceDN w:val="0"/>
              <w:ind w:left="414" w:hanging="284"/>
              <w:contextualSpacing w:val="0"/>
              <w:textAlignment w:val="baseline"/>
              <w:rPr>
                <w:sz w:val="20"/>
                <w:szCs w:val="20"/>
              </w:rPr>
            </w:pPr>
            <w:r w:rsidRPr="003120FE">
              <w:rPr>
                <w:sz w:val="20"/>
                <w:szCs w:val="20"/>
              </w:rPr>
              <w:t xml:space="preserve">Graficzne środowisko instalacji i konfiguracji. </w:t>
            </w:r>
            <w:r w:rsidRPr="003120FE">
              <w:rPr>
                <w:sz w:val="20"/>
                <w:szCs w:val="20"/>
              </w:rPr>
              <w:tab/>
            </w:r>
          </w:p>
          <w:p w:rsidR="00B945BA" w:rsidRDefault="00B945BA" w:rsidP="00B945BA">
            <w:pPr>
              <w:ind w:right="244"/>
              <w:contextualSpacing/>
              <w:jc w:val="both"/>
              <w:rPr>
                <w:sz w:val="20"/>
                <w:szCs w:val="20"/>
              </w:rPr>
            </w:pPr>
            <w:r w:rsidRPr="003120FE">
              <w:rPr>
                <w:sz w:val="20"/>
                <w:szCs w:val="20"/>
              </w:rPr>
              <w:t xml:space="preserve">Licencja i oprogramowanie musi być nowe, nieużywane, nigdy wcześniej nieaktywowane. </w:t>
            </w:r>
          </w:p>
          <w:p w:rsidR="003D2C02" w:rsidRPr="003120FE" w:rsidRDefault="003D2C02" w:rsidP="00B945BA">
            <w:pPr>
              <w:ind w:right="244"/>
              <w:contextualSpacing/>
              <w:jc w:val="both"/>
              <w:rPr>
                <w:bCs/>
                <w:sz w:val="20"/>
                <w:szCs w:val="20"/>
              </w:rPr>
            </w:pPr>
            <w:r w:rsidRPr="00AA0511">
              <w:rPr>
                <w:bCs/>
                <w:sz w:val="20"/>
              </w:rPr>
              <w:t>Zamawiający nie dopuszcza oferowania licencji typu OEM</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B945BA" w:rsidRDefault="00B945BA" w:rsidP="00B945BA">
            <w:pPr>
              <w:pStyle w:val="Standard"/>
              <w:jc w:val="center"/>
              <w:rPr>
                <w:sz w:val="20"/>
                <w:szCs w:val="20"/>
              </w:rPr>
            </w:pPr>
            <w:r>
              <w:rPr>
                <w:sz w:val="20"/>
                <w:szCs w:val="20"/>
              </w:rPr>
              <w:lastRenderedPageBreak/>
              <w:t>Nazwa oprogramowania</w:t>
            </w:r>
          </w:p>
          <w:p w:rsidR="00B945BA" w:rsidRDefault="00B945BA" w:rsidP="00B945BA">
            <w:pPr>
              <w:pStyle w:val="Standard"/>
              <w:jc w:val="center"/>
              <w:rPr>
                <w:sz w:val="20"/>
                <w:szCs w:val="20"/>
              </w:rPr>
            </w:pPr>
          </w:p>
          <w:p w:rsidR="00B945BA" w:rsidRDefault="00B945BA" w:rsidP="00B945BA">
            <w:pPr>
              <w:pStyle w:val="Standard"/>
              <w:jc w:val="center"/>
              <w:rPr>
                <w:sz w:val="20"/>
                <w:szCs w:val="20"/>
              </w:rPr>
            </w:pPr>
            <w:r>
              <w:rPr>
                <w:sz w:val="20"/>
                <w:szCs w:val="20"/>
              </w:rPr>
              <w:t>………………………………...</w:t>
            </w:r>
          </w:p>
          <w:p w:rsidR="00B945BA" w:rsidRDefault="00B945BA" w:rsidP="00B945BA">
            <w:pPr>
              <w:pStyle w:val="Standard"/>
              <w:jc w:val="center"/>
              <w:rPr>
                <w:sz w:val="20"/>
                <w:szCs w:val="20"/>
              </w:rPr>
            </w:pPr>
          </w:p>
          <w:p w:rsidR="00B945BA" w:rsidRDefault="00B945BA" w:rsidP="00B945BA">
            <w:pPr>
              <w:pStyle w:val="Standard"/>
              <w:jc w:val="center"/>
              <w:rPr>
                <w:sz w:val="20"/>
                <w:szCs w:val="20"/>
              </w:rPr>
            </w:pPr>
          </w:p>
          <w:p w:rsidR="00B945BA" w:rsidRDefault="00B945BA" w:rsidP="00B945BA">
            <w:pPr>
              <w:pStyle w:val="Standard"/>
              <w:jc w:val="center"/>
              <w:rPr>
                <w:sz w:val="20"/>
                <w:szCs w:val="20"/>
              </w:rPr>
            </w:pPr>
            <w:r>
              <w:rPr>
                <w:sz w:val="20"/>
                <w:szCs w:val="20"/>
              </w:rPr>
              <w:t>spełnia/nie spełnia</w:t>
            </w:r>
          </w:p>
          <w:p w:rsidR="00B945BA" w:rsidRDefault="00B945BA" w:rsidP="00B945BA">
            <w:pPr>
              <w:pStyle w:val="Standard"/>
              <w:rPr>
                <w:sz w:val="20"/>
                <w:szCs w:val="20"/>
              </w:rPr>
            </w:pPr>
          </w:p>
        </w:tc>
      </w:tr>
      <w:tr w:rsidR="009D51C9" w:rsidTr="007428C9">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ascii="Calibri Light" w:hAnsi="Calibri Light"/>
                <w:sz w:val="20"/>
                <w:szCs w:val="20"/>
              </w:rPr>
            </w:pPr>
            <w:r>
              <w:rPr>
                <w:rFonts w:ascii="Calibri Light" w:hAnsi="Calibri Light"/>
                <w:sz w:val="20"/>
                <w:szCs w:val="20"/>
              </w:rPr>
              <w:lastRenderedPageBreak/>
              <w:t>Wymagania dodatkowe</w:t>
            </w: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both"/>
              <w:rPr>
                <w:rFonts w:ascii="Calibri Light" w:hAnsi="Calibri Light"/>
                <w:sz w:val="20"/>
                <w:szCs w:val="20"/>
              </w:rPr>
            </w:pPr>
            <w:r>
              <w:rPr>
                <w:rFonts w:ascii="Calibri Light" w:hAnsi="Calibri Light"/>
                <w:sz w:val="20"/>
                <w:szCs w:val="20"/>
              </w:rPr>
              <w:t xml:space="preserve">Wbudowane porty i złącza: VGA, HDMI, RJ-45, min. 2x USB 3.1 w tym jeden </w:t>
            </w:r>
            <w:proofErr w:type="spellStart"/>
            <w:r>
              <w:rPr>
                <w:rFonts w:ascii="Calibri Light" w:hAnsi="Calibri Light"/>
                <w:sz w:val="20"/>
                <w:szCs w:val="20"/>
              </w:rPr>
              <w:t>dosilony</w:t>
            </w:r>
            <w:proofErr w:type="spellEnd"/>
            <w:r>
              <w:rPr>
                <w:rFonts w:ascii="Calibri Light" w:hAnsi="Calibri Light"/>
                <w:sz w:val="20"/>
                <w:szCs w:val="20"/>
              </w:rPr>
              <w:t>, 1x USB 2.0, 1x USB typ C, czytnik kart SD, złącze słuchawkowo-mikrofonowe</w:t>
            </w:r>
          </w:p>
          <w:p w:rsidR="009D51C9" w:rsidRDefault="009D51C9" w:rsidP="00C00BFF">
            <w:pPr>
              <w:pStyle w:val="Standard"/>
              <w:jc w:val="both"/>
            </w:pPr>
            <w:r>
              <w:rPr>
                <w:rFonts w:ascii="Calibri Light" w:hAnsi="Calibri Light" w:cs="Tahoma"/>
                <w:bCs/>
                <w:sz w:val="20"/>
                <w:szCs w:val="20"/>
              </w:rPr>
              <w:t>Klawiatura wyspowa</w:t>
            </w:r>
            <w:r>
              <w:rPr>
                <w:rFonts w:ascii="Calibri Light" w:hAnsi="Calibri Light" w:cs="Tahoma"/>
                <w:b/>
                <w:bCs/>
                <w:color w:val="00B050"/>
                <w:sz w:val="20"/>
                <w:szCs w:val="20"/>
              </w:rPr>
              <w:t xml:space="preserve"> </w:t>
            </w:r>
            <w:r>
              <w:rPr>
                <w:rFonts w:ascii="Calibri Light" w:hAnsi="Calibri Light" w:cs="Tahoma"/>
                <w:bCs/>
                <w:sz w:val="20"/>
                <w:szCs w:val="20"/>
              </w:rPr>
              <w:t>z wydzieloną z prawej strony klawiaturą numeryczną,</w:t>
            </w:r>
            <w:r>
              <w:rPr>
                <w:rFonts w:ascii="Calibri Light" w:hAnsi="Calibri Light" w:cs="Tahoma"/>
                <w:b/>
                <w:bCs/>
                <w:sz w:val="20"/>
                <w:szCs w:val="20"/>
              </w:rPr>
              <w:t xml:space="preserve"> </w:t>
            </w:r>
            <w:r>
              <w:rPr>
                <w:rFonts w:ascii="Calibri Light" w:hAnsi="Calibri Light" w:cs="Tahoma"/>
                <w:b/>
                <w:bCs/>
                <w:sz w:val="20"/>
                <w:szCs w:val="20"/>
              </w:rPr>
              <w:br/>
            </w:r>
            <w:r>
              <w:rPr>
                <w:rFonts w:ascii="Calibri Light" w:hAnsi="Calibri Light" w:cs="Tahoma"/>
                <w:bCs/>
                <w:sz w:val="20"/>
                <w:szCs w:val="20"/>
              </w:rPr>
              <w:t>z wbudowanym w klawiaturze podświetleniem układ US -QWERTY</w:t>
            </w:r>
          </w:p>
          <w:p w:rsidR="009D51C9" w:rsidRDefault="009D51C9" w:rsidP="00C00BFF">
            <w:pPr>
              <w:pStyle w:val="Standard"/>
              <w:jc w:val="both"/>
              <w:rPr>
                <w:rFonts w:ascii="Calibri Light" w:hAnsi="Calibri Light"/>
                <w:sz w:val="20"/>
                <w:szCs w:val="20"/>
              </w:rPr>
            </w:pPr>
            <w:r>
              <w:rPr>
                <w:rFonts w:ascii="Calibri Light" w:hAnsi="Calibri Light"/>
                <w:sz w:val="20"/>
                <w:szCs w:val="20"/>
              </w:rPr>
              <w:t xml:space="preserve">Zintegrowana w postaci wewnętrznego modułu mini-PCI Express karta sieci bezprzewodowej 802.11 AC + </w:t>
            </w:r>
            <w:proofErr w:type="spellStart"/>
            <w:r>
              <w:rPr>
                <w:rFonts w:ascii="Calibri Light" w:hAnsi="Calibri Light"/>
                <w:sz w:val="20"/>
                <w:szCs w:val="20"/>
              </w:rPr>
              <w:t>bluetooth</w:t>
            </w:r>
            <w:proofErr w:type="spellEnd"/>
            <w:r>
              <w:rPr>
                <w:rFonts w:ascii="Calibri Light" w:hAnsi="Calibri Light"/>
                <w:sz w:val="20"/>
                <w:szCs w:val="20"/>
              </w:rPr>
              <w:t xml:space="preserve"> 5.0</w:t>
            </w:r>
          </w:p>
          <w:p w:rsidR="009D51C9" w:rsidRDefault="009D51C9" w:rsidP="00C00BFF">
            <w:pPr>
              <w:pStyle w:val="Standard"/>
              <w:jc w:val="both"/>
              <w:rPr>
                <w:rFonts w:ascii="Calibri Light" w:hAnsi="Calibri Light"/>
                <w:sz w:val="20"/>
                <w:szCs w:val="20"/>
              </w:rPr>
            </w:pPr>
            <w:r>
              <w:rPr>
                <w:rFonts w:ascii="Calibri Light" w:hAnsi="Calibri Light"/>
                <w:sz w:val="20"/>
                <w:szCs w:val="20"/>
              </w:rPr>
              <w:t>Wbudowany lub zewnętrzny (USB) napęd DVD +/-RW</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p>
          <w:p w:rsidR="009D51C9" w:rsidRDefault="009D51C9" w:rsidP="00C00BFF">
            <w:pPr>
              <w:pStyle w:val="Standard"/>
              <w:rPr>
                <w:sz w:val="20"/>
                <w:szCs w:val="20"/>
              </w:rPr>
            </w:pPr>
          </w:p>
          <w:p w:rsidR="009D51C9" w:rsidRDefault="009D51C9" w:rsidP="00C00BFF">
            <w:pPr>
              <w:pStyle w:val="Standard"/>
              <w:jc w:val="center"/>
              <w:rPr>
                <w:sz w:val="20"/>
                <w:szCs w:val="20"/>
              </w:rPr>
            </w:pPr>
            <w:r>
              <w:rPr>
                <w:sz w:val="20"/>
                <w:szCs w:val="20"/>
              </w:rPr>
              <w:t>spełnia/nie spełnia</w:t>
            </w:r>
          </w:p>
          <w:p w:rsidR="009D51C9" w:rsidRDefault="009D51C9" w:rsidP="00C00BFF">
            <w:pPr>
              <w:pStyle w:val="Standard"/>
              <w:rPr>
                <w:sz w:val="20"/>
                <w:szCs w:val="20"/>
              </w:rPr>
            </w:pPr>
          </w:p>
        </w:tc>
      </w:tr>
      <w:tr w:rsidR="009D51C9" w:rsidTr="007428C9">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rFonts w:ascii="Calibri Light" w:hAnsi="Calibri Light"/>
                <w:sz w:val="20"/>
                <w:szCs w:val="20"/>
              </w:rPr>
            </w:pPr>
            <w:r>
              <w:rPr>
                <w:rFonts w:ascii="Calibri Light" w:hAnsi="Calibri Light"/>
                <w:sz w:val="20"/>
                <w:szCs w:val="20"/>
              </w:rPr>
              <w:t>Warunki gwarancyjne</w:t>
            </w:r>
          </w:p>
        </w:tc>
        <w:tc>
          <w:tcPr>
            <w:tcW w:w="7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hAnsi="Calibri Light" w:cs="Arial"/>
                <w:bCs/>
                <w:sz w:val="20"/>
                <w:szCs w:val="20"/>
              </w:rPr>
            </w:pPr>
            <w:r>
              <w:rPr>
                <w:rFonts w:ascii="Calibri Light" w:hAnsi="Calibri Light" w:cs="Arial"/>
                <w:bCs/>
                <w:sz w:val="20"/>
                <w:szCs w:val="20"/>
              </w:rPr>
              <w:t>Oświadczenie producenta komputera, że w przypadku nie wywiązywania się z obowiązków gwarancyjnych oferenta lub firmy serwisującej, przejmie na siebie wszelkie zobowiązania związane z serwisem.</w:t>
            </w:r>
          </w:p>
          <w:p w:rsidR="009D51C9" w:rsidRDefault="009D51C9" w:rsidP="00C00BFF">
            <w:pPr>
              <w:pStyle w:val="Standard"/>
              <w:jc w:val="both"/>
            </w:pPr>
            <w:r>
              <w:rPr>
                <w:rFonts w:ascii="Calibri Light" w:hAnsi="Calibri Light" w:cs="Arial"/>
                <w:bCs/>
                <w:sz w:val="20"/>
                <w:szCs w:val="20"/>
              </w:rPr>
              <w:t>W przypadku awarii dysk twardy zostaje u Zamawiającego –</w:t>
            </w:r>
            <w:r w:rsidR="00591988">
              <w:rPr>
                <w:rFonts w:ascii="Calibri Light" w:hAnsi="Calibri Light" w:cs="Arial"/>
                <w:bCs/>
                <w:sz w:val="20"/>
                <w:szCs w:val="20"/>
              </w:rPr>
              <w:t xml:space="preserve"> </w:t>
            </w:r>
            <w:r w:rsidR="00591988">
              <w:rPr>
                <w:rFonts w:ascii="Calibri Light" w:hAnsi="Calibri Light" w:cs="Tahoma"/>
                <w:bCs/>
                <w:sz w:val="20"/>
                <w:szCs w:val="20"/>
              </w:rPr>
              <w:t>należy załączyć do protokołu zdawczo - odbiorczego</w:t>
            </w:r>
            <w:r>
              <w:rPr>
                <w:rFonts w:ascii="Calibri Light" w:hAnsi="Calibri Light" w:cs="Arial"/>
                <w:bCs/>
                <w:sz w:val="20"/>
                <w:szCs w:val="20"/>
              </w:rPr>
              <w:t xml:space="preserve"> oświadczenie podmiotu realizującego serwis lub producenta sprzętu o spełnieniu tego</w:t>
            </w:r>
            <w:r w:rsidR="007428C9">
              <w:rPr>
                <w:rFonts w:ascii="Calibri Light" w:hAnsi="Calibri Light" w:cs="Arial"/>
                <w:bCs/>
                <w:sz w:val="20"/>
                <w:szCs w:val="20"/>
              </w:rPr>
              <w:t xml:space="preserve"> warunku</w:t>
            </w:r>
            <w:r>
              <w:rPr>
                <w:rFonts w:ascii="Calibri Light" w:hAnsi="Calibri Light" w:cs="Arial"/>
                <w:bCs/>
                <w:sz w:val="20"/>
                <w:szCs w:val="20"/>
              </w:rPr>
              <w:t xml:space="preserve"> </w:t>
            </w:r>
          </w:p>
          <w:p w:rsidR="009D51C9" w:rsidRDefault="009D51C9" w:rsidP="00C00BFF">
            <w:pPr>
              <w:pStyle w:val="Standard"/>
              <w:jc w:val="both"/>
              <w:rPr>
                <w:rFonts w:ascii="Calibri Light" w:hAnsi="Calibri Light" w:cs="Arial"/>
                <w:bCs/>
                <w:sz w:val="20"/>
                <w:szCs w:val="20"/>
              </w:rPr>
            </w:pPr>
            <w:r>
              <w:rPr>
                <w:rFonts w:ascii="Calibri Light" w:hAnsi="Calibri Light" w:cs="Arial"/>
                <w:bCs/>
                <w:sz w:val="20"/>
                <w:szCs w:val="20"/>
              </w:rPr>
              <w:lastRenderedPageBreak/>
              <w:t>Dedykowany portal techniczny producenta, umożliwiający Zamawiającemu zgłaszanie awarii oraz samodzielne zamawianie zamiennych komponentów.</w:t>
            </w:r>
          </w:p>
          <w:p w:rsidR="009D51C9" w:rsidRDefault="009D51C9" w:rsidP="00C00BFF">
            <w:pPr>
              <w:pStyle w:val="Standard"/>
              <w:jc w:val="both"/>
              <w:rPr>
                <w:rFonts w:ascii="Calibri Light" w:hAnsi="Calibri Light" w:cs="Arial"/>
                <w:bCs/>
                <w:sz w:val="20"/>
                <w:szCs w:val="20"/>
              </w:rPr>
            </w:pPr>
            <w:r>
              <w:rPr>
                <w:rFonts w:ascii="Calibri Light" w:hAnsi="Calibri Light" w:cs="Arial"/>
                <w:bCs/>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Pr>
                <w:rFonts w:ascii="Calibri Light" w:hAnsi="Calibri Light" w:cs="Arial"/>
                <w:bCs/>
                <w:sz w:val="20"/>
                <w:szCs w:val="20"/>
              </w:rPr>
              <w:t>recovery</w:t>
            </w:r>
            <w:proofErr w:type="spellEnd"/>
            <w:r>
              <w:rPr>
                <w:rFonts w:ascii="Calibri Light" w:hAnsi="Calibri Light" w:cs="Arial"/>
                <w:bCs/>
                <w:sz w:val="20"/>
                <w:szCs w:val="20"/>
              </w:rPr>
              <w:t xml:space="preserve"> systemu operacyjnego)</w:t>
            </w:r>
          </w:p>
        </w:tc>
        <w:tc>
          <w:tcPr>
            <w:tcW w:w="3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lastRenderedPageBreak/>
              <w:t>spełnia/nie spełnia</w:t>
            </w:r>
          </w:p>
          <w:p w:rsidR="009D51C9" w:rsidRDefault="009D51C9" w:rsidP="00C00BFF">
            <w:pPr>
              <w:pStyle w:val="Standard"/>
              <w:jc w:val="center"/>
              <w:rPr>
                <w:sz w:val="20"/>
                <w:szCs w:val="20"/>
              </w:rPr>
            </w:pPr>
          </w:p>
        </w:tc>
      </w:tr>
    </w:tbl>
    <w:p w:rsidR="009D51C9" w:rsidRDefault="009D51C9" w:rsidP="009D51C9">
      <w:pPr>
        <w:pStyle w:val="Standard"/>
        <w:jc w:val="both"/>
        <w:rPr>
          <w:sz w:val="20"/>
          <w:szCs w:val="20"/>
        </w:rPr>
      </w:pPr>
      <w:r>
        <w:br w:type="page"/>
      </w:r>
    </w:p>
    <w:p w:rsidR="009D51C9" w:rsidRDefault="00A7213F" w:rsidP="009D51C9">
      <w:pPr>
        <w:pStyle w:val="Akapitzlist"/>
        <w:rPr>
          <w:rFonts w:ascii="Cambria" w:hAnsi="Cambria"/>
          <w:b/>
          <w:highlight w:val="green"/>
        </w:rPr>
      </w:pPr>
      <w:r>
        <w:rPr>
          <w:rFonts w:ascii="Cambria" w:hAnsi="Cambria"/>
          <w:b/>
          <w:shd w:val="clear" w:color="auto" w:fill="C5E0B3"/>
        </w:rPr>
        <w:lastRenderedPageBreak/>
        <w:t xml:space="preserve">15. </w:t>
      </w:r>
      <w:r w:rsidR="009D51C9">
        <w:rPr>
          <w:rFonts w:ascii="Cambria" w:hAnsi="Cambria"/>
          <w:b/>
          <w:shd w:val="clear" w:color="auto" w:fill="C5E0B3"/>
        </w:rPr>
        <w:t>Serwer</w:t>
      </w:r>
      <w:r w:rsidR="009D51C9">
        <w:rPr>
          <w:rFonts w:ascii="Cambria" w:hAnsi="Cambria"/>
          <w:b/>
          <w:shd w:val="clear" w:color="auto" w:fill="C5E0B3"/>
        </w:rPr>
        <w:tab/>
      </w:r>
      <w:r w:rsidR="009D51C9">
        <w:rPr>
          <w:rFonts w:ascii="Cambria" w:hAnsi="Cambria"/>
          <w:b/>
          <w:shd w:val="clear" w:color="auto" w:fill="C5E0B3"/>
        </w:rPr>
        <w:tab/>
      </w:r>
      <w:r w:rsidR="009D51C9">
        <w:rPr>
          <w:rFonts w:ascii="Cambria" w:hAnsi="Cambria"/>
          <w:b/>
          <w:shd w:val="clear" w:color="auto" w:fill="C5E0B3"/>
        </w:rPr>
        <w:tab/>
      </w:r>
      <w:r w:rsidR="009D51C9">
        <w:rPr>
          <w:rFonts w:ascii="Cambria" w:hAnsi="Cambria"/>
          <w:b/>
          <w:shd w:val="clear" w:color="auto" w:fill="C5E0B3"/>
        </w:rPr>
        <w:tab/>
      </w:r>
      <w:r w:rsidR="009D51C9">
        <w:rPr>
          <w:rFonts w:ascii="Cambria" w:hAnsi="Cambria"/>
          <w:b/>
          <w:shd w:val="clear" w:color="auto" w:fill="C5E0B3"/>
        </w:rPr>
        <w:tab/>
      </w:r>
      <w:r w:rsidR="009D51C9">
        <w:rPr>
          <w:rFonts w:ascii="Cambria" w:hAnsi="Cambria"/>
          <w:b/>
          <w:shd w:val="clear" w:color="auto" w:fill="C5E0B3"/>
        </w:rPr>
        <w:tab/>
      </w:r>
      <w:r w:rsidR="009D51C9">
        <w:rPr>
          <w:rFonts w:ascii="Cambria" w:hAnsi="Cambria"/>
          <w:b/>
          <w:shd w:val="clear" w:color="auto" w:fill="C5E0B3"/>
        </w:rPr>
        <w:tab/>
      </w:r>
      <w:r w:rsidR="009D51C9">
        <w:rPr>
          <w:rFonts w:ascii="Cambria" w:hAnsi="Cambria"/>
          <w:b/>
          <w:shd w:val="clear" w:color="auto" w:fill="C5E0B3"/>
        </w:rPr>
        <w:tab/>
        <w:t xml:space="preserve">   </w:t>
      </w:r>
      <w:r w:rsidR="009D51C9">
        <w:rPr>
          <w:rFonts w:ascii="Cambria" w:hAnsi="Cambria"/>
          <w:b/>
          <w:shd w:val="clear" w:color="auto" w:fill="C5E0B3"/>
        </w:rPr>
        <w:tab/>
      </w:r>
      <w:r w:rsidR="009D51C9">
        <w:rPr>
          <w:rFonts w:ascii="Cambria" w:hAnsi="Cambria"/>
          <w:b/>
          <w:shd w:val="clear" w:color="auto" w:fill="C5E0B3"/>
        </w:rPr>
        <w:tab/>
      </w:r>
      <w:r w:rsidR="009D51C9">
        <w:rPr>
          <w:rFonts w:ascii="Cambria" w:hAnsi="Cambria"/>
          <w:b/>
          <w:shd w:val="clear" w:color="auto" w:fill="C5E0B3"/>
        </w:rPr>
        <w:tab/>
      </w:r>
      <w:r w:rsidR="009D51C9">
        <w:rPr>
          <w:rFonts w:ascii="Cambria" w:hAnsi="Cambria"/>
          <w:b/>
          <w:shd w:val="clear" w:color="auto" w:fill="C5E0B3"/>
        </w:rPr>
        <w:tab/>
      </w:r>
      <w:r w:rsidR="009D51C9">
        <w:rPr>
          <w:rFonts w:ascii="Cambria" w:hAnsi="Cambria"/>
          <w:b/>
          <w:shd w:val="clear" w:color="auto" w:fill="C5E0B3"/>
        </w:rPr>
        <w:tab/>
      </w:r>
      <w:r w:rsidR="009D51C9">
        <w:rPr>
          <w:rFonts w:ascii="Cambria" w:hAnsi="Cambria"/>
          <w:b/>
          <w:shd w:val="clear" w:color="auto" w:fill="C5E0B3"/>
        </w:rPr>
        <w:tab/>
      </w:r>
      <w:r w:rsidR="009D51C9">
        <w:rPr>
          <w:rFonts w:ascii="Cambria" w:hAnsi="Cambria"/>
          <w:b/>
          <w:shd w:val="clear" w:color="auto" w:fill="C5E0B3"/>
        </w:rPr>
        <w:tab/>
        <w:t>Liczba sztuk: 1</w:t>
      </w:r>
    </w:p>
    <w:p w:rsidR="009D51C9" w:rsidRDefault="009D51C9" w:rsidP="009D51C9">
      <w:pPr>
        <w:pStyle w:val="Standard"/>
        <w:shd w:val="clear" w:color="auto" w:fill="FFFFFF"/>
        <w:ind w:firstLine="709"/>
        <w:rPr>
          <w:b/>
          <w:spacing w:val="-4"/>
          <w:sz w:val="20"/>
          <w:szCs w:val="20"/>
        </w:rPr>
      </w:pPr>
    </w:p>
    <w:p w:rsidR="009D51C9" w:rsidRDefault="009D51C9" w:rsidP="009D51C9">
      <w:pPr>
        <w:pStyle w:val="Standard"/>
        <w:shd w:val="clear" w:color="auto" w:fill="FFFFFF"/>
        <w:ind w:firstLine="709"/>
        <w:rPr>
          <w:b/>
          <w:spacing w:val="-4"/>
          <w:sz w:val="20"/>
          <w:szCs w:val="20"/>
        </w:rPr>
      </w:pPr>
    </w:p>
    <w:p w:rsidR="009D51C9" w:rsidRPr="00A7213F" w:rsidRDefault="009D51C9" w:rsidP="009D51C9">
      <w:pPr>
        <w:pStyle w:val="Standard"/>
        <w:shd w:val="clear" w:color="auto" w:fill="FFFFFF"/>
        <w:ind w:firstLine="709"/>
        <w:rPr>
          <w:rFonts w:ascii="Cambria" w:hAnsi="Cambria"/>
          <w:b/>
          <w:spacing w:val="-4"/>
          <w:sz w:val="22"/>
          <w:szCs w:val="22"/>
        </w:rPr>
      </w:pPr>
      <w:r w:rsidRPr="00A7213F">
        <w:rPr>
          <w:rFonts w:ascii="Cambria" w:hAnsi="Cambria"/>
          <w:b/>
          <w:spacing w:val="-4"/>
          <w:sz w:val="22"/>
          <w:szCs w:val="22"/>
        </w:rPr>
        <w:t>Oferowany model * ……………………..**</w:t>
      </w:r>
      <w:r w:rsidRPr="00A7213F">
        <w:rPr>
          <w:rFonts w:ascii="Cambria" w:hAnsi="Cambria"/>
          <w:b/>
          <w:spacing w:val="-4"/>
          <w:sz w:val="22"/>
          <w:szCs w:val="22"/>
        </w:rPr>
        <w:tab/>
      </w:r>
      <w:r w:rsidRPr="00A7213F">
        <w:rPr>
          <w:rFonts w:ascii="Cambria" w:hAnsi="Cambria"/>
          <w:b/>
          <w:spacing w:val="-4"/>
          <w:sz w:val="22"/>
          <w:szCs w:val="22"/>
        </w:rPr>
        <w:tab/>
      </w:r>
      <w:r w:rsidRPr="00A7213F">
        <w:rPr>
          <w:rFonts w:ascii="Cambria" w:hAnsi="Cambria"/>
          <w:b/>
          <w:spacing w:val="-4"/>
          <w:sz w:val="22"/>
          <w:szCs w:val="22"/>
        </w:rPr>
        <w:tab/>
      </w:r>
      <w:r w:rsidRPr="00A7213F">
        <w:rPr>
          <w:rFonts w:ascii="Cambria" w:hAnsi="Cambria"/>
          <w:b/>
          <w:spacing w:val="-4"/>
          <w:sz w:val="22"/>
          <w:szCs w:val="22"/>
        </w:rPr>
        <w:tab/>
      </w:r>
      <w:r w:rsidRPr="00A7213F">
        <w:rPr>
          <w:rFonts w:ascii="Cambria" w:hAnsi="Cambria"/>
          <w:b/>
          <w:spacing w:val="-4"/>
          <w:sz w:val="22"/>
          <w:szCs w:val="22"/>
        </w:rPr>
        <w:tab/>
        <w:t>Producent * …………………..</w:t>
      </w:r>
    </w:p>
    <w:p w:rsidR="009D51C9" w:rsidRDefault="009D51C9" w:rsidP="009D51C9">
      <w:pPr>
        <w:pStyle w:val="Standard"/>
        <w:shd w:val="clear" w:color="auto" w:fill="FFFFFF"/>
        <w:ind w:firstLine="709"/>
        <w:rPr>
          <w:b/>
          <w:spacing w:val="-4"/>
          <w:sz w:val="20"/>
          <w:szCs w:val="20"/>
        </w:rPr>
      </w:pPr>
    </w:p>
    <w:p w:rsidR="009D51C9" w:rsidRDefault="009D51C9" w:rsidP="009D51C9">
      <w:pPr>
        <w:pStyle w:val="Standard"/>
        <w:shd w:val="clear" w:color="auto" w:fill="FFFFFF"/>
        <w:ind w:firstLine="709"/>
        <w:rPr>
          <w:b/>
          <w:spacing w:val="-4"/>
          <w:sz w:val="20"/>
          <w:szCs w:val="20"/>
        </w:rPr>
      </w:pPr>
    </w:p>
    <w:tbl>
      <w:tblPr>
        <w:tblW w:w="13440" w:type="dxa"/>
        <w:tblInd w:w="743" w:type="dxa"/>
        <w:tblLook w:val="04A0" w:firstRow="1" w:lastRow="0" w:firstColumn="1" w:lastColumn="0" w:noHBand="0" w:noVBand="1"/>
      </w:tblPr>
      <w:tblGrid>
        <w:gridCol w:w="3035"/>
        <w:gridCol w:w="6978"/>
        <w:gridCol w:w="3427"/>
      </w:tblGrid>
      <w:tr w:rsidR="009D51C9" w:rsidTr="00490278">
        <w:trPr>
          <w:tblHeader/>
        </w:trPr>
        <w:tc>
          <w:tcPr>
            <w:tcW w:w="10013"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pacing w:val="-3"/>
                <w:sz w:val="20"/>
                <w:szCs w:val="20"/>
              </w:rPr>
            </w:pPr>
            <w:r>
              <w:rPr>
                <w:b/>
                <w:spacing w:val="-3"/>
                <w:sz w:val="20"/>
                <w:szCs w:val="20"/>
              </w:rPr>
              <w:t>Opis wymagań minimalnych</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Standard"/>
              <w:jc w:val="center"/>
              <w:rPr>
                <w:b/>
                <w:sz w:val="16"/>
                <w:szCs w:val="20"/>
              </w:rPr>
            </w:pPr>
            <w:r>
              <w:rPr>
                <w:b/>
                <w:sz w:val="16"/>
                <w:szCs w:val="20"/>
              </w:rPr>
              <w:t>(tj. wskazanie konkretnego parametru lub konfiguracji i/albo potwierdzenie opisu minimalnych wymagań)</w:t>
            </w:r>
          </w:p>
        </w:tc>
      </w:tr>
      <w:tr w:rsidR="009D51C9" w:rsidTr="00490278">
        <w:tc>
          <w:tcPr>
            <w:tcW w:w="10013"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bCs/>
                <w:sz w:val="20"/>
                <w:szCs w:val="20"/>
              </w:rPr>
            </w:pPr>
            <w:r>
              <w:rPr>
                <w:b/>
                <w:bCs/>
                <w:sz w:val="20"/>
                <w:szCs w:val="20"/>
              </w:rPr>
              <w:t>Serwer</w:t>
            </w:r>
          </w:p>
        </w:tc>
        <w:tc>
          <w:tcPr>
            <w:tcW w:w="3427"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b/>
                <w:bCs/>
                <w:sz w:val="20"/>
                <w:szCs w:val="20"/>
              </w:rPr>
            </w:pPr>
          </w:p>
        </w:tc>
      </w:tr>
      <w:tr w:rsidR="009D51C9" w:rsidTr="00490278">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rFonts w:eastAsia="Times New Roman" w:cs="Calibri"/>
                <w:b/>
                <w:bCs/>
                <w:sz w:val="20"/>
                <w:szCs w:val="20"/>
              </w:rPr>
            </w:pPr>
            <w:r>
              <w:rPr>
                <w:rFonts w:eastAsia="Times New Roman" w:cs="Calibri"/>
                <w:b/>
                <w:bCs/>
                <w:sz w:val="20"/>
                <w:szCs w:val="20"/>
              </w:rPr>
              <w:t>Obudowa</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rPr>
                <w:rFonts w:eastAsia="Times New Roman" w:cs="Calibri"/>
                <w:sz w:val="20"/>
                <w:szCs w:val="20"/>
              </w:rPr>
              <w:t xml:space="preserve">Obudowa typu Tower. </w:t>
            </w:r>
            <w:r>
              <w:rPr>
                <w:rFonts w:cs="Calibri"/>
                <w:sz w:val="20"/>
                <w:szCs w:val="20"/>
              </w:rPr>
              <w:t>Obudowa musi mieć możliwość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NFC/ BLE/ WIFI.</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p>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spełnia/nie spełnia</w:t>
            </w:r>
          </w:p>
          <w:p w:rsidR="009D51C9" w:rsidRDefault="009D51C9" w:rsidP="00A7213F">
            <w:pPr>
              <w:pStyle w:val="Standard"/>
              <w:rPr>
                <w:sz w:val="20"/>
                <w:szCs w:val="20"/>
              </w:rPr>
            </w:pPr>
          </w:p>
          <w:p w:rsidR="009D51C9" w:rsidRDefault="009D51C9" w:rsidP="00C00BFF">
            <w:pPr>
              <w:pStyle w:val="Standard"/>
              <w:jc w:val="center"/>
              <w:rPr>
                <w:bCs/>
                <w:sz w:val="20"/>
                <w:szCs w:val="20"/>
              </w:rPr>
            </w:pPr>
          </w:p>
        </w:tc>
      </w:tr>
      <w:tr w:rsidR="009D51C9" w:rsidTr="00490278">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rFonts w:eastAsia="Times New Roman" w:cs="Calibri"/>
                <w:b/>
                <w:bCs/>
                <w:sz w:val="20"/>
                <w:szCs w:val="20"/>
              </w:rPr>
            </w:pPr>
            <w:r>
              <w:rPr>
                <w:rFonts w:eastAsia="Times New Roman" w:cs="Calibri"/>
                <w:b/>
                <w:bCs/>
                <w:sz w:val="20"/>
                <w:szCs w:val="20"/>
              </w:rPr>
              <w:t>Płyta główna</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eastAsia="Times New Roman" w:cs="Calibri"/>
                <w:sz w:val="20"/>
                <w:szCs w:val="20"/>
              </w:rPr>
            </w:pPr>
            <w:r>
              <w:rPr>
                <w:rFonts w:eastAsia="Times New Roman" w:cs="Calibri"/>
                <w:sz w:val="20"/>
                <w:szCs w:val="20"/>
              </w:rPr>
              <w:t xml:space="preserve">Z możliwością instalacji jednego fizycznego procesora, posiadająca minimum 4 </w:t>
            </w:r>
            <w:proofErr w:type="spellStart"/>
            <w:r>
              <w:rPr>
                <w:rFonts w:eastAsia="Times New Roman" w:cs="Calibri"/>
                <w:sz w:val="20"/>
                <w:szCs w:val="20"/>
              </w:rPr>
              <w:t>sloty</w:t>
            </w:r>
            <w:proofErr w:type="spellEnd"/>
            <w:r>
              <w:rPr>
                <w:rFonts w:eastAsia="Times New Roman" w:cs="Calibri"/>
                <w:sz w:val="20"/>
                <w:szCs w:val="20"/>
              </w:rPr>
              <w:t xml:space="preserve"> na pamięć RAM UDIMM  z możliwością zainstalowania do minimum 64GB pamięci RAM, możliwe zabezpieczenia pamięci: ECC. Płyta główna zaprojektowana przez producenta serwera i oznaczona trwale jego znakiem firmowym.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p w:rsidR="009D51C9" w:rsidRDefault="009D51C9" w:rsidP="00C00BFF">
            <w:pPr>
              <w:pStyle w:val="Standard"/>
              <w:rPr>
                <w:bCs/>
                <w:sz w:val="20"/>
                <w:szCs w:val="20"/>
              </w:rPr>
            </w:pPr>
          </w:p>
        </w:tc>
      </w:tr>
      <w:tr w:rsidR="009D51C9" w:rsidTr="00490278">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rFonts w:eastAsia="Times New Roman" w:cs="Calibri"/>
                <w:b/>
                <w:bCs/>
                <w:sz w:val="20"/>
                <w:szCs w:val="20"/>
              </w:rPr>
            </w:pPr>
            <w:r>
              <w:rPr>
                <w:rFonts w:eastAsia="Times New Roman" w:cs="Calibri"/>
                <w:b/>
                <w:bCs/>
                <w:sz w:val="20"/>
                <w:szCs w:val="20"/>
              </w:rPr>
              <w:t>Procesor</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rPr>
                <w:rFonts w:cs="Calibri"/>
                <w:sz w:val="20"/>
                <w:szCs w:val="20"/>
              </w:rPr>
              <w:t>Zainstalowany jeden procesor 6-rdzeniowy klasy x86 dedykowany do pracy z zaoferowanym serwerem min. 3.3 GHz, 12MB pamięci cache, 80W osiągający wynik min. 10.0</w:t>
            </w:r>
            <w:bookmarkStart w:id="5" w:name="_GoBack10"/>
            <w:bookmarkEnd w:id="5"/>
            <w:r>
              <w:rPr>
                <w:rFonts w:cs="Calibri"/>
                <w:sz w:val="20"/>
                <w:szCs w:val="20"/>
              </w:rPr>
              <w:t xml:space="preserve"> punktów w teście SPECrate2017_int_base opublikowanym na stronie www.spec.org</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Producent (podać nazwę):</w:t>
            </w:r>
          </w:p>
          <w:p w:rsidR="009D51C9" w:rsidRDefault="009D51C9" w:rsidP="00C00BFF">
            <w:pPr>
              <w:pStyle w:val="Standard"/>
              <w:jc w:val="center"/>
              <w:rPr>
                <w:sz w:val="20"/>
                <w:szCs w:val="20"/>
              </w:rPr>
            </w:pPr>
            <w:r>
              <w:rPr>
                <w:sz w:val="20"/>
                <w:szCs w:val="20"/>
              </w:rPr>
              <w:t>………………………………………</w:t>
            </w:r>
          </w:p>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Nazwa procesora: (podać nazwę)</w:t>
            </w:r>
          </w:p>
          <w:p w:rsidR="009D51C9" w:rsidRDefault="009D51C9" w:rsidP="00C00BFF">
            <w:pPr>
              <w:pStyle w:val="Standard"/>
              <w:widowControl w:val="0"/>
              <w:ind w:left="244" w:right="244"/>
              <w:jc w:val="both"/>
              <w:rPr>
                <w:sz w:val="20"/>
                <w:szCs w:val="20"/>
              </w:rPr>
            </w:pPr>
            <w:r>
              <w:rPr>
                <w:sz w:val="20"/>
                <w:szCs w:val="20"/>
              </w:rPr>
              <w:t>………………………….............</w:t>
            </w:r>
          </w:p>
          <w:p w:rsidR="00A7213F" w:rsidRDefault="00A7213F" w:rsidP="00C00BFF">
            <w:pPr>
              <w:pStyle w:val="Standard"/>
              <w:widowControl w:val="0"/>
              <w:ind w:left="244" w:right="244"/>
              <w:jc w:val="both"/>
              <w:rPr>
                <w:sz w:val="20"/>
                <w:szCs w:val="20"/>
              </w:rPr>
            </w:pPr>
          </w:p>
        </w:tc>
      </w:tr>
      <w:tr w:rsidR="009D51C9" w:rsidTr="00490278">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rFonts w:eastAsia="Times New Roman" w:cs="Calibri"/>
                <w:b/>
                <w:bCs/>
                <w:sz w:val="20"/>
                <w:szCs w:val="20"/>
              </w:rPr>
            </w:pPr>
            <w:r>
              <w:rPr>
                <w:rFonts w:eastAsia="Times New Roman" w:cs="Calibri"/>
                <w:b/>
                <w:bCs/>
                <w:sz w:val="20"/>
                <w:szCs w:val="20"/>
              </w:rPr>
              <w:lastRenderedPageBreak/>
              <w:t>Pamięć RAM</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eastAsia="Times New Roman" w:cs="Calibri"/>
                <w:sz w:val="20"/>
                <w:szCs w:val="20"/>
              </w:rPr>
            </w:pPr>
            <w:r>
              <w:rPr>
                <w:rFonts w:eastAsia="Times New Roman" w:cs="Calibri"/>
                <w:sz w:val="20"/>
                <w:szCs w:val="20"/>
              </w:rPr>
              <w:t>Minimum 16 GB pamięci RAM o częstotliwości taktowania minimum 2666MHz</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p w:rsidR="009D51C9" w:rsidRDefault="009D51C9" w:rsidP="00C00BFF">
            <w:pPr>
              <w:pStyle w:val="Standard"/>
              <w:rPr>
                <w:sz w:val="20"/>
                <w:szCs w:val="20"/>
              </w:rPr>
            </w:pPr>
          </w:p>
        </w:tc>
      </w:tr>
      <w:tr w:rsidR="009D51C9" w:rsidTr="00490278">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rFonts w:eastAsia="Times New Roman" w:cs="Calibri"/>
                <w:b/>
                <w:bCs/>
                <w:sz w:val="20"/>
                <w:szCs w:val="20"/>
              </w:rPr>
            </w:pPr>
            <w:proofErr w:type="spellStart"/>
            <w:r>
              <w:rPr>
                <w:rFonts w:eastAsia="Times New Roman" w:cs="Calibri"/>
                <w:b/>
                <w:bCs/>
                <w:sz w:val="20"/>
                <w:szCs w:val="20"/>
              </w:rPr>
              <w:t>Sloty</w:t>
            </w:r>
            <w:proofErr w:type="spellEnd"/>
            <w:r>
              <w:rPr>
                <w:rFonts w:eastAsia="Times New Roman" w:cs="Calibri"/>
                <w:b/>
                <w:bCs/>
                <w:sz w:val="20"/>
                <w:szCs w:val="20"/>
              </w:rPr>
              <w:t xml:space="preserve"> PCI Express</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eastAsia="Times New Roman" w:cs="Calibri"/>
                <w:sz w:val="20"/>
                <w:szCs w:val="20"/>
              </w:rPr>
            </w:pPr>
            <w:r>
              <w:rPr>
                <w:rFonts w:eastAsia="Times New Roman" w:cs="Calibri"/>
                <w:sz w:val="20"/>
                <w:szCs w:val="20"/>
              </w:rPr>
              <w:t xml:space="preserve">Funkcjonujące </w:t>
            </w:r>
            <w:proofErr w:type="spellStart"/>
            <w:r>
              <w:rPr>
                <w:rFonts w:eastAsia="Times New Roman" w:cs="Calibri"/>
                <w:sz w:val="20"/>
                <w:szCs w:val="20"/>
              </w:rPr>
              <w:t>sloty</w:t>
            </w:r>
            <w:proofErr w:type="spellEnd"/>
            <w:r>
              <w:rPr>
                <w:rFonts w:eastAsia="Times New Roman" w:cs="Calibri"/>
                <w:sz w:val="20"/>
                <w:szCs w:val="20"/>
              </w:rPr>
              <w:t xml:space="preserve"> PCI Express:</w:t>
            </w:r>
            <w:r>
              <w:rPr>
                <w:rFonts w:eastAsia="Times New Roman" w:cs="Calibri"/>
                <w:sz w:val="20"/>
                <w:szCs w:val="20"/>
              </w:rPr>
              <w:br/>
              <w:t xml:space="preserve">- minimum 4 </w:t>
            </w:r>
            <w:proofErr w:type="spellStart"/>
            <w:r>
              <w:rPr>
                <w:rFonts w:eastAsia="Times New Roman" w:cs="Calibri"/>
                <w:sz w:val="20"/>
                <w:szCs w:val="20"/>
              </w:rPr>
              <w:t>sloty</w:t>
            </w:r>
            <w:proofErr w:type="spellEnd"/>
            <w:r>
              <w:rPr>
                <w:rFonts w:eastAsia="Times New Roman" w:cs="Calibri"/>
                <w:sz w:val="20"/>
                <w:szCs w:val="20"/>
              </w:rPr>
              <w:t xml:space="preserve"> PCI Express trzeciej generacji, wszystkie </w:t>
            </w:r>
            <w:proofErr w:type="spellStart"/>
            <w:r>
              <w:rPr>
                <w:rFonts w:eastAsia="Times New Roman" w:cs="Calibri"/>
                <w:sz w:val="20"/>
                <w:szCs w:val="20"/>
              </w:rPr>
              <w:t>sloty</w:t>
            </w:r>
            <w:proofErr w:type="spellEnd"/>
            <w:r>
              <w:rPr>
                <w:rFonts w:eastAsia="Times New Roman" w:cs="Calibri"/>
                <w:sz w:val="20"/>
                <w:szCs w:val="20"/>
              </w:rPr>
              <w:t xml:space="preserve"> pełnej wysokości</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490278">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rFonts w:eastAsia="Times New Roman" w:cs="Calibri"/>
                <w:b/>
                <w:bCs/>
                <w:sz w:val="20"/>
                <w:szCs w:val="20"/>
              </w:rPr>
            </w:pPr>
            <w:r>
              <w:rPr>
                <w:rFonts w:eastAsia="Times New Roman" w:cs="Calibri"/>
                <w:b/>
                <w:bCs/>
                <w:sz w:val="20"/>
                <w:szCs w:val="20"/>
              </w:rPr>
              <w:t>Wbudowane porty</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eastAsia="Times New Roman" w:cs="Calibri"/>
                <w:sz w:val="20"/>
                <w:szCs w:val="20"/>
              </w:rPr>
            </w:pPr>
            <w:r>
              <w:rPr>
                <w:rFonts w:eastAsia="Times New Roman" w:cs="Calibri"/>
                <w:sz w:val="20"/>
                <w:szCs w:val="20"/>
              </w:rPr>
              <w:t xml:space="preserve">Minimum 8 portów USB z czego min. 2 w technologii 3.0 (porty nie mogą </w:t>
            </w:r>
            <w:proofErr w:type="spellStart"/>
            <w:r>
              <w:rPr>
                <w:rFonts w:eastAsia="Times New Roman" w:cs="Calibri"/>
                <w:sz w:val="20"/>
                <w:szCs w:val="20"/>
              </w:rPr>
              <w:t>zostac</w:t>
            </w:r>
            <w:proofErr w:type="spellEnd"/>
            <w:r>
              <w:rPr>
                <w:rFonts w:eastAsia="Times New Roman" w:cs="Calibri"/>
                <w:sz w:val="20"/>
                <w:szCs w:val="20"/>
              </w:rPr>
              <w:t xml:space="preserve"> </w:t>
            </w:r>
            <w:proofErr w:type="spellStart"/>
            <w:r>
              <w:rPr>
                <w:rFonts w:eastAsia="Times New Roman" w:cs="Calibri"/>
                <w:sz w:val="20"/>
                <w:szCs w:val="20"/>
              </w:rPr>
              <w:t>osiągniete</w:t>
            </w:r>
            <w:proofErr w:type="spellEnd"/>
            <w:r>
              <w:rPr>
                <w:rFonts w:eastAsia="Times New Roman" w:cs="Calibri"/>
                <w:sz w:val="20"/>
                <w:szCs w:val="20"/>
              </w:rPr>
              <w:t xml:space="preserve"> poprzez stosowanie dodatkowych adapterów, przejściówek oraz kart rozszerzeń) 1x RS-232, 1x VGA D-</w:t>
            </w:r>
            <w:proofErr w:type="spellStart"/>
            <w:r>
              <w:rPr>
                <w:rFonts w:eastAsia="Times New Roman" w:cs="Calibri"/>
                <w:sz w:val="20"/>
                <w:szCs w:val="20"/>
              </w:rPr>
              <w:t>Sub</w:t>
            </w:r>
            <w:proofErr w:type="spellEnd"/>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p>
          <w:p w:rsidR="009D51C9" w:rsidRDefault="009D51C9" w:rsidP="00C00BFF">
            <w:pPr>
              <w:pStyle w:val="Standard"/>
              <w:jc w:val="center"/>
              <w:rPr>
                <w:sz w:val="20"/>
                <w:szCs w:val="20"/>
              </w:rPr>
            </w:pPr>
            <w:r>
              <w:rPr>
                <w:sz w:val="20"/>
                <w:szCs w:val="20"/>
              </w:rPr>
              <w:t>spełnia/nie spełnia</w:t>
            </w:r>
          </w:p>
          <w:p w:rsidR="009D51C9" w:rsidRDefault="009D51C9" w:rsidP="00C00BFF">
            <w:pPr>
              <w:pStyle w:val="Akapitzlist"/>
              <w:ind w:left="309"/>
              <w:rPr>
                <w:sz w:val="20"/>
                <w:szCs w:val="20"/>
              </w:rPr>
            </w:pPr>
          </w:p>
        </w:tc>
      </w:tr>
      <w:tr w:rsidR="009D51C9" w:rsidTr="00490278">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rFonts w:eastAsia="Times New Roman" w:cs="Calibri"/>
                <w:b/>
                <w:bCs/>
                <w:sz w:val="20"/>
                <w:szCs w:val="20"/>
              </w:rPr>
            </w:pPr>
            <w:r>
              <w:rPr>
                <w:rFonts w:eastAsia="Times New Roman" w:cs="Calibri"/>
                <w:b/>
                <w:bCs/>
                <w:sz w:val="20"/>
                <w:szCs w:val="20"/>
              </w:rPr>
              <w:t>Karta graficzna</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eastAsia="Times New Roman" w:cs="Calibri"/>
                <w:sz w:val="20"/>
                <w:szCs w:val="20"/>
              </w:rPr>
            </w:pPr>
            <w:r>
              <w:rPr>
                <w:rFonts w:eastAsia="Times New Roman" w:cs="Calibri"/>
                <w:sz w:val="20"/>
                <w:szCs w:val="20"/>
              </w:rPr>
              <w:t>Zintegrowana karta graficzna, umożliwiająca wyświetlanie obrazu w rozdzielczości minimum 1280x1024 pikseli</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Producent (podać nazwę):</w:t>
            </w:r>
          </w:p>
          <w:p w:rsidR="009D51C9" w:rsidRDefault="009D51C9" w:rsidP="00C00BFF">
            <w:pPr>
              <w:pStyle w:val="Standard"/>
              <w:jc w:val="center"/>
              <w:rPr>
                <w:sz w:val="20"/>
                <w:szCs w:val="20"/>
              </w:rPr>
            </w:pPr>
            <w:r>
              <w:rPr>
                <w:sz w:val="20"/>
                <w:szCs w:val="20"/>
              </w:rPr>
              <w:t>……………………………………</w:t>
            </w:r>
          </w:p>
          <w:p w:rsidR="009D51C9" w:rsidRDefault="009D51C9" w:rsidP="00C00BFF">
            <w:pPr>
              <w:pStyle w:val="Standard"/>
              <w:jc w:val="center"/>
              <w:rPr>
                <w:sz w:val="20"/>
                <w:szCs w:val="20"/>
              </w:rPr>
            </w:pPr>
            <w:r>
              <w:rPr>
                <w:sz w:val="20"/>
                <w:szCs w:val="20"/>
              </w:rPr>
              <w:t>Model karty: (podać model)</w:t>
            </w:r>
          </w:p>
          <w:p w:rsidR="009D51C9" w:rsidRDefault="009D51C9" w:rsidP="00C00BFF">
            <w:pPr>
              <w:pStyle w:val="Standard"/>
              <w:rPr>
                <w:sz w:val="20"/>
                <w:szCs w:val="20"/>
              </w:rPr>
            </w:pPr>
            <w:r>
              <w:rPr>
                <w:sz w:val="20"/>
                <w:szCs w:val="20"/>
              </w:rPr>
              <w:t>…………………………...…………</w:t>
            </w:r>
          </w:p>
        </w:tc>
      </w:tr>
      <w:tr w:rsidR="009D51C9" w:rsidTr="00490278">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rFonts w:eastAsia="Times New Roman" w:cs="Calibri"/>
                <w:b/>
                <w:bCs/>
                <w:sz w:val="20"/>
                <w:szCs w:val="20"/>
              </w:rPr>
            </w:pPr>
            <w:r>
              <w:rPr>
                <w:rFonts w:eastAsia="Times New Roman" w:cs="Calibri"/>
                <w:b/>
                <w:bCs/>
                <w:sz w:val="20"/>
                <w:szCs w:val="20"/>
              </w:rPr>
              <w:t>Interfejsy sieciowe</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eastAsia="Times New Roman" w:cs="Calibri"/>
                <w:sz w:val="20"/>
                <w:szCs w:val="20"/>
              </w:rPr>
            </w:pPr>
            <w:r>
              <w:rPr>
                <w:rFonts w:eastAsia="Times New Roman" w:cs="Calibri"/>
                <w:sz w:val="20"/>
                <w:szCs w:val="20"/>
              </w:rPr>
              <w:t>Minimum dwa interfejsy sieciowe 1Gb/s Ethernet nie zajmujące żadnego z dostępnych slotów PCI Express oraz złącz USB.</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p w:rsidR="009D51C9" w:rsidRDefault="009D51C9" w:rsidP="00C00BFF">
            <w:pPr>
              <w:pStyle w:val="Standard"/>
              <w:rPr>
                <w:sz w:val="20"/>
                <w:szCs w:val="20"/>
              </w:rPr>
            </w:pPr>
          </w:p>
        </w:tc>
      </w:tr>
      <w:tr w:rsidR="009D51C9" w:rsidTr="00490278">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rFonts w:eastAsia="Times New Roman" w:cs="Calibri"/>
                <w:b/>
                <w:bCs/>
                <w:sz w:val="20"/>
                <w:szCs w:val="20"/>
              </w:rPr>
            </w:pPr>
            <w:r>
              <w:rPr>
                <w:rFonts w:eastAsia="Times New Roman" w:cs="Calibri"/>
                <w:b/>
                <w:bCs/>
                <w:sz w:val="20"/>
                <w:szCs w:val="20"/>
              </w:rPr>
              <w:t>Kontroler pamięci masowej</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rPr>
                <w:sz w:val="20"/>
                <w:szCs w:val="20"/>
              </w:rPr>
              <w:t>Sprzętowy kontroler dyskowy, umożliwiający konfigurację poziomów RAID: 0, 1, 5, 10, 50.</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p w:rsidR="009D51C9" w:rsidRDefault="009D51C9" w:rsidP="00C00BFF">
            <w:pPr>
              <w:pStyle w:val="Standard"/>
              <w:rPr>
                <w:sz w:val="20"/>
                <w:szCs w:val="20"/>
              </w:rPr>
            </w:pPr>
          </w:p>
        </w:tc>
      </w:tr>
      <w:tr w:rsidR="009D51C9" w:rsidTr="00490278">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rFonts w:eastAsia="Times New Roman" w:cs="Calibri"/>
                <w:b/>
                <w:bCs/>
                <w:sz w:val="20"/>
                <w:szCs w:val="20"/>
              </w:rPr>
            </w:pPr>
            <w:r>
              <w:rPr>
                <w:rFonts w:eastAsia="Times New Roman" w:cs="Calibri"/>
                <w:b/>
                <w:bCs/>
                <w:sz w:val="20"/>
                <w:szCs w:val="20"/>
              </w:rPr>
              <w:t>Wewnętrzna pamięć masowa</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eastAsia="Times New Roman" w:cs="Calibri"/>
                <w:sz w:val="20"/>
                <w:szCs w:val="20"/>
              </w:rPr>
            </w:pPr>
            <w:r>
              <w:rPr>
                <w:rFonts w:eastAsia="Times New Roman" w:cs="Calibri"/>
                <w:sz w:val="20"/>
                <w:szCs w:val="20"/>
              </w:rPr>
              <w:t xml:space="preserve">Możliwość instalacji do 8 dysków twardych 3,5” typu: SATA, </w:t>
            </w:r>
            <w:proofErr w:type="spellStart"/>
            <w:r>
              <w:rPr>
                <w:rFonts w:eastAsia="Times New Roman" w:cs="Calibri"/>
                <w:sz w:val="20"/>
                <w:szCs w:val="20"/>
              </w:rPr>
              <w:t>NearLine</w:t>
            </w:r>
            <w:proofErr w:type="spellEnd"/>
            <w:r>
              <w:rPr>
                <w:rFonts w:eastAsia="Times New Roman" w:cs="Calibri"/>
                <w:sz w:val="20"/>
                <w:szCs w:val="20"/>
              </w:rPr>
              <w:t xml:space="preserve"> SAS, SAS, SSD.</w:t>
            </w:r>
          </w:p>
          <w:p w:rsidR="009D51C9" w:rsidRDefault="009D51C9" w:rsidP="00C00BFF">
            <w:pPr>
              <w:pStyle w:val="Standard"/>
              <w:rPr>
                <w:rFonts w:eastAsia="Times New Roman" w:cs="Calibri"/>
                <w:sz w:val="20"/>
                <w:szCs w:val="20"/>
              </w:rPr>
            </w:pPr>
            <w:r>
              <w:rPr>
                <w:rFonts w:eastAsia="Times New Roman" w:cs="Calibri"/>
                <w:sz w:val="20"/>
                <w:szCs w:val="20"/>
              </w:rPr>
              <w:t>Zainstalowane 2 dyski twarde o pojemności min. 480GB SSD SATA Mix-</w:t>
            </w:r>
            <w:proofErr w:type="spellStart"/>
            <w:r>
              <w:rPr>
                <w:rFonts w:eastAsia="Times New Roman" w:cs="Calibri"/>
                <w:sz w:val="20"/>
                <w:szCs w:val="20"/>
              </w:rPr>
              <w:t>Use</w:t>
            </w:r>
            <w:proofErr w:type="spellEnd"/>
            <w:r>
              <w:rPr>
                <w:rFonts w:eastAsia="Times New Roman" w:cs="Calibri"/>
                <w:sz w:val="20"/>
                <w:szCs w:val="20"/>
              </w:rPr>
              <w:t xml:space="preserve"> 6Gbps.</w:t>
            </w:r>
          </w:p>
          <w:p w:rsidR="009D51C9" w:rsidRDefault="009D51C9" w:rsidP="00C00BFF">
            <w:pPr>
              <w:pStyle w:val="Standard"/>
              <w:rPr>
                <w:rFonts w:eastAsia="Times New Roman" w:cs="Calibri"/>
                <w:sz w:val="20"/>
                <w:szCs w:val="20"/>
              </w:rPr>
            </w:pPr>
          </w:p>
          <w:p w:rsidR="009D51C9" w:rsidRDefault="009D51C9" w:rsidP="00C00BFF">
            <w:pPr>
              <w:pStyle w:val="Standard"/>
            </w:pPr>
            <w:r>
              <w:rPr>
                <w:rFonts w:eastAsia="Times New Roman" w:cs="Calibri"/>
                <w:sz w:val="20"/>
                <w:szCs w:val="20"/>
              </w:rPr>
              <w:lastRenderedPageBreak/>
              <w:t>Z</w:t>
            </w:r>
            <w:proofErr w:type="spellStart"/>
            <w:r>
              <w:rPr>
                <w:rFonts w:eastAsia="Times New Roman" w:cs="Calibri"/>
                <w:sz w:val="20"/>
                <w:szCs w:val="20"/>
                <w:lang w:val="de-DE"/>
              </w:rPr>
              <w:t>ainstalowany</w:t>
            </w:r>
            <w:proofErr w:type="spellEnd"/>
            <w:r>
              <w:rPr>
                <w:rFonts w:eastAsia="Times New Roman" w:cs="Calibri"/>
                <w:sz w:val="20"/>
                <w:szCs w:val="20"/>
              </w:rPr>
              <w:t xml:space="preserve"> dedykowany moduł dla </w:t>
            </w:r>
            <w:proofErr w:type="spellStart"/>
            <w:r>
              <w:rPr>
                <w:rFonts w:eastAsia="Times New Roman" w:cs="Calibri"/>
                <w:sz w:val="20"/>
                <w:szCs w:val="20"/>
              </w:rPr>
              <w:t>hypervisora</w:t>
            </w:r>
            <w:proofErr w:type="spellEnd"/>
            <w:r>
              <w:rPr>
                <w:rFonts w:eastAsia="Times New Roman" w:cs="Calibri"/>
                <w:sz w:val="20"/>
                <w:szCs w:val="20"/>
              </w:rPr>
              <w:t xml:space="preserve"> </w:t>
            </w:r>
            <w:proofErr w:type="spellStart"/>
            <w:r>
              <w:rPr>
                <w:rFonts w:eastAsia="Times New Roman" w:cs="Calibri"/>
                <w:sz w:val="20"/>
                <w:szCs w:val="20"/>
              </w:rPr>
              <w:t>wirtualizacyjnego</w:t>
            </w:r>
            <w:proofErr w:type="spellEnd"/>
            <w:r>
              <w:rPr>
                <w:rFonts w:eastAsia="Times New Roman" w:cs="Calibri"/>
                <w:sz w:val="20"/>
                <w:szCs w:val="20"/>
              </w:rPr>
              <w:t xml:space="preserve">, wyposażony w  nośniki typu </w:t>
            </w:r>
            <w:proofErr w:type="spellStart"/>
            <w:r>
              <w:rPr>
                <w:rFonts w:eastAsia="Times New Roman" w:cs="Calibri"/>
                <w:sz w:val="20"/>
                <w:szCs w:val="20"/>
              </w:rPr>
              <w:t>flash</w:t>
            </w:r>
            <w:proofErr w:type="spellEnd"/>
            <w:r>
              <w:rPr>
                <w:rFonts w:eastAsia="Times New Roman" w:cs="Calibri"/>
                <w:sz w:val="20"/>
                <w:szCs w:val="20"/>
              </w:rPr>
              <w:t xml:space="preserve"> o pojemności min. 16GB, z </w:t>
            </w:r>
            <w:proofErr w:type="spellStart"/>
            <w:r>
              <w:rPr>
                <w:rFonts w:eastAsia="Times New Roman" w:cs="Calibri"/>
                <w:sz w:val="20"/>
                <w:szCs w:val="20"/>
              </w:rPr>
              <w:t>możliwoscią</w:t>
            </w:r>
            <w:proofErr w:type="spellEnd"/>
            <w:r>
              <w:rPr>
                <w:rFonts w:eastAsia="Times New Roman" w:cs="Calibri"/>
                <w:sz w:val="20"/>
                <w:szCs w:val="20"/>
              </w:rPr>
              <w:t xml:space="preserve"> konfiguracji zabezpieczenia synchronizacji pomiędzy nośnikami z poziomu BIOS serwera, rozwiązanie nie może powodować </w:t>
            </w:r>
            <w:proofErr w:type="spellStart"/>
            <w:r>
              <w:rPr>
                <w:rFonts w:eastAsia="Times New Roman" w:cs="Calibri"/>
                <w:sz w:val="20"/>
                <w:szCs w:val="20"/>
              </w:rPr>
              <w:t>zmiejszenia</w:t>
            </w:r>
            <w:proofErr w:type="spellEnd"/>
            <w:r>
              <w:rPr>
                <w:rFonts w:eastAsia="Times New Roman" w:cs="Calibri"/>
                <w:sz w:val="20"/>
                <w:szCs w:val="20"/>
              </w:rPr>
              <w:t xml:space="preserve"> ilości wnęk na dyski twarde</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p>
          <w:p w:rsidR="009D51C9" w:rsidRDefault="009D51C9" w:rsidP="00C00BFF">
            <w:pPr>
              <w:pStyle w:val="Standard"/>
              <w:jc w:val="center"/>
              <w:rPr>
                <w:sz w:val="20"/>
                <w:szCs w:val="20"/>
              </w:rPr>
            </w:pPr>
          </w:p>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spełnia/nie spełnia</w:t>
            </w:r>
          </w:p>
          <w:p w:rsidR="009D51C9" w:rsidRDefault="009D51C9" w:rsidP="00C00BFF">
            <w:pPr>
              <w:pStyle w:val="Standard"/>
              <w:jc w:val="both"/>
              <w:rPr>
                <w:bCs/>
                <w:sz w:val="20"/>
                <w:szCs w:val="20"/>
              </w:rPr>
            </w:pPr>
          </w:p>
        </w:tc>
      </w:tr>
      <w:tr w:rsidR="009D51C9" w:rsidTr="00490278">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rFonts w:eastAsia="Times New Roman" w:cs="Calibri"/>
                <w:b/>
                <w:bCs/>
                <w:sz w:val="20"/>
                <w:szCs w:val="20"/>
              </w:rPr>
            </w:pPr>
            <w:r>
              <w:rPr>
                <w:rFonts w:eastAsia="Times New Roman" w:cs="Calibri"/>
                <w:b/>
                <w:bCs/>
                <w:sz w:val="20"/>
                <w:szCs w:val="20"/>
              </w:rPr>
              <w:t>Napęd optyczny</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9D51C9" w:rsidRPr="00490278" w:rsidRDefault="009D51C9" w:rsidP="00C00BFF">
            <w:pPr>
              <w:pStyle w:val="Standard"/>
              <w:rPr>
                <w:rFonts w:eastAsia="Times New Roman" w:cs="Calibri"/>
                <w:sz w:val="20"/>
                <w:szCs w:val="20"/>
              </w:rPr>
            </w:pPr>
            <w:r w:rsidRPr="00490278">
              <w:rPr>
                <w:rFonts w:eastAsia="Times New Roman" w:cs="Calibri"/>
                <w:sz w:val="20"/>
                <w:szCs w:val="20"/>
              </w:rPr>
              <w:t>Zainstalowany wewnętrzny napęd DVD +/- RW SATA</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p w:rsidR="009D51C9" w:rsidRDefault="009D51C9" w:rsidP="00C00BFF">
            <w:pPr>
              <w:pStyle w:val="Standard"/>
              <w:jc w:val="both"/>
              <w:rPr>
                <w:bCs/>
                <w:sz w:val="20"/>
                <w:szCs w:val="20"/>
              </w:rPr>
            </w:pPr>
          </w:p>
        </w:tc>
      </w:tr>
      <w:tr w:rsidR="003D2C02" w:rsidTr="00F866C5">
        <w:tc>
          <w:tcPr>
            <w:tcW w:w="3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C02" w:rsidRPr="003120FE" w:rsidRDefault="003D2C02" w:rsidP="003D2C02">
            <w:pPr>
              <w:autoSpaceDE w:val="0"/>
              <w:autoSpaceDN w:val="0"/>
              <w:adjustRightInd w:val="0"/>
              <w:jc w:val="both"/>
              <w:rPr>
                <w:sz w:val="20"/>
                <w:szCs w:val="20"/>
              </w:rPr>
            </w:pPr>
            <w:r w:rsidRPr="003120FE">
              <w:rPr>
                <w:sz w:val="20"/>
                <w:szCs w:val="20"/>
              </w:rPr>
              <w:t>Oprogramowanie</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3D2C02" w:rsidRPr="003D2C02" w:rsidRDefault="003D2C02" w:rsidP="003D6589">
            <w:pPr>
              <w:rPr>
                <w:rFonts w:ascii="Arial" w:hAnsi="Arial" w:cs="Arial"/>
                <w:sz w:val="20"/>
                <w:szCs w:val="20"/>
              </w:rPr>
            </w:pPr>
            <w:r w:rsidRPr="003D2C02">
              <w:rPr>
                <w:rFonts w:ascii="Arial" w:hAnsi="Arial" w:cs="Arial"/>
                <w:bCs/>
                <w:sz w:val="20"/>
                <w:szCs w:val="20"/>
              </w:rPr>
              <w:t xml:space="preserve">Zainstalowany system operacyjny </w:t>
            </w:r>
          </w:p>
          <w:p w:rsidR="003D2C02" w:rsidRPr="003D2C02" w:rsidRDefault="003D2C02" w:rsidP="003D6589">
            <w:pPr>
              <w:pStyle w:val="Standard"/>
              <w:rPr>
                <w:rFonts w:ascii="Arial" w:hAnsi="Arial" w:cs="Arial"/>
                <w:color w:val="auto"/>
                <w:sz w:val="20"/>
                <w:szCs w:val="20"/>
              </w:rPr>
            </w:pPr>
            <w:r w:rsidRPr="003D2C02">
              <w:rPr>
                <w:rFonts w:ascii="Arial" w:hAnsi="Arial" w:cs="Arial"/>
                <w:color w:val="auto"/>
                <w:sz w:val="20"/>
                <w:szCs w:val="20"/>
              </w:rPr>
              <w:t>Microsoft Windows Serwer 2019</w:t>
            </w:r>
          </w:p>
          <w:p w:rsidR="003D2C02" w:rsidRPr="003D2C02" w:rsidRDefault="003D2C02" w:rsidP="003D6589">
            <w:pPr>
              <w:pStyle w:val="Standard"/>
              <w:rPr>
                <w:rFonts w:ascii="Arial" w:hAnsi="Arial" w:cs="Arial"/>
                <w:color w:val="auto"/>
                <w:sz w:val="20"/>
                <w:szCs w:val="20"/>
              </w:rPr>
            </w:pPr>
          </w:p>
          <w:p w:rsidR="003D2C02" w:rsidRPr="003D2C02" w:rsidRDefault="003D2C02" w:rsidP="003D6589">
            <w:pPr>
              <w:pStyle w:val="Tekstpodstawowy"/>
              <w:ind w:left="720"/>
              <w:rPr>
                <w:rFonts w:ascii="Arial" w:hAnsi="Arial" w:cs="Arial"/>
                <w:b/>
                <w:sz w:val="20"/>
              </w:rPr>
            </w:pPr>
            <w:r w:rsidRPr="003D2C02">
              <w:rPr>
                <w:rFonts w:ascii="Arial" w:hAnsi="Arial" w:cs="Arial"/>
                <w:b/>
                <w:sz w:val="20"/>
              </w:rPr>
              <w:t>Warunek równoważności</w:t>
            </w:r>
          </w:p>
          <w:p w:rsidR="003D2C02" w:rsidRPr="003D2C02" w:rsidRDefault="003D2C02" w:rsidP="003D6589">
            <w:pPr>
              <w:pStyle w:val="Tekstpodstawowy"/>
              <w:numPr>
                <w:ilvl w:val="0"/>
                <w:numId w:val="71"/>
              </w:numPr>
              <w:rPr>
                <w:rFonts w:ascii="Arial" w:hAnsi="Arial" w:cs="Arial"/>
                <w:sz w:val="20"/>
              </w:rPr>
            </w:pPr>
            <w:r w:rsidRPr="003D2C02">
              <w:rPr>
                <w:rFonts w:ascii="Arial" w:hAnsi="Arial" w:cs="Arial"/>
                <w:sz w:val="20"/>
              </w:rPr>
              <w:t>Współpraca z procesorami o architekturze x86-64.</w:t>
            </w:r>
          </w:p>
          <w:p w:rsidR="003D2C02" w:rsidRPr="003D2C02" w:rsidRDefault="003D2C02" w:rsidP="003D6589">
            <w:pPr>
              <w:pStyle w:val="Tekstpodstawowy"/>
              <w:numPr>
                <w:ilvl w:val="0"/>
                <w:numId w:val="71"/>
              </w:numPr>
              <w:rPr>
                <w:rFonts w:ascii="Arial" w:hAnsi="Arial" w:cs="Arial"/>
                <w:sz w:val="20"/>
              </w:rPr>
            </w:pPr>
            <w:r w:rsidRPr="003D2C02">
              <w:rPr>
                <w:rFonts w:ascii="Arial" w:hAnsi="Arial" w:cs="Arial"/>
                <w:sz w:val="20"/>
              </w:rPr>
              <w:t>Instalacja i użytkowanie aplikacji 32-bit. i 64-bit. na dostarczonym systemie operacyjnym.</w:t>
            </w:r>
          </w:p>
          <w:p w:rsidR="003D2C02" w:rsidRPr="003D2C02" w:rsidRDefault="003D2C02" w:rsidP="003D6589">
            <w:pPr>
              <w:pStyle w:val="Tekstpodstawowy"/>
              <w:numPr>
                <w:ilvl w:val="0"/>
                <w:numId w:val="71"/>
              </w:numPr>
              <w:rPr>
                <w:rFonts w:ascii="Arial" w:hAnsi="Arial" w:cs="Arial"/>
                <w:sz w:val="20"/>
              </w:rPr>
            </w:pPr>
            <w:r w:rsidRPr="003D2C02">
              <w:rPr>
                <w:rFonts w:ascii="Arial" w:hAnsi="Arial" w:cs="Arial"/>
                <w:sz w:val="20"/>
              </w:rPr>
              <w:t>W ramach dostarczonej licencji zawarta możliwość instalacji oprogramowania na serwerze wyposażonym w 6 rdzeni.</w:t>
            </w:r>
          </w:p>
          <w:p w:rsidR="003D2C02" w:rsidRPr="003D2C02" w:rsidRDefault="003D2C02" w:rsidP="003D6589">
            <w:pPr>
              <w:pStyle w:val="Tekstpodstawowy"/>
              <w:numPr>
                <w:ilvl w:val="0"/>
                <w:numId w:val="71"/>
              </w:numPr>
              <w:rPr>
                <w:rFonts w:ascii="Arial" w:hAnsi="Arial" w:cs="Arial"/>
                <w:sz w:val="20"/>
              </w:rPr>
            </w:pPr>
            <w:r w:rsidRPr="003D2C02">
              <w:rPr>
                <w:rFonts w:ascii="Arial" w:hAnsi="Arial" w:cs="Arial"/>
                <w:sz w:val="20"/>
              </w:rPr>
              <w:t>Pojemność obsługiwanej pamięci RAM w ramach jednej instancji systemu operacyjnego - co najmniej 16GB.</w:t>
            </w:r>
          </w:p>
          <w:p w:rsidR="003D2C02" w:rsidRPr="003D2C02" w:rsidRDefault="003D2C02" w:rsidP="003D6589">
            <w:pPr>
              <w:pStyle w:val="Tekstpodstawowy"/>
              <w:numPr>
                <w:ilvl w:val="0"/>
                <w:numId w:val="71"/>
              </w:numPr>
              <w:rPr>
                <w:rFonts w:ascii="Arial" w:hAnsi="Arial" w:cs="Arial"/>
                <w:sz w:val="20"/>
              </w:rPr>
            </w:pPr>
            <w:r w:rsidRPr="003D2C02">
              <w:rPr>
                <w:rFonts w:ascii="Arial" w:hAnsi="Arial" w:cs="Arial"/>
                <w:sz w:val="20"/>
              </w:rPr>
              <w:t>Obsługa dostępu wielościeżkowego do zasobów LAN poprzez kontrolery Gigabit Ethernet, w trybie równoważenia obciążenia łącza (</w:t>
            </w:r>
            <w:proofErr w:type="spellStart"/>
            <w:r w:rsidRPr="003D2C02">
              <w:rPr>
                <w:rFonts w:ascii="Arial" w:hAnsi="Arial" w:cs="Arial"/>
                <w:sz w:val="20"/>
              </w:rPr>
              <w:t>load</w:t>
            </w:r>
            <w:proofErr w:type="spellEnd"/>
            <w:r w:rsidRPr="003D2C02">
              <w:rPr>
                <w:rFonts w:ascii="Arial" w:hAnsi="Arial" w:cs="Arial"/>
                <w:sz w:val="20"/>
              </w:rPr>
              <w:t xml:space="preserve"> </w:t>
            </w:r>
            <w:proofErr w:type="spellStart"/>
            <w:r w:rsidRPr="003D2C02">
              <w:rPr>
                <w:rFonts w:ascii="Arial" w:hAnsi="Arial" w:cs="Arial"/>
                <w:sz w:val="20"/>
              </w:rPr>
              <w:t>balancing</w:t>
            </w:r>
            <w:proofErr w:type="spellEnd"/>
            <w:r w:rsidRPr="003D2C02">
              <w:rPr>
                <w:rFonts w:ascii="Arial" w:hAnsi="Arial" w:cs="Arial"/>
                <w:sz w:val="20"/>
              </w:rPr>
              <w:t>) i redundancji łącza (</w:t>
            </w:r>
            <w:proofErr w:type="spellStart"/>
            <w:r w:rsidRPr="003D2C02">
              <w:rPr>
                <w:rFonts w:ascii="Arial" w:hAnsi="Arial" w:cs="Arial"/>
                <w:sz w:val="20"/>
              </w:rPr>
              <w:t>failover</w:t>
            </w:r>
            <w:proofErr w:type="spellEnd"/>
            <w:r w:rsidRPr="003D2C02">
              <w:rPr>
                <w:rFonts w:ascii="Arial" w:hAnsi="Arial" w:cs="Arial"/>
                <w:sz w:val="20"/>
              </w:rPr>
              <w:t>) – natywnie lub z wykorzystaniem sterowników producenta sprzętu.</w:t>
            </w:r>
          </w:p>
          <w:p w:rsidR="003D2C02" w:rsidRPr="003D2C02" w:rsidRDefault="003D2C02" w:rsidP="003D6589">
            <w:pPr>
              <w:pStyle w:val="Tekstpodstawowy"/>
              <w:numPr>
                <w:ilvl w:val="0"/>
                <w:numId w:val="71"/>
              </w:numPr>
              <w:rPr>
                <w:rFonts w:ascii="Arial" w:hAnsi="Arial" w:cs="Arial"/>
                <w:sz w:val="20"/>
              </w:rPr>
            </w:pPr>
            <w:r w:rsidRPr="003D2C02">
              <w:rPr>
                <w:rFonts w:ascii="Arial" w:hAnsi="Arial" w:cs="Arial"/>
                <w:sz w:val="20"/>
              </w:rPr>
              <w:t>Zawarta możliwość uruchomienia roli kontrolera domeny Microsoft Active Directory na poziomie Microsoft Windows Server 2016.</w:t>
            </w:r>
          </w:p>
          <w:p w:rsidR="003D2C02" w:rsidRPr="003D2C02" w:rsidRDefault="003D2C02" w:rsidP="003D6589">
            <w:pPr>
              <w:pStyle w:val="Tekstpodstawowy"/>
              <w:numPr>
                <w:ilvl w:val="0"/>
                <w:numId w:val="71"/>
              </w:numPr>
              <w:rPr>
                <w:rFonts w:ascii="Arial" w:hAnsi="Arial" w:cs="Arial"/>
                <w:sz w:val="20"/>
              </w:rPr>
            </w:pPr>
            <w:r w:rsidRPr="003D2C02">
              <w:rPr>
                <w:rFonts w:ascii="Arial" w:hAnsi="Arial" w:cs="Arial"/>
                <w:sz w:val="20"/>
              </w:rPr>
              <w:t xml:space="preserve">Zawarta możliwość uruchomienia roli serwera DHCP, w tym funkcji </w:t>
            </w:r>
            <w:proofErr w:type="spellStart"/>
            <w:r w:rsidRPr="003D2C02">
              <w:rPr>
                <w:rFonts w:ascii="Arial" w:hAnsi="Arial" w:cs="Arial"/>
                <w:sz w:val="20"/>
              </w:rPr>
              <w:t>klastrowania</w:t>
            </w:r>
            <w:proofErr w:type="spellEnd"/>
            <w:r w:rsidRPr="003D2C02">
              <w:rPr>
                <w:rFonts w:ascii="Arial" w:hAnsi="Arial" w:cs="Arial"/>
                <w:sz w:val="20"/>
              </w:rPr>
              <w:t xml:space="preserve"> serwera DHCP (możliwość uruchomienia dwóch serwerów DHCP operujących jednocześnie na tej samej puli oferowanych adresów IP).</w:t>
            </w:r>
          </w:p>
          <w:p w:rsidR="003D2C02" w:rsidRPr="003D2C02" w:rsidRDefault="003D2C02" w:rsidP="003D6589">
            <w:pPr>
              <w:pStyle w:val="Tekstpodstawowy"/>
              <w:numPr>
                <w:ilvl w:val="0"/>
                <w:numId w:val="71"/>
              </w:numPr>
              <w:rPr>
                <w:rFonts w:ascii="Arial" w:hAnsi="Arial" w:cs="Arial"/>
                <w:sz w:val="20"/>
              </w:rPr>
            </w:pPr>
            <w:r w:rsidRPr="003D2C02">
              <w:rPr>
                <w:rFonts w:ascii="Arial" w:hAnsi="Arial" w:cs="Arial"/>
                <w:sz w:val="20"/>
              </w:rPr>
              <w:t>Zawarta możliwość uruchomienia roli serwera DNS.</w:t>
            </w:r>
          </w:p>
          <w:p w:rsidR="003D2C02" w:rsidRPr="003D2C02" w:rsidRDefault="003D2C02" w:rsidP="003D6589">
            <w:pPr>
              <w:pStyle w:val="Tekstpodstawowy"/>
              <w:numPr>
                <w:ilvl w:val="0"/>
                <w:numId w:val="71"/>
              </w:numPr>
              <w:rPr>
                <w:rFonts w:ascii="Arial" w:hAnsi="Arial" w:cs="Arial"/>
                <w:sz w:val="20"/>
              </w:rPr>
            </w:pPr>
            <w:r w:rsidRPr="003D2C02">
              <w:rPr>
                <w:rFonts w:ascii="Arial" w:hAnsi="Arial" w:cs="Arial"/>
                <w:sz w:val="20"/>
              </w:rPr>
              <w:t>Zawarta możliwość uruchomienia roli klienta i serwera czasu (NTP).</w:t>
            </w:r>
          </w:p>
          <w:p w:rsidR="003D2C02" w:rsidRPr="003D2C02" w:rsidRDefault="003D2C02" w:rsidP="003D6589">
            <w:pPr>
              <w:pStyle w:val="Tekstpodstawowy"/>
              <w:numPr>
                <w:ilvl w:val="0"/>
                <w:numId w:val="71"/>
              </w:numPr>
              <w:rPr>
                <w:rFonts w:ascii="Arial" w:hAnsi="Arial" w:cs="Arial"/>
                <w:sz w:val="20"/>
              </w:rPr>
            </w:pPr>
            <w:r w:rsidRPr="003D2C02">
              <w:rPr>
                <w:rFonts w:ascii="Arial" w:hAnsi="Arial" w:cs="Arial"/>
                <w:sz w:val="20"/>
              </w:rPr>
              <w:lastRenderedPageBreak/>
              <w:t>Zawarta możliwość uruchomienia roli serwera plików z uwierzytelnieniem i autoryzacją dostępu w domenie Microsoft Active Directory.</w:t>
            </w:r>
          </w:p>
          <w:p w:rsidR="003D2C02" w:rsidRPr="003D2C02" w:rsidRDefault="003D2C02" w:rsidP="003D6589">
            <w:pPr>
              <w:pStyle w:val="Tekstpodstawowy"/>
              <w:numPr>
                <w:ilvl w:val="0"/>
                <w:numId w:val="71"/>
              </w:numPr>
              <w:rPr>
                <w:rFonts w:ascii="Arial" w:hAnsi="Arial" w:cs="Arial"/>
                <w:sz w:val="20"/>
              </w:rPr>
            </w:pPr>
            <w:r w:rsidRPr="003D2C02">
              <w:rPr>
                <w:rFonts w:ascii="Arial" w:hAnsi="Arial" w:cs="Arial"/>
                <w:sz w:val="20"/>
              </w:rPr>
              <w:t>Zawarta możliwość uruchomienia roli serwera wydruku z uwierzytelnieniem i autoryzacją dostępu w domenie Microsoft Active Directory.</w:t>
            </w:r>
          </w:p>
          <w:p w:rsidR="003D2C02" w:rsidRPr="003D2C02" w:rsidRDefault="003D2C02" w:rsidP="003D6589">
            <w:pPr>
              <w:pStyle w:val="Tekstpodstawowy"/>
              <w:numPr>
                <w:ilvl w:val="0"/>
                <w:numId w:val="71"/>
              </w:numPr>
              <w:rPr>
                <w:rFonts w:ascii="Arial" w:hAnsi="Arial" w:cs="Arial"/>
                <w:sz w:val="20"/>
              </w:rPr>
            </w:pPr>
            <w:r w:rsidRPr="003D2C02">
              <w:rPr>
                <w:rFonts w:ascii="Arial" w:hAnsi="Arial" w:cs="Arial"/>
                <w:sz w:val="20"/>
              </w:rPr>
              <w:t>Zawarta możliwość uruchomienia roli serwera stron WWW.</w:t>
            </w:r>
          </w:p>
          <w:p w:rsidR="003D2C02" w:rsidRPr="003D2C02" w:rsidRDefault="003D2C02" w:rsidP="003D6589">
            <w:pPr>
              <w:pStyle w:val="Tekstpodstawowy"/>
              <w:numPr>
                <w:ilvl w:val="0"/>
                <w:numId w:val="71"/>
              </w:numPr>
              <w:rPr>
                <w:rFonts w:ascii="Arial" w:hAnsi="Arial" w:cs="Arial"/>
                <w:sz w:val="20"/>
              </w:rPr>
            </w:pPr>
            <w:r w:rsidRPr="003D2C02">
              <w:rPr>
                <w:rFonts w:ascii="Arial" w:hAnsi="Arial" w:cs="Arial"/>
                <w:sz w:val="20"/>
              </w:rPr>
              <w:t xml:space="preserve">W ramach dostarczonej licencji zawarte prawo do użytkowania i dostęp do oprogramowania oferowanego przez producenta systemu operacyjnego umożliwiającego </w:t>
            </w:r>
            <w:proofErr w:type="spellStart"/>
            <w:r w:rsidRPr="003D2C02">
              <w:rPr>
                <w:rFonts w:ascii="Arial" w:hAnsi="Arial" w:cs="Arial"/>
                <w:sz w:val="20"/>
              </w:rPr>
              <w:t>wirtualizowanie</w:t>
            </w:r>
            <w:proofErr w:type="spellEnd"/>
            <w:r w:rsidRPr="003D2C02">
              <w:rPr>
                <w:rFonts w:ascii="Arial" w:hAnsi="Arial" w:cs="Arial"/>
                <w:sz w:val="20"/>
              </w:rPr>
              <w:t xml:space="preserve"> zasobów sprzętowych serwera.</w:t>
            </w:r>
            <w:bookmarkStart w:id="6" w:name="x_OLE_LINK7"/>
            <w:bookmarkStart w:id="7" w:name="x_OLE_LINK8"/>
            <w:bookmarkEnd w:id="6"/>
            <w:bookmarkEnd w:id="7"/>
          </w:p>
          <w:p w:rsidR="003D2C02" w:rsidRPr="003D2C02" w:rsidRDefault="003D2C02" w:rsidP="003D6589">
            <w:pPr>
              <w:pStyle w:val="Tekstpodstawowy"/>
              <w:numPr>
                <w:ilvl w:val="0"/>
                <w:numId w:val="71"/>
              </w:numPr>
              <w:rPr>
                <w:rFonts w:ascii="Arial" w:hAnsi="Arial" w:cs="Arial"/>
                <w:sz w:val="20"/>
              </w:rPr>
            </w:pPr>
            <w:r w:rsidRPr="003D2C02">
              <w:rPr>
                <w:rFonts w:ascii="Arial" w:hAnsi="Arial" w:cs="Arial"/>
                <w:sz w:val="20"/>
              </w:rPr>
              <w:t>W ramach dostarczonej licencji zawarte prawo do instalacji i użytkowania systemu operacyjnego na co najmniej dwóch maszynach wirtualnych.</w:t>
            </w:r>
          </w:p>
          <w:p w:rsidR="003D2C02" w:rsidRPr="003D2C02" w:rsidRDefault="003D2C02" w:rsidP="003D6589">
            <w:pPr>
              <w:pStyle w:val="Tekstpodstawowy"/>
              <w:numPr>
                <w:ilvl w:val="0"/>
                <w:numId w:val="71"/>
              </w:numPr>
              <w:rPr>
                <w:rFonts w:ascii="Arial" w:hAnsi="Arial" w:cs="Arial"/>
                <w:sz w:val="20"/>
              </w:rPr>
            </w:pPr>
            <w:r w:rsidRPr="003D2C02">
              <w:rPr>
                <w:rFonts w:ascii="Arial" w:hAnsi="Arial" w:cs="Arial"/>
                <w:sz w:val="20"/>
              </w:rPr>
              <w:t>W ramach dostarczonej licencji zawarte prawo do pobierania poprawek systemu operacyjnego.</w:t>
            </w:r>
          </w:p>
          <w:p w:rsidR="003D2C02" w:rsidRPr="003D2C02" w:rsidRDefault="003D2C02" w:rsidP="003D6589">
            <w:pPr>
              <w:pStyle w:val="Tekstpodstawowy"/>
              <w:numPr>
                <w:ilvl w:val="0"/>
                <w:numId w:val="71"/>
              </w:numPr>
              <w:rPr>
                <w:rFonts w:ascii="Arial" w:hAnsi="Arial" w:cs="Arial"/>
                <w:sz w:val="20"/>
              </w:rPr>
            </w:pPr>
            <w:r w:rsidRPr="003D2C02">
              <w:rPr>
                <w:rFonts w:ascii="Arial" w:hAnsi="Arial" w:cs="Arial"/>
                <w:sz w:val="20"/>
              </w:rPr>
              <w:t>Wszystkie wymienione parametry, role, funkcje, itp. systemu operacyjnego objęte są dostarczoną licencją (licencjami) i zawarte w dostarczonej wersji oprogramowania (nie wymagają ponoszenia przez Zamawiającego dodatkowych kosztów).</w:t>
            </w:r>
          </w:p>
          <w:p w:rsidR="003D2C02" w:rsidRPr="003D2C02" w:rsidRDefault="003D2C02" w:rsidP="003D6589">
            <w:pPr>
              <w:pStyle w:val="Tekstpodstawowy"/>
              <w:numPr>
                <w:ilvl w:val="0"/>
                <w:numId w:val="71"/>
              </w:numPr>
              <w:rPr>
                <w:rFonts w:ascii="Arial" w:hAnsi="Arial" w:cs="Arial"/>
                <w:sz w:val="20"/>
              </w:rPr>
            </w:pPr>
            <w:r w:rsidRPr="003D2C02">
              <w:rPr>
                <w:rFonts w:ascii="Arial" w:hAnsi="Arial" w:cs="Arial"/>
                <w:sz w:val="20"/>
              </w:rPr>
              <w:t>Zamawiający nie dopuszcza oferowania licencji typu OEM.</w:t>
            </w:r>
          </w:p>
          <w:p w:rsidR="003D2C02" w:rsidRPr="003D2C02" w:rsidRDefault="003D2C02" w:rsidP="003D6589">
            <w:pPr>
              <w:pStyle w:val="Tekstpodstawowy"/>
              <w:numPr>
                <w:ilvl w:val="0"/>
                <w:numId w:val="71"/>
              </w:numPr>
              <w:rPr>
                <w:rFonts w:ascii="Arial" w:hAnsi="Arial" w:cs="Arial"/>
                <w:sz w:val="20"/>
              </w:rPr>
            </w:pPr>
            <w:r w:rsidRPr="003D2C02">
              <w:rPr>
                <w:rFonts w:ascii="Arial" w:hAnsi="Arial" w:cs="Arial"/>
                <w:sz w:val="20"/>
              </w:rPr>
              <w:t>Należy zapewnić wsparcie techniczne przez okres min. 5 lat z dostępem do aktualizacji oprogramowania oraz zgłoszeń awarii w trybie 24h/dobę 7 dni w tygodniu</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3D2C02" w:rsidRPr="00490278" w:rsidRDefault="003D2C02" w:rsidP="003D2C02">
            <w:pPr>
              <w:pStyle w:val="Style8"/>
              <w:widowControl/>
              <w:jc w:val="center"/>
              <w:rPr>
                <w:rFonts w:ascii="Arial" w:hAnsi="Arial" w:cs="Arial"/>
                <w:sz w:val="20"/>
                <w:szCs w:val="20"/>
                <w:lang w:eastAsia="en-US"/>
              </w:rPr>
            </w:pPr>
            <w:bookmarkStart w:id="8" w:name="__DdeLink__5563_936954955"/>
            <w:r w:rsidRPr="00490278">
              <w:rPr>
                <w:rFonts w:ascii="Arial" w:hAnsi="Arial" w:cs="Arial"/>
                <w:sz w:val="20"/>
                <w:szCs w:val="20"/>
                <w:lang w:eastAsia="en-US"/>
              </w:rPr>
              <w:lastRenderedPageBreak/>
              <w:t>Podać nazwę oprogramowania</w:t>
            </w:r>
          </w:p>
          <w:p w:rsidR="003D2C02" w:rsidRPr="00490278" w:rsidRDefault="003D2C02" w:rsidP="003D2C02">
            <w:pPr>
              <w:pStyle w:val="Style8"/>
              <w:widowControl/>
              <w:jc w:val="center"/>
              <w:rPr>
                <w:rFonts w:ascii="Arial" w:hAnsi="Arial" w:cs="Arial"/>
                <w:sz w:val="20"/>
                <w:szCs w:val="20"/>
                <w:lang w:eastAsia="en-US"/>
              </w:rPr>
            </w:pPr>
          </w:p>
          <w:p w:rsidR="003D2C02" w:rsidRPr="00490278" w:rsidRDefault="003D2C02" w:rsidP="003D2C02">
            <w:pPr>
              <w:pStyle w:val="Style8"/>
              <w:widowControl/>
              <w:jc w:val="center"/>
              <w:rPr>
                <w:rFonts w:ascii="Arial" w:hAnsi="Arial" w:cs="Arial"/>
                <w:sz w:val="20"/>
                <w:szCs w:val="20"/>
                <w:lang w:eastAsia="en-US"/>
              </w:rPr>
            </w:pPr>
          </w:p>
          <w:p w:rsidR="003D2C02" w:rsidRPr="00490278" w:rsidRDefault="003D2C02" w:rsidP="003D2C02">
            <w:pPr>
              <w:pStyle w:val="Style8"/>
              <w:widowControl/>
              <w:jc w:val="center"/>
              <w:rPr>
                <w:rFonts w:ascii="Arial" w:hAnsi="Arial" w:cs="Arial"/>
                <w:sz w:val="20"/>
                <w:szCs w:val="20"/>
                <w:lang w:eastAsia="en-US"/>
              </w:rPr>
            </w:pPr>
            <w:r w:rsidRPr="00490278">
              <w:rPr>
                <w:rFonts w:ascii="Arial" w:hAnsi="Arial" w:cs="Arial"/>
                <w:sz w:val="20"/>
                <w:szCs w:val="20"/>
                <w:lang w:eastAsia="en-US"/>
              </w:rPr>
              <w:t>…………………………………..</w:t>
            </w:r>
            <w:bookmarkEnd w:id="8"/>
          </w:p>
          <w:p w:rsidR="003D2C02" w:rsidRPr="00490278" w:rsidRDefault="003D2C02" w:rsidP="003D2C02">
            <w:pPr>
              <w:pStyle w:val="Style8"/>
              <w:widowControl/>
              <w:jc w:val="center"/>
              <w:rPr>
                <w:rFonts w:ascii="Arial" w:hAnsi="Arial" w:cs="Arial"/>
                <w:sz w:val="20"/>
                <w:szCs w:val="20"/>
                <w:lang w:eastAsia="en-US"/>
              </w:rPr>
            </w:pPr>
          </w:p>
          <w:p w:rsidR="003D2C02" w:rsidRPr="00490278" w:rsidRDefault="003D2C02" w:rsidP="003D2C02">
            <w:pPr>
              <w:pStyle w:val="Standard"/>
              <w:jc w:val="center"/>
              <w:rPr>
                <w:rFonts w:ascii="Arial" w:hAnsi="Arial" w:cs="Arial"/>
                <w:sz w:val="20"/>
                <w:szCs w:val="20"/>
              </w:rPr>
            </w:pPr>
            <w:r w:rsidRPr="00490278">
              <w:rPr>
                <w:rFonts w:ascii="Arial" w:hAnsi="Arial" w:cs="Arial"/>
                <w:sz w:val="20"/>
                <w:szCs w:val="20"/>
              </w:rPr>
              <w:t>spełnia/nie spełnia</w:t>
            </w:r>
          </w:p>
          <w:p w:rsidR="003D2C02" w:rsidRPr="00490278" w:rsidRDefault="003D2C02" w:rsidP="003D2C02">
            <w:pPr>
              <w:pStyle w:val="Standard"/>
              <w:rPr>
                <w:rFonts w:ascii="Arial" w:hAnsi="Arial" w:cs="Arial"/>
                <w:sz w:val="20"/>
                <w:szCs w:val="20"/>
              </w:rPr>
            </w:pPr>
          </w:p>
        </w:tc>
      </w:tr>
      <w:tr w:rsidR="003D2C02" w:rsidTr="00490278">
        <w:trPr>
          <w:trHeight w:val="777"/>
        </w:trPr>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3D2C02" w:rsidRDefault="003D2C02" w:rsidP="003D2C02">
            <w:pPr>
              <w:pStyle w:val="Standard"/>
              <w:jc w:val="center"/>
              <w:rPr>
                <w:rFonts w:eastAsia="Times New Roman" w:cs="Calibri"/>
                <w:b/>
                <w:bCs/>
                <w:sz w:val="20"/>
                <w:szCs w:val="20"/>
              </w:rPr>
            </w:pPr>
            <w:r>
              <w:rPr>
                <w:rFonts w:eastAsia="Times New Roman" w:cs="Calibri"/>
                <w:b/>
                <w:bCs/>
                <w:sz w:val="20"/>
                <w:szCs w:val="20"/>
              </w:rPr>
              <w:t>Diagnostyka i bezpieczeństwo</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3D2C02" w:rsidRDefault="003D2C02" w:rsidP="003D2C02">
            <w:pPr>
              <w:pStyle w:val="Standard"/>
              <w:rPr>
                <w:rFonts w:eastAsia="Times New Roman" w:cs="Calibri"/>
                <w:sz w:val="20"/>
                <w:szCs w:val="20"/>
              </w:rPr>
            </w:pPr>
            <w:r>
              <w:rPr>
                <w:rFonts w:eastAsia="Times New Roman" w:cs="Calibri"/>
                <w:sz w:val="20"/>
                <w:szCs w:val="20"/>
              </w:rPr>
              <w:t>- zintegrowany z płytą główną moduł TPM 2.0</w:t>
            </w:r>
            <w:r>
              <w:rPr>
                <w:rFonts w:eastAsia="Times New Roman" w:cs="Calibri"/>
                <w:sz w:val="20"/>
                <w:szCs w:val="20"/>
              </w:rPr>
              <w:br/>
              <w:t>- wbudowany czujnik otwarcia obudowy współpracujący z BIOS i kartą zarządzającą.</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3D2C02" w:rsidRDefault="003D2C02" w:rsidP="003D2C02">
            <w:pPr>
              <w:pStyle w:val="Standard"/>
              <w:jc w:val="center"/>
              <w:rPr>
                <w:bCs/>
                <w:sz w:val="20"/>
                <w:szCs w:val="20"/>
              </w:rPr>
            </w:pPr>
            <w:bookmarkStart w:id="9" w:name="__DdeLink__7721_881663854"/>
            <w:r>
              <w:rPr>
                <w:bCs/>
                <w:sz w:val="20"/>
                <w:szCs w:val="20"/>
              </w:rPr>
              <w:t>spełnia/nie spełnia</w:t>
            </w:r>
            <w:bookmarkEnd w:id="9"/>
          </w:p>
        </w:tc>
      </w:tr>
      <w:tr w:rsidR="003D2C02" w:rsidTr="00490278">
        <w:trPr>
          <w:trHeight w:val="777"/>
        </w:trPr>
        <w:tc>
          <w:tcPr>
            <w:tcW w:w="3035" w:type="dxa"/>
            <w:tcBorders>
              <w:left w:val="single" w:sz="4" w:space="0" w:color="000000"/>
              <w:bottom w:val="single" w:sz="4" w:space="0" w:color="000000"/>
              <w:right w:val="single" w:sz="4" w:space="0" w:color="000000"/>
            </w:tcBorders>
            <w:shd w:val="clear" w:color="auto" w:fill="auto"/>
          </w:tcPr>
          <w:p w:rsidR="003D2C02" w:rsidRDefault="003D2C02" w:rsidP="003D2C02">
            <w:pPr>
              <w:pStyle w:val="Standard"/>
              <w:jc w:val="center"/>
              <w:rPr>
                <w:rFonts w:eastAsia="Times New Roman" w:cs="Calibri"/>
                <w:b/>
                <w:bCs/>
                <w:sz w:val="20"/>
                <w:szCs w:val="20"/>
              </w:rPr>
            </w:pPr>
            <w:r>
              <w:rPr>
                <w:rFonts w:eastAsia="Times New Roman" w:cs="Calibri"/>
                <w:b/>
                <w:bCs/>
                <w:sz w:val="20"/>
                <w:szCs w:val="20"/>
              </w:rPr>
              <w:t>Chłodzenie i zasilanie</w:t>
            </w:r>
          </w:p>
        </w:tc>
        <w:tc>
          <w:tcPr>
            <w:tcW w:w="6978" w:type="dxa"/>
            <w:tcBorders>
              <w:left w:val="single" w:sz="4" w:space="0" w:color="000000"/>
              <w:bottom w:val="single" w:sz="4" w:space="0" w:color="000000"/>
              <w:right w:val="single" w:sz="4" w:space="0" w:color="000000"/>
            </w:tcBorders>
            <w:shd w:val="clear" w:color="auto" w:fill="auto"/>
          </w:tcPr>
          <w:p w:rsidR="003D2C02" w:rsidRDefault="003D2C02" w:rsidP="003D2C02">
            <w:pPr>
              <w:pStyle w:val="Standard"/>
              <w:rPr>
                <w:rFonts w:eastAsia="Times New Roman" w:cs="Calibri"/>
                <w:sz w:val="20"/>
                <w:szCs w:val="20"/>
              </w:rPr>
            </w:pPr>
            <w:r>
              <w:rPr>
                <w:rFonts w:eastAsia="Times New Roman" w:cs="Calibri"/>
                <w:sz w:val="20"/>
                <w:szCs w:val="20"/>
              </w:rPr>
              <w:t>Wentylator, dwa zasilacze o mocy minimum 495W wraz z kablami zasilającymi.</w:t>
            </w:r>
          </w:p>
        </w:tc>
        <w:tc>
          <w:tcPr>
            <w:tcW w:w="3427" w:type="dxa"/>
            <w:tcBorders>
              <w:left w:val="single" w:sz="4" w:space="0" w:color="000000"/>
              <w:bottom w:val="single" w:sz="4" w:space="0" w:color="000000"/>
              <w:right w:val="single" w:sz="4" w:space="0" w:color="000000"/>
            </w:tcBorders>
            <w:shd w:val="clear" w:color="auto" w:fill="auto"/>
          </w:tcPr>
          <w:p w:rsidR="003D2C02" w:rsidRDefault="003D2C02" w:rsidP="003D2C02">
            <w:pPr>
              <w:pStyle w:val="Standard"/>
              <w:jc w:val="center"/>
            </w:pPr>
          </w:p>
          <w:p w:rsidR="003D2C02" w:rsidRDefault="003D2C02" w:rsidP="003D2C02">
            <w:pPr>
              <w:pStyle w:val="Standard"/>
              <w:jc w:val="center"/>
              <w:rPr>
                <w:bCs/>
                <w:sz w:val="20"/>
                <w:szCs w:val="20"/>
              </w:rPr>
            </w:pPr>
            <w:r>
              <w:rPr>
                <w:bCs/>
                <w:sz w:val="20"/>
                <w:szCs w:val="20"/>
              </w:rPr>
              <w:t>spełnia/nie spełnia</w:t>
            </w:r>
          </w:p>
        </w:tc>
      </w:tr>
      <w:tr w:rsidR="003D2C02" w:rsidTr="00490278">
        <w:trPr>
          <w:trHeight w:val="777"/>
        </w:trPr>
        <w:tc>
          <w:tcPr>
            <w:tcW w:w="3035" w:type="dxa"/>
            <w:tcBorders>
              <w:left w:val="single" w:sz="4" w:space="0" w:color="000000"/>
              <w:bottom w:val="single" w:sz="4" w:space="0" w:color="000000"/>
              <w:right w:val="single" w:sz="4" w:space="0" w:color="000000"/>
            </w:tcBorders>
            <w:shd w:val="clear" w:color="auto" w:fill="auto"/>
          </w:tcPr>
          <w:p w:rsidR="003D2C02" w:rsidRDefault="003D2C02" w:rsidP="003D2C02">
            <w:pPr>
              <w:pStyle w:val="Standard"/>
              <w:jc w:val="center"/>
              <w:rPr>
                <w:rFonts w:eastAsia="Times New Roman" w:cs="Calibri"/>
                <w:b/>
                <w:bCs/>
                <w:sz w:val="20"/>
                <w:szCs w:val="20"/>
              </w:rPr>
            </w:pPr>
            <w:r>
              <w:rPr>
                <w:rFonts w:eastAsia="Times New Roman" w:cs="Calibri"/>
                <w:b/>
                <w:bCs/>
                <w:sz w:val="20"/>
                <w:szCs w:val="20"/>
              </w:rPr>
              <w:lastRenderedPageBreak/>
              <w:t>Zarządzanie</w:t>
            </w:r>
          </w:p>
        </w:tc>
        <w:tc>
          <w:tcPr>
            <w:tcW w:w="6978" w:type="dxa"/>
            <w:tcBorders>
              <w:left w:val="single" w:sz="4" w:space="0" w:color="000000"/>
              <w:bottom w:val="single" w:sz="4" w:space="0" w:color="000000"/>
              <w:right w:val="single" w:sz="4" w:space="0" w:color="000000"/>
            </w:tcBorders>
            <w:shd w:val="clear" w:color="auto" w:fill="auto"/>
          </w:tcPr>
          <w:p w:rsidR="003D2C02" w:rsidRDefault="003D2C02" w:rsidP="003D2C02">
            <w:pPr>
              <w:pStyle w:val="Standard"/>
              <w:rPr>
                <w:sz w:val="20"/>
              </w:rPr>
            </w:pPr>
            <w:r>
              <w:rPr>
                <w:sz w:val="20"/>
              </w:rPr>
              <w:t>Niezależna od zainstalowanego na serwerze systemu operacyjnego posiadająca dedykowany port Gigabit Ethernet RJ-45 i umożliwiająca:</w:t>
            </w:r>
          </w:p>
          <w:p w:rsidR="003D2C02" w:rsidRDefault="003D2C02" w:rsidP="003D2C02">
            <w:pPr>
              <w:pStyle w:val="Akapitzlist"/>
              <w:numPr>
                <w:ilvl w:val="0"/>
                <w:numId w:val="62"/>
              </w:numPr>
              <w:suppressAutoHyphens/>
              <w:contextualSpacing w:val="0"/>
              <w:textAlignment w:val="baseline"/>
              <w:rPr>
                <w:sz w:val="20"/>
              </w:rPr>
            </w:pPr>
            <w:r>
              <w:rPr>
                <w:sz w:val="20"/>
              </w:rPr>
              <w:t>zdalny dostęp do graficznego interfejsu Web karty zarządzającej;</w:t>
            </w:r>
          </w:p>
          <w:p w:rsidR="003D2C02" w:rsidRDefault="003D2C02" w:rsidP="003D2C02">
            <w:pPr>
              <w:pStyle w:val="Akapitzlist"/>
              <w:rPr>
                <w:sz w:val="20"/>
              </w:rPr>
            </w:pPr>
            <w:r>
              <w:rPr>
                <w:sz w:val="20"/>
              </w:rPr>
              <w:t>zdalne monitorowanie i informowanie o statusie serwera (m.in. prędkości obrotowej wentylatorów, konfiguracji serwera);</w:t>
            </w:r>
          </w:p>
          <w:p w:rsidR="003D2C02" w:rsidRDefault="003D2C02" w:rsidP="003D2C02">
            <w:pPr>
              <w:pStyle w:val="Akapitzlist"/>
              <w:rPr>
                <w:sz w:val="20"/>
              </w:rPr>
            </w:pPr>
            <w:r>
              <w:rPr>
                <w:sz w:val="20"/>
              </w:rPr>
              <w:t>szyfrowane połączenie (TLS) oraz autentykacje i autoryzację użytkownika;</w:t>
            </w:r>
          </w:p>
          <w:p w:rsidR="003D2C02" w:rsidRDefault="003D2C02" w:rsidP="003D2C02">
            <w:pPr>
              <w:pStyle w:val="Akapitzlist"/>
              <w:rPr>
                <w:sz w:val="20"/>
              </w:rPr>
            </w:pPr>
            <w:r>
              <w:rPr>
                <w:sz w:val="20"/>
              </w:rPr>
              <w:t>możliwość podmontowania zdalnych wirtualnych napędów;</w:t>
            </w:r>
          </w:p>
          <w:p w:rsidR="003D2C02" w:rsidRDefault="003D2C02" w:rsidP="003D2C02">
            <w:pPr>
              <w:pStyle w:val="Akapitzlist"/>
              <w:rPr>
                <w:sz w:val="20"/>
              </w:rPr>
            </w:pPr>
            <w:r>
              <w:rPr>
                <w:sz w:val="20"/>
              </w:rPr>
              <w:t>wirtualną konsolę z dostępem do myszy, klawiatury;</w:t>
            </w:r>
          </w:p>
          <w:p w:rsidR="003D2C02" w:rsidRDefault="003D2C02" w:rsidP="003D2C02">
            <w:pPr>
              <w:pStyle w:val="Akapitzlist"/>
              <w:rPr>
                <w:sz w:val="20"/>
              </w:rPr>
            </w:pPr>
            <w:r>
              <w:rPr>
                <w:sz w:val="20"/>
              </w:rPr>
              <w:t>wsparcie dla IPv6;</w:t>
            </w:r>
          </w:p>
          <w:p w:rsidR="003D2C02" w:rsidRDefault="003D2C02" w:rsidP="003D2C02">
            <w:pPr>
              <w:pStyle w:val="Akapitzlist"/>
              <w:rPr>
                <w:sz w:val="20"/>
              </w:rPr>
            </w:pPr>
            <w:r>
              <w:rPr>
                <w:sz w:val="20"/>
              </w:rPr>
              <w:t xml:space="preserve">wsparcie dla WSMAN (Web Service for Management); SNMP; IPMI2.0, SSH, </w:t>
            </w:r>
            <w:proofErr w:type="spellStart"/>
            <w:r>
              <w:rPr>
                <w:sz w:val="20"/>
              </w:rPr>
              <w:t>Redfish</w:t>
            </w:r>
            <w:proofErr w:type="spellEnd"/>
            <w:r>
              <w:rPr>
                <w:sz w:val="20"/>
              </w:rPr>
              <w:t>;</w:t>
            </w:r>
          </w:p>
          <w:p w:rsidR="003D2C02" w:rsidRDefault="003D2C02" w:rsidP="003D2C02">
            <w:pPr>
              <w:pStyle w:val="Akapitzlist"/>
              <w:rPr>
                <w:sz w:val="20"/>
              </w:rPr>
            </w:pPr>
            <w:r>
              <w:rPr>
                <w:sz w:val="20"/>
              </w:rPr>
              <w:t>możliwość zdalnego monitorowania w czasie rzeczywistym poboru prądu przez serwer;</w:t>
            </w:r>
          </w:p>
          <w:p w:rsidR="003D2C02" w:rsidRDefault="003D2C02" w:rsidP="003D2C02">
            <w:pPr>
              <w:pStyle w:val="Akapitzlist"/>
              <w:rPr>
                <w:sz w:val="20"/>
              </w:rPr>
            </w:pPr>
            <w:r>
              <w:rPr>
                <w:sz w:val="20"/>
              </w:rPr>
              <w:t>możliwość zdalnego ustawienia limitu poboru prądu przez konkretny serwer;</w:t>
            </w:r>
          </w:p>
          <w:p w:rsidR="003D2C02" w:rsidRDefault="003D2C02" w:rsidP="003D2C02">
            <w:pPr>
              <w:pStyle w:val="Akapitzlist"/>
              <w:rPr>
                <w:sz w:val="20"/>
              </w:rPr>
            </w:pPr>
            <w:r>
              <w:rPr>
                <w:sz w:val="20"/>
              </w:rPr>
              <w:t>integracja z Active Directory;</w:t>
            </w:r>
          </w:p>
          <w:p w:rsidR="003D2C02" w:rsidRDefault="003D2C02" w:rsidP="003D2C02">
            <w:pPr>
              <w:pStyle w:val="Akapitzlist"/>
              <w:rPr>
                <w:sz w:val="20"/>
              </w:rPr>
            </w:pPr>
            <w:r>
              <w:rPr>
                <w:sz w:val="20"/>
              </w:rPr>
              <w:t>możliwość obsługi przez dwóch administratorów jednocześnie;</w:t>
            </w:r>
          </w:p>
          <w:p w:rsidR="003D2C02" w:rsidRDefault="003D2C02" w:rsidP="003D2C02">
            <w:pPr>
              <w:pStyle w:val="Akapitzlist"/>
              <w:rPr>
                <w:sz w:val="20"/>
              </w:rPr>
            </w:pPr>
            <w:r>
              <w:rPr>
                <w:sz w:val="20"/>
              </w:rPr>
              <w:t xml:space="preserve">wsparcie dla </w:t>
            </w:r>
            <w:proofErr w:type="spellStart"/>
            <w:r>
              <w:rPr>
                <w:sz w:val="20"/>
              </w:rPr>
              <w:t>dynamic</w:t>
            </w:r>
            <w:proofErr w:type="spellEnd"/>
            <w:r>
              <w:rPr>
                <w:sz w:val="20"/>
              </w:rPr>
              <w:t xml:space="preserve"> DNS;</w:t>
            </w:r>
          </w:p>
          <w:p w:rsidR="003D2C02" w:rsidRDefault="003D2C02" w:rsidP="003D2C02">
            <w:pPr>
              <w:pStyle w:val="Akapitzlist"/>
              <w:rPr>
                <w:sz w:val="20"/>
              </w:rPr>
            </w:pPr>
            <w:r>
              <w:rPr>
                <w:sz w:val="20"/>
              </w:rPr>
              <w:t>wysyłanie do administratora maila z powiadomieniem o awarii lub zmianie konfiguracji sprzętowej.</w:t>
            </w:r>
          </w:p>
          <w:p w:rsidR="003D2C02" w:rsidRDefault="003D2C02" w:rsidP="003D2C02">
            <w:pPr>
              <w:pStyle w:val="Akapitzlist"/>
              <w:rPr>
                <w:sz w:val="20"/>
              </w:rPr>
            </w:pPr>
            <w:r>
              <w:rPr>
                <w:sz w:val="20"/>
              </w:rPr>
              <w:t>możliwość bezpośredniego zarządzania poprzez dedykowany port USB na przednim panelu serwera</w:t>
            </w:r>
          </w:p>
          <w:p w:rsidR="003D2C02" w:rsidRDefault="003D2C02" w:rsidP="003D2C02">
            <w:pPr>
              <w:pStyle w:val="Akapitzlist"/>
              <w:jc w:val="both"/>
              <w:rPr>
                <w:sz w:val="20"/>
              </w:rPr>
            </w:pPr>
            <w:r>
              <w:rPr>
                <w:sz w:val="20"/>
              </w:rPr>
              <w:t>możliwość zarządzania do 50 serwerów bezpośrednio z konsoli karty zarządzającej pojedynczego serwera</w:t>
            </w:r>
          </w:p>
          <w:p w:rsidR="003D2C02" w:rsidRDefault="003D2C02" w:rsidP="003D2C02">
            <w:pPr>
              <w:pStyle w:val="Akapitzlist"/>
              <w:jc w:val="both"/>
              <w:rPr>
                <w:sz w:val="20"/>
              </w:rPr>
            </w:pPr>
            <w:r>
              <w:rPr>
                <w:sz w:val="20"/>
              </w:rPr>
              <w:t xml:space="preserve">karta powinna posiadać możliwość wyposażenia we wbudowaną wewnętrzną pamięć SD lub USB o pojemności 16GB do przechowywania sterowników i </w:t>
            </w:r>
            <w:proofErr w:type="spellStart"/>
            <w:r>
              <w:rPr>
                <w:sz w:val="20"/>
              </w:rPr>
              <w:t>firmware'ów</w:t>
            </w:r>
            <w:proofErr w:type="spellEnd"/>
            <w:r>
              <w:rPr>
                <w:sz w:val="20"/>
              </w:rPr>
              <w:t xml:space="preserve"> komponentów serwera, umożliwiająca szybką instalację wspieranych systemów operacyjnych.</w:t>
            </w:r>
          </w:p>
          <w:p w:rsidR="003D2C02" w:rsidRDefault="003D2C02" w:rsidP="003D2C02">
            <w:pPr>
              <w:pStyle w:val="Standard"/>
              <w:rPr>
                <w:sz w:val="20"/>
              </w:rPr>
            </w:pPr>
            <w:r>
              <w:rPr>
                <w:sz w:val="20"/>
              </w:rPr>
              <w:t>Dodatkowe oprogramowanie umożliwiające zarządzanie poprzez sieć, spełniające minimalne wymagania:</w:t>
            </w:r>
          </w:p>
          <w:p w:rsidR="003D2C02" w:rsidRDefault="003D2C02" w:rsidP="003D2C02">
            <w:pPr>
              <w:pStyle w:val="Akapitzlist"/>
              <w:rPr>
                <w:sz w:val="20"/>
              </w:rPr>
            </w:pPr>
            <w:r>
              <w:rPr>
                <w:sz w:val="20"/>
              </w:rPr>
              <w:t>wsparcie dla serwerów, urządzeń sieciowych oraz pamięci masowych;</w:t>
            </w:r>
          </w:p>
          <w:p w:rsidR="003D2C02" w:rsidRDefault="003D2C02" w:rsidP="003D2C02">
            <w:pPr>
              <w:pStyle w:val="Akapitzlist"/>
              <w:rPr>
                <w:sz w:val="20"/>
              </w:rPr>
            </w:pPr>
            <w:r>
              <w:rPr>
                <w:sz w:val="20"/>
              </w:rPr>
              <w:lastRenderedPageBreak/>
              <w:t>możliwość zarządzania dostarczonymi serwerami bez udziału dedykowanego agenta;</w:t>
            </w:r>
          </w:p>
          <w:p w:rsidR="003D2C02" w:rsidRDefault="003D2C02" w:rsidP="003D2C02">
            <w:pPr>
              <w:pStyle w:val="Akapitzlist"/>
              <w:rPr>
                <w:sz w:val="20"/>
              </w:rPr>
            </w:pPr>
            <w:r>
              <w:rPr>
                <w:sz w:val="20"/>
              </w:rPr>
              <w:t xml:space="preserve">wsparcie dla protokołów – WMI, SNMP, IPMI, </w:t>
            </w:r>
            <w:proofErr w:type="spellStart"/>
            <w:r>
              <w:rPr>
                <w:sz w:val="20"/>
              </w:rPr>
              <w:t>WSMan</w:t>
            </w:r>
            <w:proofErr w:type="spellEnd"/>
            <w:r>
              <w:rPr>
                <w:sz w:val="20"/>
              </w:rPr>
              <w:t>, Linux SSH;</w:t>
            </w:r>
          </w:p>
          <w:p w:rsidR="003D2C02" w:rsidRDefault="003D2C02" w:rsidP="003D2C02">
            <w:pPr>
              <w:pStyle w:val="Akapitzlist"/>
              <w:rPr>
                <w:sz w:val="20"/>
              </w:rPr>
            </w:pPr>
            <w:r>
              <w:rPr>
                <w:sz w:val="20"/>
              </w:rPr>
              <w:t xml:space="preserve">możliwość </w:t>
            </w:r>
            <w:proofErr w:type="spellStart"/>
            <w:r>
              <w:rPr>
                <w:sz w:val="20"/>
              </w:rPr>
              <w:t>oskryptowywania</w:t>
            </w:r>
            <w:proofErr w:type="spellEnd"/>
            <w:r>
              <w:rPr>
                <w:sz w:val="20"/>
              </w:rPr>
              <w:t xml:space="preserve"> procesu wykrywania urządzeń;</w:t>
            </w:r>
          </w:p>
          <w:p w:rsidR="003D2C02" w:rsidRDefault="003D2C02" w:rsidP="003D2C02">
            <w:pPr>
              <w:pStyle w:val="Akapitzlist"/>
              <w:rPr>
                <w:sz w:val="20"/>
              </w:rPr>
            </w:pPr>
            <w:r>
              <w:rPr>
                <w:sz w:val="20"/>
              </w:rPr>
              <w:t>możliwość uruchamiania procesu wykrywania urządzeń w oparciu o harmonogram;</w:t>
            </w:r>
          </w:p>
          <w:p w:rsidR="003D2C02" w:rsidRDefault="003D2C02" w:rsidP="003D2C02">
            <w:pPr>
              <w:pStyle w:val="Akapitzlist"/>
              <w:rPr>
                <w:sz w:val="20"/>
              </w:rPr>
            </w:pPr>
            <w:r>
              <w:rPr>
                <w:sz w:val="20"/>
              </w:rPr>
              <w:t>szczegółowy opis wykrytych systemów oraz ich komponentów;</w:t>
            </w:r>
          </w:p>
          <w:p w:rsidR="003D2C02" w:rsidRDefault="003D2C02" w:rsidP="003D2C02">
            <w:pPr>
              <w:pStyle w:val="Akapitzlist"/>
              <w:rPr>
                <w:sz w:val="20"/>
              </w:rPr>
            </w:pPr>
            <w:r>
              <w:rPr>
                <w:sz w:val="20"/>
              </w:rPr>
              <w:t>możliwość eksportu raportu do CSV, HTML, XLS;</w:t>
            </w:r>
          </w:p>
          <w:p w:rsidR="003D2C02" w:rsidRDefault="003D2C02" w:rsidP="003D2C02">
            <w:pPr>
              <w:pStyle w:val="Akapitzlist"/>
              <w:rPr>
                <w:sz w:val="20"/>
              </w:rPr>
            </w:pPr>
            <w:r>
              <w:rPr>
                <w:sz w:val="20"/>
              </w:rPr>
              <w:t>grupowanie urządzeń w oparciu o kryteria użytkownika;</w:t>
            </w:r>
          </w:p>
          <w:p w:rsidR="003D2C02" w:rsidRDefault="003D2C02" w:rsidP="003D2C02">
            <w:pPr>
              <w:pStyle w:val="Akapitzlist"/>
              <w:rPr>
                <w:sz w:val="20"/>
              </w:rPr>
            </w:pPr>
            <w:r>
              <w:rPr>
                <w:sz w:val="20"/>
              </w:rPr>
              <w:t>automatyczne skrypty CLI umożliwiające dodawanie i edycję grup urządzeń;</w:t>
            </w:r>
          </w:p>
          <w:p w:rsidR="003D2C02" w:rsidRDefault="003D2C02" w:rsidP="003D2C02">
            <w:pPr>
              <w:pStyle w:val="Akapitzlist"/>
              <w:rPr>
                <w:sz w:val="20"/>
              </w:rPr>
            </w:pPr>
            <w:r>
              <w:rPr>
                <w:sz w:val="20"/>
              </w:rPr>
              <w:t>szybki podgląd stanu środowiska;</w:t>
            </w:r>
          </w:p>
          <w:p w:rsidR="003D2C02" w:rsidRDefault="003D2C02" w:rsidP="003D2C02">
            <w:pPr>
              <w:pStyle w:val="Akapitzlist"/>
              <w:rPr>
                <w:sz w:val="20"/>
              </w:rPr>
            </w:pPr>
            <w:r>
              <w:rPr>
                <w:sz w:val="20"/>
              </w:rPr>
              <w:t>podsumowanie stanu dla każdego urządzenia;</w:t>
            </w:r>
          </w:p>
          <w:p w:rsidR="003D2C02" w:rsidRDefault="003D2C02" w:rsidP="003D2C02">
            <w:pPr>
              <w:pStyle w:val="Akapitzlist"/>
              <w:rPr>
                <w:sz w:val="20"/>
              </w:rPr>
            </w:pPr>
            <w:r>
              <w:rPr>
                <w:sz w:val="20"/>
              </w:rPr>
              <w:t>szczegółowy status urządzenia/elementu/komponentu;</w:t>
            </w:r>
          </w:p>
          <w:p w:rsidR="003D2C02" w:rsidRDefault="003D2C02" w:rsidP="003D2C02">
            <w:pPr>
              <w:pStyle w:val="Akapitzlist"/>
              <w:rPr>
                <w:sz w:val="20"/>
              </w:rPr>
            </w:pPr>
            <w:r>
              <w:rPr>
                <w:sz w:val="20"/>
              </w:rPr>
              <w:t>generowanie alertów przy zmianie stanu urządzenia;</w:t>
            </w:r>
          </w:p>
          <w:p w:rsidR="003D2C02" w:rsidRDefault="003D2C02" w:rsidP="003D2C02">
            <w:pPr>
              <w:pStyle w:val="Akapitzlist"/>
              <w:rPr>
                <w:sz w:val="20"/>
              </w:rPr>
            </w:pPr>
            <w:r>
              <w:rPr>
                <w:sz w:val="20"/>
              </w:rPr>
              <w:t>filtry raportów umożliwiające podgląd najważniejszych zdarzeń;</w:t>
            </w:r>
          </w:p>
          <w:p w:rsidR="003D2C02" w:rsidRDefault="003D2C02" w:rsidP="003D2C02">
            <w:pPr>
              <w:pStyle w:val="Akapitzlist"/>
              <w:rPr>
                <w:sz w:val="20"/>
              </w:rPr>
            </w:pPr>
            <w:r>
              <w:rPr>
                <w:sz w:val="20"/>
              </w:rPr>
              <w:t xml:space="preserve">integracja z service </w:t>
            </w:r>
            <w:proofErr w:type="spellStart"/>
            <w:r>
              <w:rPr>
                <w:sz w:val="20"/>
              </w:rPr>
              <w:t>desk</w:t>
            </w:r>
            <w:proofErr w:type="spellEnd"/>
            <w:r>
              <w:rPr>
                <w:sz w:val="20"/>
              </w:rPr>
              <w:t xml:space="preserve"> producenta dostarczonej platformy sprzętowej;</w:t>
            </w:r>
          </w:p>
          <w:p w:rsidR="003D2C02" w:rsidRDefault="003D2C02" w:rsidP="003D2C02">
            <w:pPr>
              <w:pStyle w:val="Akapitzlist"/>
              <w:rPr>
                <w:sz w:val="20"/>
              </w:rPr>
            </w:pPr>
            <w:r>
              <w:rPr>
                <w:sz w:val="20"/>
              </w:rPr>
              <w:t>możliwość przejęcia zdalnego pulpitu;</w:t>
            </w:r>
          </w:p>
          <w:p w:rsidR="003D2C02" w:rsidRDefault="003D2C02" w:rsidP="003D2C02">
            <w:pPr>
              <w:pStyle w:val="Akapitzlist"/>
              <w:rPr>
                <w:sz w:val="20"/>
              </w:rPr>
            </w:pPr>
            <w:r>
              <w:rPr>
                <w:sz w:val="20"/>
              </w:rPr>
              <w:t>możliwość podmontowania wirtualnego napędu;</w:t>
            </w:r>
          </w:p>
          <w:p w:rsidR="003D2C02" w:rsidRDefault="003D2C02" w:rsidP="003D2C02">
            <w:pPr>
              <w:pStyle w:val="Akapitzlist"/>
              <w:rPr>
                <w:sz w:val="20"/>
              </w:rPr>
            </w:pPr>
            <w:r>
              <w:rPr>
                <w:sz w:val="20"/>
              </w:rPr>
              <w:t>kreator umożliwiający dostosowanie akcji dla wybranych alertów;</w:t>
            </w:r>
          </w:p>
          <w:p w:rsidR="003D2C02" w:rsidRDefault="003D2C02" w:rsidP="003D2C02">
            <w:pPr>
              <w:pStyle w:val="Akapitzlist"/>
              <w:rPr>
                <w:sz w:val="20"/>
              </w:rPr>
            </w:pPr>
            <w:r>
              <w:rPr>
                <w:sz w:val="20"/>
              </w:rPr>
              <w:t>możliwość importu plików MIB;</w:t>
            </w:r>
          </w:p>
          <w:p w:rsidR="003D2C02" w:rsidRDefault="003D2C02" w:rsidP="003D2C02">
            <w:pPr>
              <w:pStyle w:val="Akapitzlist"/>
              <w:rPr>
                <w:sz w:val="20"/>
              </w:rPr>
            </w:pPr>
            <w:r>
              <w:rPr>
                <w:sz w:val="20"/>
              </w:rPr>
              <w:t>przesyłanie alertów „as-</w:t>
            </w:r>
            <w:proofErr w:type="spellStart"/>
            <w:r>
              <w:rPr>
                <w:sz w:val="20"/>
              </w:rPr>
              <w:t>is</w:t>
            </w:r>
            <w:proofErr w:type="spellEnd"/>
            <w:r>
              <w:rPr>
                <w:sz w:val="20"/>
              </w:rPr>
              <w:t>” do innych konsol firm trzecich;</w:t>
            </w:r>
          </w:p>
          <w:p w:rsidR="003D2C02" w:rsidRDefault="003D2C02" w:rsidP="003D2C02">
            <w:pPr>
              <w:pStyle w:val="Akapitzlist"/>
              <w:rPr>
                <w:sz w:val="20"/>
              </w:rPr>
            </w:pPr>
            <w:r>
              <w:rPr>
                <w:sz w:val="20"/>
              </w:rPr>
              <w:t>aktualizacja oparta o wybranie źródła bibliotek (lokalna, on-line producenta oferowanego rozwiązania);</w:t>
            </w:r>
          </w:p>
          <w:p w:rsidR="003D2C02" w:rsidRDefault="003D2C02" w:rsidP="003D2C02">
            <w:pPr>
              <w:pStyle w:val="Akapitzlist"/>
              <w:rPr>
                <w:sz w:val="20"/>
              </w:rPr>
            </w:pPr>
            <w:r>
              <w:rPr>
                <w:sz w:val="20"/>
              </w:rPr>
              <w:t>możliwość instalacji sterowników i oprogramowania wewnętrznego bez potrzeby instalacji agenta;</w:t>
            </w:r>
          </w:p>
          <w:p w:rsidR="003D2C02" w:rsidRDefault="003D2C02" w:rsidP="003D2C02">
            <w:pPr>
              <w:pStyle w:val="Akapitzlist"/>
              <w:rPr>
                <w:sz w:val="20"/>
              </w:rPr>
            </w:pPr>
            <w:r>
              <w:rPr>
                <w:sz w:val="20"/>
              </w:rPr>
              <w:t>możliwość automatycznego generowania i zgłaszania incydentów awarii bezpośrednio do centrum serwisowego producenta serwerów;</w:t>
            </w:r>
          </w:p>
          <w:p w:rsidR="003D2C02" w:rsidRDefault="003D2C02" w:rsidP="003D2C02">
            <w:pPr>
              <w:pStyle w:val="Standard"/>
              <w:rPr>
                <w:sz w:val="20"/>
              </w:rPr>
            </w:pPr>
            <w:r>
              <w:rPr>
                <w:sz w:val="20"/>
              </w:rPr>
              <w:t xml:space="preserve">moduł raportujący pozwalający na wygenerowanie następujących informacji: nr seryjny sprzętu, konfiguracja poszczególnych urządzeń, wersje oprogramowania wewnętrznego, obsadzenie slotów </w:t>
            </w:r>
            <w:proofErr w:type="spellStart"/>
            <w:r>
              <w:rPr>
                <w:sz w:val="20"/>
              </w:rPr>
              <w:t>PCIe</w:t>
            </w:r>
            <w:proofErr w:type="spellEnd"/>
            <w:r>
              <w:rPr>
                <w:sz w:val="20"/>
              </w:rPr>
              <w:t xml:space="preserve"> i gniazd </w:t>
            </w:r>
            <w:r>
              <w:rPr>
                <w:sz w:val="20"/>
              </w:rPr>
              <w:lastRenderedPageBreak/>
              <w:t>pamięci, informację o maszynach wirtualnych, aktualne informacje o stanie gwarancji, adresy IP kart sieciowych</w:t>
            </w:r>
          </w:p>
        </w:tc>
        <w:tc>
          <w:tcPr>
            <w:tcW w:w="3427" w:type="dxa"/>
            <w:tcBorders>
              <w:left w:val="single" w:sz="4" w:space="0" w:color="000000"/>
              <w:bottom w:val="single" w:sz="4" w:space="0" w:color="000000"/>
              <w:right w:val="single" w:sz="4" w:space="0" w:color="000000"/>
            </w:tcBorders>
            <w:shd w:val="clear" w:color="auto" w:fill="auto"/>
          </w:tcPr>
          <w:p w:rsidR="003D2C02" w:rsidRDefault="003D2C02" w:rsidP="003D2C02">
            <w:pPr>
              <w:pStyle w:val="Standard"/>
              <w:jc w:val="center"/>
            </w:pPr>
          </w:p>
          <w:p w:rsidR="003D2C02" w:rsidRDefault="003D2C02" w:rsidP="003D2C02">
            <w:pPr>
              <w:pStyle w:val="Standard"/>
              <w:jc w:val="center"/>
            </w:pPr>
          </w:p>
          <w:p w:rsidR="003D2C02" w:rsidRDefault="003D2C02" w:rsidP="003D2C02">
            <w:pPr>
              <w:pStyle w:val="Standard"/>
              <w:jc w:val="center"/>
              <w:rPr>
                <w:bCs/>
                <w:sz w:val="20"/>
                <w:szCs w:val="20"/>
              </w:rPr>
            </w:pPr>
            <w:r>
              <w:rPr>
                <w:bCs/>
                <w:sz w:val="20"/>
                <w:szCs w:val="20"/>
              </w:rPr>
              <w:t>spełnia/nie spełnia</w:t>
            </w:r>
          </w:p>
        </w:tc>
      </w:tr>
      <w:tr w:rsidR="003D2C02" w:rsidTr="00490278">
        <w:trPr>
          <w:trHeight w:val="777"/>
        </w:trPr>
        <w:tc>
          <w:tcPr>
            <w:tcW w:w="3035" w:type="dxa"/>
            <w:tcBorders>
              <w:left w:val="single" w:sz="4" w:space="0" w:color="000000"/>
              <w:bottom w:val="single" w:sz="4" w:space="0" w:color="000000"/>
              <w:right w:val="single" w:sz="4" w:space="0" w:color="000000"/>
            </w:tcBorders>
            <w:shd w:val="clear" w:color="auto" w:fill="auto"/>
          </w:tcPr>
          <w:p w:rsidR="003D2C02" w:rsidRDefault="003D2C02" w:rsidP="003D2C02">
            <w:pPr>
              <w:pStyle w:val="Standard"/>
              <w:jc w:val="center"/>
              <w:rPr>
                <w:rFonts w:eastAsia="Times New Roman" w:cs="Calibri"/>
                <w:b/>
                <w:bCs/>
                <w:sz w:val="20"/>
                <w:szCs w:val="20"/>
              </w:rPr>
            </w:pPr>
            <w:r>
              <w:rPr>
                <w:rFonts w:eastAsia="Times New Roman" w:cs="Calibri"/>
                <w:b/>
                <w:bCs/>
                <w:sz w:val="20"/>
                <w:szCs w:val="20"/>
              </w:rPr>
              <w:lastRenderedPageBreak/>
              <w:t>Gwarancja</w:t>
            </w:r>
          </w:p>
        </w:tc>
        <w:tc>
          <w:tcPr>
            <w:tcW w:w="6978" w:type="dxa"/>
            <w:tcBorders>
              <w:left w:val="single" w:sz="4" w:space="0" w:color="000000"/>
              <w:bottom w:val="single" w:sz="4" w:space="0" w:color="000000"/>
              <w:right w:val="single" w:sz="4" w:space="0" w:color="000000"/>
            </w:tcBorders>
            <w:shd w:val="clear" w:color="auto" w:fill="auto"/>
          </w:tcPr>
          <w:p w:rsidR="003D2C02" w:rsidRDefault="003D2C02" w:rsidP="003D2C02">
            <w:pPr>
              <w:pStyle w:val="Standard"/>
            </w:pPr>
            <w:r>
              <w:rPr>
                <w:rFonts w:eastAsia="Times New Roman" w:cs="Calibri"/>
                <w:sz w:val="20"/>
                <w:szCs w:val="20"/>
              </w:rPr>
              <w:t xml:space="preserve">Możliwość zgłaszania awarii 24x7x365 </w:t>
            </w:r>
            <w:r>
              <w:rPr>
                <w:sz w:val="20"/>
                <w:szCs w:val="20"/>
              </w:rPr>
              <w:t xml:space="preserve">poprzez ogólnopolską linię telefoniczną producenta. </w:t>
            </w:r>
          </w:p>
        </w:tc>
        <w:tc>
          <w:tcPr>
            <w:tcW w:w="3427" w:type="dxa"/>
            <w:tcBorders>
              <w:left w:val="single" w:sz="4" w:space="0" w:color="000000"/>
              <w:bottom w:val="single" w:sz="4" w:space="0" w:color="000000"/>
              <w:right w:val="single" w:sz="4" w:space="0" w:color="000000"/>
            </w:tcBorders>
            <w:shd w:val="clear" w:color="auto" w:fill="auto"/>
          </w:tcPr>
          <w:p w:rsidR="003D2C02" w:rsidRDefault="003D2C02" w:rsidP="003D2C02">
            <w:pPr>
              <w:pStyle w:val="Standard"/>
              <w:jc w:val="center"/>
            </w:pPr>
          </w:p>
          <w:p w:rsidR="003D2C02" w:rsidRDefault="003D2C02" w:rsidP="003D2C02">
            <w:pPr>
              <w:pStyle w:val="Standard"/>
              <w:jc w:val="center"/>
              <w:rPr>
                <w:bCs/>
                <w:sz w:val="20"/>
                <w:szCs w:val="20"/>
              </w:rPr>
            </w:pPr>
            <w:r>
              <w:rPr>
                <w:bCs/>
                <w:sz w:val="20"/>
                <w:szCs w:val="20"/>
              </w:rPr>
              <w:t>spełnia/nie spełnia</w:t>
            </w:r>
          </w:p>
        </w:tc>
      </w:tr>
    </w:tbl>
    <w:p w:rsidR="009D51C9" w:rsidRDefault="009D51C9" w:rsidP="009D51C9">
      <w:pPr>
        <w:pStyle w:val="Standard"/>
        <w:shd w:val="clear" w:color="auto" w:fill="FFFFFF"/>
        <w:ind w:firstLine="709"/>
        <w:rPr>
          <w:b/>
          <w:spacing w:val="-4"/>
          <w:sz w:val="20"/>
          <w:szCs w:val="20"/>
        </w:rPr>
      </w:pPr>
    </w:p>
    <w:p w:rsidR="009D51C9" w:rsidRDefault="009D51C9" w:rsidP="009D51C9">
      <w:pPr>
        <w:pStyle w:val="Standard"/>
        <w:rPr>
          <w:sz w:val="20"/>
          <w:szCs w:val="20"/>
        </w:rPr>
      </w:pPr>
      <w:r>
        <w:br w:type="page"/>
      </w:r>
    </w:p>
    <w:p w:rsidR="009D51C9" w:rsidRDefault="00857B0A" w:rsidP="009D51C9">
      <w:pPr>
        <w:pStyle w:val="Akapitzlist"/>
        <w:shd w:val="clear" w:color="auto" w:fill="C5E0B3"/>
        <w:rPr>
          <w:rFonts w:ascii="Cambria" w:hAnsi="Cambria"/>
          <w:b/>
          <w:szCs w:val="20"/>
        </w:rPr>
      </w:pPr>
      <w:r>
        <w:rPr>
          <w:rFonts w:ascii="Cambria" w:hAnsi="Cambria"/>
          <w:b/>
          <w:szCs w:val="20"/>
        </w:rPr>
        <w:lastRenderedPageBreak/>
        <w:t xml:space="preserve">16. </w:t>
      </w:r>
      <w:r w:rsidR="009D51C9">
        <w:rPr>
          <w:rFonts w:ascii="Cambria" w:hAnsi="Cambria"/>
          <w:b/>
          <w:szCs w:val="20"/>
        </w:rPr>
        <w:t xml:space="preserve">Szafa </w:t>
      </w:r>
      <w:proofErr w:type="spellStart"/>
      <w:r w:rsidR="009D51C9">
        <w:rPr>
          <w:rFonts w:ascii="Cambria" w:hAnsi="Cambria"/>
          <w:b/>
          <w:szCs w:val="20"/>
        </w:rPr>
        <w:t>Rack</w:t>
      </w:r>
      <w:proofErr w:type="spellEnd"/>
      <w:r w:rsidR="009D51C9">
        <w:rPr>
          <w:rFonts w:ascii="Cambria" w:hAnsi="Cambria"/>
          <w:b/>
          <w:szCs w:val="20"/>
        </w:rPr>
        <w:t xml:space="preserve"> serwerowa</w:t>
      </w:r>
      <w:r w:rsidR="009D51C9">
        <w:rPr>
          <w:rFonts w:ascii="Cambria" w:hAnsi="Cambria"/>
          <w:b/>
          <w:szCs w:val="20"/>
        </w:rPr>
        <w:tab/>
      </w:r>
      <w:r w:rsidR="009D51C9">
        <w:rPr>
          <w:rFonts w:ascii="Cambria" w:hAnsi="Cambria"/>
          <w:b/>
          <w:szCs w:val="20"/>
        </w:rPr>
        <w:tab/>
      </w:r>
      <w:r w:rsidR="009D51C9">
        <w:rPr>
          <w:rFonts w:ascii="Cambria" w:hAnsi="Cambria"/>
          <w:b/>
          <w:szCs w:val="20"/>
        </w:rPr>
        <w:tab/>
      </w:r>
      <w:r w:rsidR="009D51C9">
        <w:rPr>
          <w:rFonts w:ascii="Cambria" w:hAnsi="Cambria"/>
          <w:b/>
          <w:szCs w:val="20"/>
        </w:rPr>
        <w:tab/>
      </w:r>
      <w:r w:rsidR="009D51C9">
        <w:rPr>
          <w:rFonts w:ascii="Cambria" w:hAnsi="Cambria"/>
          <w:b/>
          <w:szCs w:val="20"/>
        </w:rPr>
        <w:tab/>
      </w:r>
      <w:r w:rsidR="009D51C9">
        <w:rPr>
          <w:rFonts w:ascii="Cambria" w:hAnsi="Cambria"/>
          <w:b/>
          <w:szCs w:val="20"/>
        </w:rPr>
        <w:tab/>
      </w:r>
      <w:r w:rsidR="009D51C9">
        <w:rPr>
          <w:rFonts w:ascii="Cambria" w:hAnsi="Cambria"/>
          <w:b/>
          <w:szCs w:val="20"/>
        </w:rPr>
        <w:tab/>
      </w:r>
      <w:r w:rsidR="009D51C9">
        <w:rPr>
          <w:rFonts w:ascii="Cambria" w:hAnsi="Cambria"/>
          <w:b/>
          <w:szCs w:val="20"/>
        </w:rPr>
        <w:tab/>
      </w:r>
      <w:r w:rsidR="009D51C9">
        <w:rPr>
          <w:rFonts w:ascii="Cambria" w:hAnsi="Cambria"/>
          <w:b/>
          <w:szCs w:val="20"/>
        </w:rPr>
        <w:tab/>
      </w:r>
      <w:r w:rsidR="009D51C9">
        <w:rPr>
          <w:rFonts w:ascii="Cambria" w:hAnsi="Cambria"/>
          <w:b/>
          <w:szCs w:val="20"/>
        </w:rPr>
        <w:tab/>
      </w:r>
      <w:r w:rsidR="009D51C9">
        <w:rPr>
          <w:rFonts w:ascii="Cambria" w:hAnsi="Cambria"/>
          <w:b/>
          <w:szCs w:val="20"/>
        </w:rPr>
        <w:tab/>
      </w:r>
      <w:r w:rsidR="009D51C9">
        <w:rPr>
          <w:rFonts w:ascii="Cambria" w:hAnsi="Cambria"/>
          <w:b/>
          <w:szCs w:val="20"/>
        </w:rPr>
        <w:tab/>
        <w:t>Liczba sztuk: 1</w:t>
      </w:r>
    </w:p>
    <w:p w:rsidR="009D51C9" w:rsidRDefault="009D51C9" w:rsidP="009D51C9">
      <w:pPr>
        <w:pStyle w:val="Standard"/>
        <w:shd w:val="clear" w:color="auto" w:fill="FFFFFF"/>
        <w:ind w:firstLine="709"/>
        <w:rPr>
          <w:b/>
          <w:spacing w:val="-4"/>
          <w:sz w:val="20"/>
          <w:szCs w:val="20"/>
        </w:rPr>
      </w:pPr>
    </w:p>
    <w:p w:rsidR="009D51C9" w:rsidRPr="00857B0A" w:rsidRDefault="009D51C9" w:rsidP="009D51C9">
      <w:pPr>
        <w:pStyle w:val="Standard"/>
        <w:shd w:val="clear" w:color="auto" w:fill="FFFFFF"/>
        <w:ind w:firstLine="709"/>
        <w:rPr>
          <w:rFonts w:ascii="Cambria" w:hAnsi="Cambria"/>
          <w:b/>
          <w:spacing w:val="-4"/>
          <w:sz w:val="22"/>
          <w:szCs w:val="22"/>
        </w:rPr>
      </w:pPr>
      <w:r w:rsidRPr="00857B0A">
        <w:rPr>
          <w:rFonts w:ascii="Cambria" w:hAnsi="Cambria"/>
          <w:b/>
          <w:spacing w:val="-4"/>
          <w:sz w:val="22"/>
          <w:szCs w:val="22"/>
        </w:rPr>
        <w:t>Oferowany model * ……………………..**</w:t>
      </w:r>
      <w:r w:rsidRPr="00857B0A">
        <w:rPr>
          <w:rFonts w:ascii="Cambria" w:hAnsi="Cambria"/>
          <w:b/>
          <w:spacing w:val="-4"/>
          <w:sz w:val="22"/>
          <w:szCs w:val="22"/>
        </w:rPr>
        <w:tab/>
      </w:r>
      <w:r w:rsidRPr="00857B0A">
        <w:rPr>
          <w:rFonts w:ascii="Cambria" w:hAnsi="Cambria"/>
          <w:b/>
          <w:spacing w:val="-4"/>
          <w:sz w:val="22"/>
          <w:szCs w:val="22"/>
        </w:rPr>
        <w:tab/>
      </w:r>
      <w:r w:rsidRPr="00857B0A">
        <w:rPr>
          <w:rFonts w:ascii="Cambria" w:hAnsi="Cambria"/>
          <w:b/>
          <w:spacing w:val="-4"/>
          <w:sz w:val="22"/>
          <w:szCs w:val="22"/>
        </w:rPr>
        <w:tab/>
      </w:r>
      <w:r w:rsidRPr="00857B0A">
        <w:rPr>
          <w:rFonts w:ascii="Cambria" w:hAnsi="Cambria"/>
          <w:b/>
          <w:spacing w:val="-4"/>
          <w:sz w:val="22"/>
          <w:szCs w:val="22"/>
        </w:rPr>
        <w:tab/>
      </w:r>
      <w:r w:rsidRPr="00857B0A">
        <w:rPr>
          <w:rFonts w:ascii="Cambria" w:hAnsi="Cambria"/>
          <w:b/>
          <w:spacing w:val="-4"/>
          <w:sz w:val="22"/>
          <w:szCs w:val="22"/>
        </w:rPr>
        <w:tab/>
        <w:t>Producent * …………………..</w:t>
      </w:r>
    </w:p>
    <w:p w:rsidR="009D51C9" w:rsidRDefault="009D51C9" w:rsidP="009D51C9">
      <w:pPr>
        <w:pStyle w:val="Standard"/>
        <w:shd w:val="clear" w:color="auto" w:fill="FFFFFF"/>
        <w:ind w:firstLine="709"/>
        <w:rPr>
          <w:b/>
          <w:spacing w:val="-4"/>
          <w:sz w:val="20"/>
          <w:szCs w:val="20"/>
        </w:rPr>
      </w:pPr>
    </w:p>
    <w:tbl>
      <w:tblPr>
        <w:tblW w:w="13320" w:type="dxa"/>
        <w:jc w:val="center"/>
        <w:tblLook w:val="04A0" w:firstRow="1" w:lastRow="0" w:firstColumn="1" w:lastColumn="0" w:noHBand="0" w:noVBand="1"/>
      </w:tblPr>
      <w:tblGrid>
        <w:gridCol w:w="3098"/>
        <w:gridCol w:w="6930"/>
        <w:gridCol w:w="3292"/>
      </w:tblGrid>
      <w:tr w:rsidR="009D51C9" w:rsidTr="00C00BFF">
        <w:trPr>
          <w:tblHeader/>
          <w:jc w:val="center"/>
        </w:trPr>
        <w:tc>
          <w:tcPr>
            <w:tcW w:w="10028"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pacing w:val="-3"/>
                <w:sz w:val="20"/>
                <w:szCs w:val="20"/>
              </w:rPr>
            </w:pPr>
            <w:r>
              <w:rPr>
                <w:b/>
                <w:spacing w:val="-3"/>
                <w:sz w:val="20"/>
                <w:szCs w:val="20"/>
              </w:rPr>
              <w:t>Opis wymagań minimalnych</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Standard"/>
              <w:jc w:val="center"/>
              <w:rPr>
                <w:b/>
                <w:sz w:val="16"/>
                <w:szCs w:val="20"/>
              </w:rPr>
            </w:pPr>
            <w:r>
              <w:rPr>
                <w:b/>
                <w:sz w:val="16"/>
                <w:szCs w:val="20"/>
              </w:rPr>
              <w:t>(tj. wskazanie konkretnego parametru lub konfiguracji i/albo potwierdzenie opisu minimalnych wymagań)</w:t>
            </w:r>
          </w:p>
        </w:tc>
      </w:tr>
      <w:tr w:rsidR="009D51C9" w:rsidTr="00C00BFF">
        <w:trPr>
          <w:jc w:val="center"/>
        </w:trPr>
        <w:tc>
          <w:tcPr>
            <w:tcW w:w="10028"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 xml:space="preserve">Szafa </w:t>
            </w:r>
            <w:proofErr w:type="spellStart"/>
            <w:r>
              <w:rPr>
                <w:sz w:val="20"/>
                <w:szCs w:val="20"/>
              </w:rPr>
              <w:t>rack</w:t>
            </w:r>
            <w:proofErr w:type="spellEnd"/>
            <w:r>
              <w:rPr>
                <w:sz w:val="20"/>
                <w:szCs w:val="20"/>
              </w:rPr>
              <w:t xml:space="preserve"> serwerowa</w:t>
            </w:r>
          </w:p>
        </w:tc>
        <w:tc>
          <w:tcPr>
            <w:tcW w:w="3292"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sz w:val="20"/>
                <w:szCs w:val="20"/>
              </w:rPr>
            </w:pP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Wysokość wewnętrzna</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42U</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Drzwi przednie:</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 xml:space="preserve"> Przeszklone z zamkiem</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Drzwi tylne:</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demontowane na zatrzaskach</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Drzwi boczne:</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bookmarkStart w:id="10" w:name="__DdeLink__5572_2962742612"/>
            <w:r>
              <w:rPr>
                <w:sz w:val="20"/>
                <w:szCs w:val="20"/>
              </w:rPr>
              <w:t xml:space="preserve">demontowane na zatrzaskach </w:t>
            </w:r>
            <w:bookmarkEnd w:id="10"/>
            <w:r>
              <w:rPr>
                <w:sz w:val="20"/>
                <w:szCs w:val="20"/>
              </w:rPr>
              <w:t>z możliwością montażu zamka</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Wyposażenie:</w:t>
            </w:r>
          </w:p>
          <w:p w:rsidR="009D51C9" w:rsidRDefault="009D51C9" w:rsidP="00C00BFF">
            <w:pPr>
              <w:pStyle w:val="Standard"/>
              <w:rPr>
                <w:sz w:val="20"/>
                <w:szCs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857B0A">
            <w:pPr>
              <w:pStyle w:val="Akapitzlist"/>
              <w:suppressAutoHyphens/>
              <w:ind w:left="372"/>
              <w:contextualSpacing w:val="0"/>
              <w:textAlignment w:val="baseline"/>
              <w:rPr>
                <w:sz w:val="20"/>
                <w:szCs w:val="20"/>
              </w:rPr>
            </w:pPr>
            <w:r>
              <w:rPr>
                <w:sz w:val="20"/>
                <w:szCs w:val="20"/>
              </w:rPr>
              <w:t>Max. 4 wentylatory,</w:t>
            </w:r>
          </w:p>
          <w:p w:rsidR="009D51C9" w:rsidRDefault="009D51C9" w:rsidP="00C00BFF">
            <w:pPr>
              <w:pStyle w:val="Akapitzlist"/>
              <w:ind w:left="372"/>
              <w:rPr>
                <w:sz w:val="20"/>
                <w:szCs w:val="20"/>
              </w:rPr>
            </w:pPr>
            <w:r>
              <w:rPr>
                <w:sz w:val="20"/>
                <w:szCs w:val="20"/>
              </w:rPr>
              <w:t>Min. 3 półki,</w:t>
            </w:r>
          </w:p>
          <w:p w:rsidR="009D51C9" w:rsidRDefault="009D51C9" w:rsidP="00C00BFF">
            <w:pPr>
              <w:pStyle w:val="Akapitzlist"/>
              <w:ind w:left="372"/>
              <w:rPr>
                <w:sz w:val="20"/>
                <w:szCs w:val="20"/>
              </w:rPr>
            </w:pPr>
            <w:r>
              <w:rPr>
                <w:sz w:val="20"/>
                <w:szCs w:val="20"/>
              </w:rPr>
              <w:t>Listwa zasilająca,</w:t>
            </w:r>
          </w:p>
          <w:p w:rsidR="009D51C9" w:rsidRDefault="009D51C9" w:rsidP="00C00BFF">
            <w:pPr>
              <w:pStyle w:val="Akapitzlist"/>
              <w:ind w:left="372"/>
              <w:rPr>
                <w:sz w:val="20"/>
                <w:szCs w:val="20"/>
              </w:rPr>
            </w:pPr>
            <w:r>
              <w:rPr>
                <w:sz w:val="20"/>
                <w:szCs w:val="20"/>
              </w:rPr>
              <w:t>40 koszyków ze śrubami</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Materiał</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Stalowa blacha zimnowalcowana</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bl>
    <w:p w:rsidR="009D51C9" w:rsidRDefault="009D51C9" w:rsidP="009D51C9">
      <w:pPr>
        <w:pStyle w:val="Standard"/>
        <w:shd w:val="clear" w:color="auto" w:fill="FFFFFF"/>
        <w:ind w:firstLine="709"/>
        <w:rPr>
          <w:b/>
          <w:spacing w:val="-4"/>
          <w:sz w:val="20"/>
          <w:szCs w:val="20"/>
        </w:rPr>
      </w:pPr>
    </w:p>
    <w:p w:rsidR="009D51C9" w:rsidRDefault="009D51C9" w:rsidP="009D51C9">
      <w:pPr>
        <w:pStyle w:val="Standard"/>
        <w:rPr>
          <w:sz w:val="20"/>
          <w:szCs w:val="20"/>
        </w:rPr>
      </w:pPr>
      <w:r>
        <w:br w:type="page"/>
      </w:r>
    </w:p>
    <w:p w:rsidR="009D51C9" w:rsidRDefault="00857B0A" w:rsidP="009D51C9">
      <w:pPr>
        <w:pStyle w:val="Akapitzlist"/>
        <w:shd w:val="clear" w:color="auto" w:fill="C5E0B3"/>
        <w:rPr>
          <w:rFonts w:ascii="Cambria" w:hAnsi="Cambria"/>
          <w:b/>
        </w:rPr>
      </w:pPr>
      <w:r>
        <w:rPr>
          <w:rFonts w:ascii="Cambria" w:hAnsi="Cambria"/>
          <w:b/>
        </w:rPr>
        <w:lastRenderedPageBreak/>
        <w:t xml:space="preserve">17. </w:t>
      </w:r>
      <w:r w:rsidR="009D51C9">
        <w:rPr>
          <w:rFonts w:ascii="Cambria" w:hAnsi="Cambria"/>
          <w:b/>
        </w:rPr>
        <w:t>Kabel UTP</w:t>
      </w:r>
      <w:r>
        <w:rPr>
          <w:rFonts w:ascii="Cambria" w:hAnsi="Cambria"/>
          <w:b/>
        </w:rPr>
        <w:t xml:space="preserve"> </w:t>
      </w:r>
      <w:proofErr w:type="spellStart"/>
      <w:r w:rsidRPr="00303301">
        <w:rPr>
          <w:rFonts w:ascii="Cambria" w:hAnsi="Cambria"/>
          <w:b/>
          <w:sz w:val="18"/>
          <w:szCs w:val="18"/>
          <w14:shadow w14:blurRad="50800" w14:dist="38100" w14:dir="2700000" w14:sx="100000" w14:sy="100000" w14:kx="0" w14:ky="0" w14:algn="tl">
            <w14:srgbClr w14:val="000000">
              <w14:alpha w14:val="60000"/>
            </w14:srgbClr>
          </w14:shadow>
        </w:rPr>
        <w:t>cat</w:t>
      </w:r>
      <w:proofErr w:type="spellEnd"/>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 5e minimum 300 metrów</w:t>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t>Liczba sztuk: 1</w:t>
      </w:r>
    </w:p>
    <w:p w:rsidR="009D51C9" w:rsidRDefault="009D51C9" w:rsidP="009D51C9">
      <w:pPr>
        <w:pStyle w:val="Standard"/>
        <w:shd w:val="clear" w:color="auto" w:fill="FFFFFF"/>
        <w:ind w:firstLine="709"/>
        <w:rPr>
          <w:b/>
          <w:spacing w:val="-4"/>
          <w:sz w:val="20"/>
          <w:szCs w:val="20"/>
        </w:rPr>
      </w:pPr>
    </w:p>
    <w:p w:rsidR="009D51C9" w:rsidRPr="00857B0A" w:rsidRDefault="009D51C9" w:rsidP="009D51C9">
      <w:pPr>
        <w:pStyle w:val="Standard"/>
        <w:shd w:val="clear" w:color="auto" w:fill="FFFFFF"/>
        <w:ind w:firstLine="709"/>
        <w:rPr>
          <w:rFonts w:ascii="Cambria" w:hAnsi="Cambria"/>
          <w:b/>
          <w:spacing w:val="-4"/>
          <w:sz w:val="22"/>
          <w:szCs w:val="22"/>
        </w:rPr>
      </w:pPr>
      <w:r w:rsidRPr="00857B0A">
        <w:rPr>
          <w:rFonts w:ascii="Cambria" w:hAnsi="Cambria"/>
          <w:b/>
          <w:spacing w:val="-4"/>
          <w:sz w:val="22"/>
          <w:szCs w:val="22"/>
        </w:rPr>
        <w:t>Oferowany model * ……………………..**</w:t>
      </w:r>
      <w:r w:rsidRPr="00857B0A">
        <w:rPr>
          <w:rFonts w:ascii="Cambria" w:hAnsi="Cambria"/>
          <w:b/>
          <w:spacing w:val="-4"/>
          <w:sz w:val="22"/>
          <w:szCs w:val="22"/>
        </w:rPr>
        <w:tab/>
      </w:r>
      <w:r w:rsidRPr="00857B0A">
        <w:rPr>
          <w:rFonts w:ascii="Cambria" w:hAnsi="Cambria"/>
          <w:b/>
          <w:spacing w:val="-4"/>
          <w:sz w:val="22"/>
          <w:szCs w:val="22"/>
        </w:rPr>
        <w:tab/>
      </w:r>
      <w:r w:rsidRPr="00857B0A">
        <w:rPr>
          <w:rFonts w:ascii="Cambria" w:hAnsi="Cambria"/>
          <w:b/>
          <w:spacing w:val="-4"/>
          <w:sz w:val="22"/>
          <w:szCs w:val="22"/>
        </w:rPr>
        <w:tab/>
      </w:r>
      <w:r w:rsidRPr="00857B0A">
        <w:rPr>
          <w:rFonts w:ascii="Cambria" w:hAnsi="Cambria"/>
          <w:b/>
          <w:spacing w:val="-4"/>
          <w:sz w:val="22"/>
          <w:szCs w:val="22"/>
        </w:rPr>
        <w:tab/>
      </w:r>
      <w:r w:rsidRPr="00857B0A">
        <w:rPr>
          <w:rFonts w:ascii="Cambria" w:hAnsi="Cambria"/>
          <w:b/>
          <w:spacing w:val="-4"/>
          <w:sz w:val="22"/>
          <w:szCs w:val="22"/>
        </w:rPr>
        <w:tab/>
        <w:t>Producent * …………………..</w:t>
      </w:r>
    </w:p>
    <w:p w:rsidR="009D51C9" w:rsidRDefault="009D51C9" w:rsidP="009D51C9">
      <w:pPr>
        <w:pStyle w:val="Standard"/>
        <w:shd w:val="clear" w:color="auto" w:fill="FFFFFF"/>
        <w:ind w:firstLine="709"/>
        <w:rPr>
          <w:b/>
          <w:spacing w:val="-4"/>
          <w:sz w:val="20"/>
          <w:szCs w:val="20"/>
        </w:rPr>
      </w:pPr>
    </w:p>
    <w:p w:rsidR="009D51C9" w:rsidRDefault="009D51C9" w:rsidP="009D51C9">
      <w:pPr>
        <w:pStyle w:val="Standard"/>
        <w:shd w:val="clear" w:color="auto" w:fill="FFFFFF"/>
        <w:ind w:firstLine="709"/>
        <w:rPr>
          <w:b/>
          <w:spacing w:val="-4"/>
          <w:sz w:val="20"/>
          <w:szCs w:val="20"/>
        </w:rPr>
      </w:pPr>
    </w:p>
    <w:tbl>
      <w:tblPr>
        <w:tblW w:w="13603" w:type="dxa"/>
        <w:jc w:val="center"/>
        <w:tblLook w:val="04A0" w:firstRow="1" w:lastRow="0" w:firstColumn="1" w:lastColumn="0" w:noHBand="0" w:noVBand="1"/>
      </w:tblPr>
      <w:tblGrid>
        <w:gridCol w:w="3098"/>
        <w:gridCol w:w="6907"/>
        <w:gridCol w:w="3598"/>
      </w:tblGrid>
      <w:tr w:rsidR="009D51C9" w:rsidTr="00C00BFF">
        <w:trPr>
          <w:jc w:val="center"/>
        </w:trPr>
        <w:tc>
          <w:tcPr>
            <w:tcW w:w="10005"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pacing w:val="-3"/>
                <w:sz w:val="20"/>
                <w:szCs w:val="20"/>
              </w:rPr>
            </w:pPr>
            <w:r>
              <w:rPr>
                <w:b/>
                <w:spacing w:val="-3"/>
                <w:sz w:val="20"/>
                <w:szCs w:val="20"/>
              </w:rPr>
              <w:t>Opis wymagań minimalnych</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Standard"/>
              <w:jc w:val="center"/>
              <w:rPr>
                <w:b/>
                <w:sz w:val="16"/>
                <w:szCs w:val="20"/>
              </w:rPr>
            </w:pPr>
            <w:r>
              <w:rPr>
                <w:b/>
                <w:sz w:val="16"/>
                <w:szCs w:val="20"/>
              </w:rPr>
              <w:t>(tj. wskazanie konkretnego parametru lub konfiguracji i/albo potwierdzenie opisu minimalnych wymagań)</w:t>
            </w:r>
          </w:p>
        </w:tc>
      </w:tr>
      <w:tr w:rsidR="009D51C9" w:rsidTr="00C00BFF">
        <w:trPr>
          <w:jc w:val="center"/>
        </w:trPr>
        <w:tc>
          <w:tcPr>
            <w:tcW w:w="10005"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Kabel UTP</w:t>
            </w:r>
          </w:p>
        </w:tc>
        <w:tc>
          <w:tcPr>
            <w:tcW w:w="3598"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sz w:val="20"/>
                <w:szCs w:val="20"/>
              </w:rPr>
            </w:pP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proofErr w:type="spellStart"/>
            <w:r>
              <w:rPr>
                <w:sz w:val="20"/>
                <w:szCs w:val="20"/>
              </w:rPr>
              <w:t>cat</w:t>
            </w:r>
            <w:proofErr w:type="spellEnd"/>
          </w:p>
        </w:tc>
        <w:tc>
          <w:tcPr>
            <w:tcW w:w="69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5e lub wyższa</w:t>
            </w:r>
          </w:p>
        </w:tc>
        <w:tc>
          <w:tcPr>
            <w:tcW w:w="359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Długość w szpuli</w:t>
            </w:r>
          </w:p>
        </w:tc>
        <w:tc>
          <w:tcPr>
            <w:tcW w:w="69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300 metrów</w:t>
            </w:r>
          </w:p>
        </w:tc>
        <w:tc>
          <w:tcPr>
            <w:tcW w:w="359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bl>
    <w:p w:rsidR="009D51C9" w:rsidRDefault="009D51C9" w:rsidP="009D51C9">
      <w:pPr>
        <w:pStyle w:val="Standard"/>
        <w:shd w:val="clear" w:color="auto" w:fill="FFFFFF"/>
        <w:ind w:firstLine="709"/>
        <w:rPr>
          <w:b/>
          <w:spacing w:val="-4"/>
          <w:sz w:val="20"/>
          <w:szCs w:val="20"/>
        </w:rPr>
      </w:pPr>
    </w:p>
    <w:p w:rsidR="009D51C9" w:rsidRDefault="009D51C9" w:rsidP="009D51C9">
      <w:pPr>
        <w:pStyle w:val="Standard"/>
        <w:rPr>
          <w:sz w:val="20"/>
          <w:szCs w:val="20"/>
        </w:rPr>
      </w:pPr>
      <w:r>
        <w:br w:type="page"/>
      </w:r>
    </w:p>
    <w:p w:rsidR="009D51C9" w:rsidRDefault="00E50727" w:rsidP="009D51C9">
      <w:pPr>
        <w:pStyle w:val="Akapitzlist"/>
        <w:shd w:val="clear" w:color="auto" w:fill="C5E0B3"/>
        <w:rPr>
          <w:rFonts w:ascii="Cambria" w:hAnsi="Cambria"/>
          <w:b/>
        </w:rPr>
      </w:pPr>
      <w:r>
        <w:rPr>
          <w:rFonts w:ascii="Cambria" w:hAnsi="Cambria"/>
          <w:b/>
        </w:rPr>
        <w:lastRenderedPageBreak/>
        <w:t xml:space="preserve">18. </w:t>
      </w:r>
      <w:r w:rsidR="009D51C9">
        <w:rPr>
          <w:rFonts w:ascii="Cambria" w:hAnsi="Cambria"/>
          <w:b/>
        </w:rPr>
        <w:t>Ruter</w:t>
      </w:r>
      <w:r>
        <w:rPr>
          <w:rFonts w:ascii="Cambria" w:hAnsi="Cambria"/>
          <w:b/>
        </w:rPr>
        <w:t xml:space="preserve"> zarządzalny</w:t>
      </w:r>
      <w:r w:rsidR="009D51C9">
        <w:rPr>
          <w:rFonts w:ascii="Cambria" w:hAnsi="Cambria"/>
          <w:b/>
        </w:rPr>
        <w:t xml:space="preserve"> z </w:t>
      </w:r>
      <w:proofErr w:type="spellStart"/>
      <w:r w:rsidR="009D51C9">
        <w:rPr>
          <w:rFonts w:ascii="Cambria" w:hAnsi="Cambria"/>
          <w:b/>
        </w:rPr>
        <w:t>WiFi</w:t>
      </w:r>
      <w:proofErr w:type="spellEnd"/>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t>Liczba sztuk: 7</w:t>
      </w:r>
    </w:p>
    <w:p w:rsidR="009D51C9" w:rsidRDefault="009D51C9" w:rsidP="009D51C9">
      <w:pPr>
        <w:pStyle w:val="Standard"/>
        <w:shd w:val="clear" w:color="auto" w:fill="FFFFFF"/>
        <w:ind w:firstLine="709"/>
        <w:rPr>
          <w:b/>
          <w:spacing w:val="-4"/>
          <w:sz w:val="20"/>
          <w:szCs w:val="20"/>
        </w:rPr>
      </w:pPr>
    </w:p>
    <w:p w:rsidR="009D51C9" w:rsidRPr="00E50727" w:rsidRDefault="009D51C9" w:rsidP="009D51C9">
      <w:pPr>
        <w:pStyle w:val="Standard"/>
        <w:shd w:val="clear" w:color="auto" w:fill="FFFFFF"/>
        <w:ind w:firstLine="709"/>
        <w:rPr>
          <w:rFonts w:ascii="Cambria" w:hAnsi="Cambria"/>
          <w:b/>
          <w:spacing w:val="-4"/>
          <w:sz w:val="22"/>
          <w:szCs w:val="22"/>
        </w:rPr>
      </w:pPr>
      <w:r w:rsidRPr="00E50727">
        <w:rPr>
          <w:rFonts w:ascii="Cambria" w:hAnsi="Cambria"/>
          <w:b/>
          <w:spacing w:val="-4"/>
          <w:sz w:val="22"/>
          <w:szCs w:val="22"/>
        </w:rPr>
        <w:t>Oferowany model * ……………………..**</w:t>
      </w:r>
      <w:r w:rsidRPr="00E50727">
        <w:rPr>
          <w:rFonts w:ascii="Cambria" w:hAnsi="Cambria"/>
          <w:b/>
          <w:spacing w:val="-4"/>
          <w:sz w:val="22"/>
          <w:szCs w:val="22"/>
        </w:rPr>
        <w:tab/>
      </w:r>
      <w:r w:rsidRPr="00E50727">
        <w:rPr>
          <w:rFonts w:ascii="Cambria" w:hAnsi="Cambria"/>
          <w:b/>
          <w:spacing w:val="-4"/>
          <w:sz w:val="22"/>
          <w:szCs w:val="22"/>
        </w:rPr>
        <w:tab/>
      </w:r>
      <w:r w:rsidRPr="00E50727">
        <w:rPr>
          <w:rFonts w:ascii="Cambria" w:hAnsi="Cambria"/>
          <w:b/>
          <w:spacing w:val="-4"/>
          <w:sz w:val="22"/>
          <w:szCs w:val="22"/>
        </w:rPr>
        <w:tab/>
      </w:r>
      <w:r w:rsidRPr="00E50727">
        <w:rPr>
          <w:rFonts w:ascii="Cambria" w:hAnsi="Cambria"/>
          <w:b/>
          <w:spacing w:val="-4"/>
          <w:sz w:val="22"/>
          <w:szCs w:val="22"/>
        </w:rPr>
        <w:tab/>
      </w:r>
      <w:r w:rsidRPr="00E50727">
        <w:rPr>
          <w:rFonts w:ascii="Cambria" w:hAnsi="Cambria"/>
          <w:b/>
          <w:spacing w:val="-4"/>
          <w:sz w:val="22"/>
          <w:szCs w:val="22"/>
        </w:rPr>
        <w:tab/>
        <w:t>Producent * …………………..</w:t>
      </w:r>
    </w:p>
    <w:p w:rsidR="009D51C9" w:rsidRDefault="009D51C9" w:rsidP="009D51C9">
      <w:pPr>
        <w:pStyle w:val="Standard"/>
        <w:shd w:val="clear" w:color="auto" w:fill="FFFFFF"/>
        <w:ind w:firstLine="709"/>
        <w:rPr>
          <w:b/>
          <w:spacing w:val="-4"/>
          <w:sz w:val="20"/>
          <w:szCs w:val="20"/>
        </w:rPr>
      </w:pPr>
    </w:p>
    <w:p w:rsidR="009D51C9" w:rsidRDefault="009D51C9" w:rsidP="009D51C9">
      <w:pPr>
        <w:pStyle w:val="Standard"/>
        <w:shd w:val="clear" w:color="auto" w:fill="FFFFFF"/>
        <w:ind w:firstLine="709"/>
        <w:rPr>
          <w:b/>
          <w:spacing w:val="-4"/>
          <w:sz w:val="20"/>
          <w:szCs w:val="20"/>
        </w:rPr>
      </w:pPr>
    </w:p>
    <w:tbl>
      <w:tblPr>
        <w:tblW w:w="13603" w:type="dxa"/>
        <w:jc w:val="center"/>
        <w:tblLook w:val="04A0" w:firstRow="1" w:lastRow="0" w:firstColumn="1" w:lastColumn="0" w:noHBand="0" w:noVBand="1"/>
      </w:tblPr>
      <w:tblGrid>
        <w:gridCol w:w="3098"/>
        <w:gridCol w:w="6932"/>
        <w:gridCol w:w="3573"/>
      </w:tblGrid>
      <w:tr w:rsidR="009D51C9" w:rsidTr="00C00BFF">
        <w:trPr>
          <w:jc w:val="center"/>
        </w:trPr>
        <w:tc>
          <w:tcPr>
            <w:tcW w:w="10030"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pacing w:val="-3"/>
                <w:sz w:val="20"/>
                <w:szCs w:val="20"/>
              </w:rPr>
            </w:pPr>
            <w:r>
              <w:rPr>
                <w:b/>
                <w:spacing w:val="-3"/>
                <w:sz w:val="20"/>
                <w:szCs w:val="20"/>
              </w:rPr>
              <w:t>Opis wymagań minimalnych</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Standard"/>
              <w:jc w:val="center"/>
              <w:rPr>
                <w:b/>
                <w:sz w:val="16"/>
                <w:szCs w:val="20"/>
              </w:rPr>
            </w:pPr>
            <w:r>
              <w:rPr>
                <w:b/>
                <w:sz w:val="16"/>
                <w:szCs w:val="20"/>
              </w:rPr>
              <w:t>(tj. wskazanie konkretnego parametru lub konfiguracji i/albo potwierdzenie opisu minimalnych wymagań)</w:t>
            </w:r>
          </w:p>
        </w:tc>
      </w:tr>
      <w:tr w:rsidR="009D51C9" w:rsidTr="00C00BFF">
        <w:trPr>
          <w:jc w:val="center"/>
        </w:trPr>
        <w:tc>
          <w:tcPr>
            <w:tcW w:w="10030"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 xml:space="preserve">Ruter z </w:t>
            </w:r>
            <w:proofErr w:type="spellStart"/>
            <w:r>
              <w:rPr>
                <w:sz w:val="20"/>
                <w:szCs w:val="20"/>
              </w:rPr>
              <w:t>WiFi</w:t>
            </w:r>
            <w:proofErr w:type="spellEnd"/>
          </w:p>
        </w:tc>
        <w:tc>
          <w:tcPr>
            <w:tcW w:w="3573"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sz w:val="20"/>
                <w:szCs w:val="20"/>
                <w:lang w:val="en-US"/>
              </w:rPr>
            </w:pP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NormalnyWeb"/>
              <w:spacing w:before="0" w:after="0"/>
              <w:rPr>
                <w:sz w:val="20"/>
                <w:szCs w:val="20"/>
                <w:lang w:val="en-US" w:eastAsia="en-US"/>
              </w:rPr>
            </w:pPr>
            <w:proofErr w:type="spellStart"/>
            <w:r>
              <w:rPr>
                <w:sz w:val="20"/>
                <w:szCs w:val="20"/>
                <w:lang w:val="en-US" w:eastAsia="en-US"/>
              </w:rPr>
              <w:t>Porty</w:t>
            </w:r>
            <w:proofErr w:type="spellEnd"/>
            <w:r>
              <w:rPr>
                <w:sz w:val="20"/>
                <w:szCs w:val="20"/>
                <w:lang w:val="en-US" w:eastAsia="en-US"/>
              </w:rPr>
              <w:t xml:space="preserve"> WAN:</w:t>
            </w:r>
          </w:p>
        </w:tc>
        <w:tc>
          <w:tcPr>
            <w:tcW w:w="693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lang w:val="en-US"/>
              </w:rPr>
            </w:pPr>
            <w:r>
              <w:rPr>
                <w:sz w:val="20"/>
                <w:szCs w:val="20"/>
                <w:lang w:val="en-US"/>
              </w:rPr>
              <w:t>1x 10/100/1000BaseT (RJ45)</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NormalnyWeb"/>
              <w:spacing w:before="0" w:after="0"/>
              <w:rPr>
                <w:sz w:val="20"/>
                <w:szCs w:val="20"/>
                <w:lang w:val="en-US" w:eastAsia="en-US"/>
              </w:rPr>
            </w:pPr>
            <w:proofErr w:type="spellStart"/>
            <w:r>
              <w:rPr>
                <w:sz w:val="20"/>
                <w:szCs w:val="20"/>
                <w:lang w:val="en-US" w:eastAsia="en-US"/>
              </w:rPr>
              <w:t>Porty</w:t>
            </w:r>
            <w:proofErr w:type="spellEnd"/>
            <w:r>
              <w:rPr>
                <w:sz w:val="20"/>
                <w:szCs w:val="20"/>
                <w:lang w:val="en-US" w:eastAsia="en-US"/>
              </w:rPr>
              <w:t xml:space="preserve"> LAN</w:t>
            </w:r>
          </w:p>
        </w:tc>
        <w:tc>
          <w:tcPr>
            <w:tcW w:w="693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lang w:val="en-US"/>
              </w:rPr>
            </w:pPr>
            <w:r>
              <w:rPr>
                <w:sz w:val="20"/>
                <w:szCs w:val="20"/>
                <w:lang w:val="en-US"/>
              </w:rPr>
              <w:t>4x 10/100/1000BaseT (RJ45)</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Zarządzanie</w:t>
            </w:r>
          </w:p>
        </w:tc>
        <w:tc>
          <w:tcPr>
            <w:tcW w:w="693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E50727">
            <w:pPr>
              <w:pStyle w:val="Akapitzlist"/>
              <w:suppressAutoHyphens/>
              <w:ind w:left="366"/>
              <w:contextualSpacing w:val="0"/>
              <w:textAlignment w:val="baseline"/>
              <w:rPr>
                <w:sz w:val="20"/>
                <w:szCs w:val="20"/>
              </w:rPr>
            </w:pPr>
            <w:r>
              <w:rPr>
                <w:sz w:val="20"/>
                <w:szCs w:val="20"/>
              </w:rPr>
              <w:t>Kontrola dostępu</w:t>
            </w:r>
          </w:p>
          <w:p w:rsidR="009D51C9" w:rsidRDefault="009D51C9" w:rsidP="00C00BFF">
            <w:pPr>
              <w:pStyle w:val="Akapitzlist"/>
              <w:ind w:left="366"/>
              <w:rPr>
                <w:sz w:val="20"/>
                <w:szCs w:val="20"/>
              </w:rPr>
            </w:pPr>
            <w:r>
              <w:rPr>
                <w:sz w:val="20"/>
                <w:szCs w:val="20"/>
              </w:rPr>
              <w:t>Zarządzanie lokalne</w:t>
            </w:r>
          </w:p>
          <w:p w:rsidR="009D51C9" w:rsidRDefault="009D51C9" w:rsidP="00C00BFF">
            <w:pPr>
              <w:pStyle w:val="Akapitzlist"/>
              <w:ind w:left="366"/>
              <w:rPr>
                <w:sz w:val="20"/>
                <w:szCs w:val="20"/>
              </w:rPr>
            </w:pPr>
            <w:r>
              <w:rPr>
                <w:sz w:val="20"/>
                <w:szCs w:val="20"/>
              </w:rPr>
              <w:t>Zarządzanie zdalne</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Producent (podać nazwę):</w:t>
            </w:r>
          </w:p>
          <w:p w:rsidR="009D51C9" w:rsidRDefault="009D51C9" w:rsidP="00C00BFF">
            <w:pPr>
              <w:pStyle w:val="Standard"/>
              <w:jc w:val="center"/>
              <w:rPr>
                <w:sz w:val="20"/>
                <w:szCs w:val="20"/>
              </w:rPr>
            </w:pPr>
            <w:r>
              <w:rPr>
                <w:sz w:val="20"/>
                <w:szCs w:val="20"/>
              </w:rPr>
              <w:t>………………………………………</w:t>
            </w:r>
          </w:p>
          <w:p w:rsidR="009D51C9" w:rsidRDefault="009D51C9" w:rsidP="00C00BFF">
            <w:pPr>
              <w:pStyle w:val="Standard"/>
              <w:jc w:val="center"/>
              <w:rPr>
                <w:sz w:val="20"/>
                <w:szCs w:val="20"/>
              </w:rPr>
            </w:pPr>
            <w:r>
              <w:rPr>
                <w:sz w:val="20"/>
                <w:szCs w:val="20"/>
              </w:rPr>
              <w:t>Model : (podać nazwę)</w:t>
            </w:r>
          </w:p>
          <w:p w:rsidR="009D51C9" w:rsidRDefault="009D51C9" w:rsidP="00C00BFF">
            <w:pPr>
              <w:pStyle w:val="Standard"/>
              <w:widowControl w:val="0"/>
              <w:ind w:left="244" w:right="244"/>
              <w:jc w:val="both"/>
              <w:rPr>
                <w:sz w:val="20"/>
                <w:szCs w:val="20"/>
              </w:rPr>
            </w:pPr>
            <w:r>
              <w:rPr>
                <w:sz w:val="20"/>
                <w:szCs w:val="20"/>
              </w:rPr>
              <w:t>………………………….............</w:t>
            </w:r>
          </w:p>
          <w:p w:rsidR="009D51C9" w:rsidRDefault="009D51C9" w:rsidP="00C00BFF">
            <w:pPr>
              <w:pStyle w:val="Standard"/>
              <w:rPr>
                <w:sz w:val="20"/>
                <w:szCs w:val="20"/>
              </w:rPr>
            </w:pP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Obsługiwane sieci</w:t>
            </w:r>
          </w:p>
        </w:tc>
        <w:tc>
          <w:tcPr>
            <w:tcW w:w="693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E50727">
            <w:pPr>
              <w:pStyle w:val="NormalnyWeb"/>
              <w:suppressAutoHyphens/>
              <w:spacing w:before="0" w:beforeAutospacing="0" w:after="0" w:afterAutospacing="0"/>
              <w:ind w:left="366"/>
              <w:textAlignment w:val="baseline"/>
              <w:rPr>
                <w:sz w:val="20"/>
                <w:szCs w:val="20"/>
                <w:lang w:eastAsia="en-US"/>
              </w:rPr>
            </w:pPr>
            <w:r>
              <w:rPr>
                <w:sz w:val="20"/>
                <w:szCs w:val="20"/>
                <w:lang w:eastAsia="en-US"/>
              </w:rPr>
              <w:t>IEEE 802.11ac/n/a 5GHz Do 867Mb/s</w:t>
            </w:r>
          </w:p>
          <w:p w:rsidR="009D51C9" w:rsidRDefault="009D51C9" w:rsidP="00C00BFF">
            <w:pPr>
              <w:pStyle w:val="NormalnyWeb"/>
              <w:spacing w:before="0" w:after="0"/>
              <w:ind w:left="366"/>
              <w:rPr>
                <w:sz w:val="20"/>
                <w:szCs w:val="20"/>
                <w:lang w:eastAsia="en-US"/>
              </w:rPr>
            </w:pPr>
            <w:r>
              <w:rPr>
                <w:sz w:val="20"/>
                <w:szCs w:val="20"/>
                <w:lang w:eastAsia="en-US"/>
              </w:rPr>
              <w:t>IEEE 802.11n/g/b 2.4GHz Do 300Mb/s</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9D51C9" w:rsidRPr="00E50727" w:rsidRDefault="009D51C9" w:rsidP="00C00BFF">
            <w:pPr>
              <w:pStyle w:val="NormalnyWeb"/>
              <w:spacing w:before="0" w:after="0"/>
              <w:jc w:val="center"/>
              <w:rPr>
                <w:rFonts w:ascii="Arial" w:hAnsi="Arial" w:cs="Arial"/>
                <w:sz w:val="20"/>
                <w:szCs w:val="20"/>
                <w:lang w:eastAsia="en-US"/>
              </w:rPr>
            </w:pPr>
            <w:r w:rsidRPr="00E50727">
              <w:rPr>
                <w:rFonts w:ascii="Arial" w:hAnsi="Arial" w:cs="Arial"/>
                <w:sz w:val="20"/>
                <w:szCs w:val="20"/>
                <w:lang w:eastAsia="en-US"/>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Szyfrowanie</w:t>
            </w:r>
          </w:p>
        </w:tc>
        <w:tc>
          <w:tcPr>
            <w:tcW w:w="693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E50727">
            <w:pPr>
              <w:pStyle w:val="Akapitzlist"/>
              <w:suppressAutoHyphens/>
              <w:ind w:left="366"/>
              <w:contextualSpacing w:val="0"/>
              <w:textAlignment w:val="baseline"/>
              <w:rPr>
                <w:sz w:val="20"/>
                <w:szCs w:val="20"/>
              </w:rPr>
            </w:pPr>
            <w:r>
              <w:rPr>
                <w:sz w:val="20"/>
                <w:szCs w:val="20"/>
              </w:rPr>
              <w:t>64/128-bit WEP,</w:t>
            </w:r>
          </w:p>
          <w:p w:rsidR="009D51C9" w:rsidRDefault="009D51C9" w:rsidP="00C00BFF">
            <w:pPr>
              <w:pStyle w:val="Akapitzlist"/>
              <w:ind w:left="366"/>
              <w:rPr>
                <w:sz w:val="20"/>
                <w:szCs w:val="20"/>
              </w:rPr>
            </w:pPr>
            <w:r>
              <w:rPr>
                <w:sz w:val="20"/>
                <w:szCs w:val="20"/>
              </w:rPr>
              <w:t>WPA / WPA2,</w:t>
            </w:r>
          </w:p>
          <w:p w:rsidR="009D51C9" w:rsidRDefault="009D51C9" w:rsidP="00C00BFF">
            <w:pPr>
              <w:pStyle w:val="Akapitzlist"/>
              <w:ind w:left="366"/>
              <w:rPr>
                <w:sz w:val="20"/>
                <w:szCs w:val="20"/>
              </w:rPr>
            </w:pPr>
            <w:r>
              <w:rPr>
                <w:sz w:val="20"/>
                <w:szCs w:val="20"/>
              </w:rPr>
              <w:t>WPA-PSK/ WPA2-PSK</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9D51C9" w:rsidRPr="00E50727" w:rsidRDefault="009D51C9" w:rsidP="00C00BFF">
            <w:pPr>
              <w:pStyle w:val="Standard"/>
              <w:jc w:val="center"/>
              <w:rPr>
                <w:rFonts w:ascii="Arial" w:hAnsi="Arial" w:cs="Arial"/>
                <w:sz w:val="20"/>
                <w:szCs w:val="20"/>
              </w:rPr>
            </w:pPr>
            <w:r w:rsidRPr="00E50727">
              <w:rPr>
                <w:rFonts w:ascii="Arial" w:hAnsi="Arial" w:cs="Arial"/>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Dodatkowe informacje</w:t>
            </w:r>
          </w:p>
        </w:tc>
        <w:tc>
          <w:tcPr>
            <w:tcW w:w="693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NormalnyWeb"/>
              <w:spacing w:before="0" w:after="0"/>
              <w:rPr>
                <w:sz w:val="20"/>
                <w:szCs w:val="20"/>
                <w:lang w:eastAsia="en-US"/>
              </w:rPr>
            </w:pPr>
            <w:r>
              <w:rPr>
                <w:sz w:val="20"/>
                <w:szCs w:val="20"/>
                <w:lang w:eastAsia="en-US"/>
              </w:rPr>
              <w:t>Obsługa IPv4 oraz IPv6</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9D51C9" w:rsidRPr="00E50727" w:rsidRDefault="009D51C9" w:rsidP="00C00BFF">
            <w:pPr>
              <w:pStyle w:val="NormalnyWeb"/>
              <w:spacing w:before="0" w:after="0"/>
              <w:jc w:val="center"/>
              <w:rPr>
                <w:rFonts w:ascii="Arial" w:hAnsi="Arial" w:cs="Arial"/>
                <w:sz w:val="20"/>
                <w:szCs w:val="20"/>
                <w:lang w:eastAsia="en-US"/>
              </w:rPr>
            </w:pPr>
            <w:r w:rsidRPr="00E50727">
              <w:rPr>
                <w:rFonts w:ascii="Arial" w:hAnsi="Arial" w:cs="Arial"/>
                <w:sz w:val="20"/>
                <w:szCs w:val="20"/>
                <w:lang w:eastAsia="en-US"/>
              </w:rPr>
              <w:t>spełnia/nie spełnia</w:t>
            </w:r>
          </w:p>
        </w:tc>
      </w:tr>
    </w:tbl>
    <w:p w:rsidR="009D51C9" w:rsidRDefault="009D51C9" w:rsidP="009D51C9">
      <w:pPr>
        <w:pStyle w:val="Standard"/>
        <w:shd w:val="clear" w:color="auto" w:fill="FFFFFF"/>
        <w:ind w:firstLine="709"/>
        <w:rPr>
          <w:b/>
          <w:spacing w:val="-4"/>
          <w:sz w:val="20"/>
          <w:szCs w:val="20"/>
        </w:rPr>
      </w:pPr>
    </w:p>
    <w:p w:rsidR="009D51C9" w:rsidRDefault="009D51C9" w:rsidP="009D51C9">
      <w:pPr>
        <w:pStyle w:val="Standard"/>
        <w:rPr>
          <w:sz w:val="20"/>
          <w:szCs w:val="20"/>
        </w:rPr>
      </w:pPr>
      <w:r>
        <w:br w:type="page"/>
      </w:r>
    </w:p>
    <w:p w:rsidR="009D51C9" w:rsidRDefault="008165A1" w:rsidP="009D51C9">
      <w:pPr>
        <w:pStyle w:val="Akapitzlist"/>
        <w:shd w:val="clear" w:color="auto" w:fill="C5E0B3"/>
        <w:rPr>
          <w:rFonts w:ascii="Cambria" w:hAnsi="Cambria"/>
          <w:b/>
        </w:rPr>
      </w:pPr>
      <w:r>
        <w:rPr>
          <w:rFonts w:ascii="Cambria" w:hAnsi="Cambria"/>
          <w:b/>
        </w:rPr>
        <w:lastRenderedPageBreak/>
        <w:t xml:space="preserve">19. </w:t>
      </w:r>
      <w:r w:rsidR="009D51C9">
        <w:rPr>
          <w:rFonts w:ascii="Cambria" w:hAnsi="Cambria"/>
          <w:b/>
        </w:rPr>
        <w:t>Switch zarządzalny</w:t>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t>Liczba sztuk: 7</w:t>
      </w:r>
    </w:p>
    <w:p w:rsidR="009D51C9" w:rsidRDefault="009D51C9" w:rsidP="009D51C9">
      <w:pPr>
        <w:pStyle w:val="Standard"/>
        <w:shd w:val="clear" w:color="auto" w:fill="FFFFFF"/>
        <w:ind w:firstLine="709"/>
        <w:rPr>
          <w:b/>
          <w:spacing w:val="-4"/>
          <w:sz w:val="20"/>
          <w:szCs w:val="20"/>
        </w:rPr>
      </w:pPr>
    </w:p>
    <w:p w:rsidR="009D51C9" w:rsidRPr="008165A1" w:rsidRDefault="009D51C9" w:rsidP="009D51C9">
      <w:pPr>
        <w:pStyle w:val="Standard"/>
        <w:shd w:val="clear" w:color="auto" w:fill="FFFFFF"/>
        <w:ind w:firstLine="709"/>
        <w:rPr>
          <w:rFonts w:ascii="Cambria" w:hAnsi="Cambria"/>
          <w:b/>
          <w:spacing w:val="-4"/>
          <w:sz w:val="22"/>
          <w:szCs w:val="22"/>
        </w:rPr>
      </w:pPr>
      <w:r w:rsidRPr="008165A1">
        <w:rPr>
          <w:rFonts w:ascii="Cambria" w:hAnsi="Cambria"/>
          <w:b/>
          <w:spacing w:val="-4"/>
          <w:sz w:val="22"/>
          <w:szCs w:val="22"/>
        </w:rPr>
        <w:t>Oferowany model * ……………………..**</w:t>
      </w:r>
      <w:r w:rsidRPr="008165A1">
        <w:rPr>
          <w:rFonts w:ascii="Cambria" w:hAnsi="Cambria"/>
          <w:b/>
          <w:spacing w:val="-4"/>
          <w:sz w:val="22"/>
          <w:szCs w:val="22"/>
        </w:rPr>
        <w:tab/>
      </w:r>
      <w:r w:rsidRPr="008165A1">
        <w:rPr>
          <w:rFonts w:ascii="Cambria" w:hAnsi="Cambria"/>
          <w:b/>
          <w:spacing w:val="-4"/>
          <w:sz w:val="22"/>
          <w:szCs w:val="22"/>
        </w:rPr>
        <w:tab/>
      </w:r>
      <w:r w:rsidRPr="008165A1">
        <w:rPr>
          <w:rFonts w:ascii="Cambria" w:hAnsi="Cambria"/>
          <w:b/>
          <w:spacing w:val="-4"/>
          <w:sz w:val="22"/>
          <w:szCs w:val="22"/>
        </w:rPr>
        <w:tab/>
      </w:r>
      <w:r w:rsidRPr="008165A1">
        <w:rPr>
          <w:rFonts w:ascii="Cambria" w:hAnsi="Cambria"/>
          <w:b/>
          <w:spacing w:val="-4"/>
          <w:sz w:val="22"/>
          <w:szCs w:val="22"/>
        </w:rPr>
        <w:tab/>
      </w:r>
      <w:r w:rsidRPr="008165A1">
        <w:rPr>
          <w:rFonts w:ascii="Cambria" w:hAnsi="Cambria"/>
          <w:b/>
          <w:spacing w:val="-4"/>
          <w:sz w:val="22"/>
          <w:szCs w:val="22"/>
        </w:rPr>
        <w:tab/>
        <w:t>Producent * …………………..</w:t>
      </w:r>
    </w:p>
    <w:p w:rsidR="009D51C9" w:rsidRDefault="009D51C9" w:rsidP="009D51C9">
      <w:pPr>
        <w:pStyle w:val="Standard"/>
        <w:shd w:val="clear" w:color="auto" w:fill="FFFFFF"/>
        <w:ind w:firstLine="709"/>
        <w:rPr>
          <w:b/>
          <w:spacing w:val="-4"/>
          <w:sz w:val="20"/>
          <w:szCs w:val="20"/>
        </w:rPr>
      </w:pPr>
    </w:p>
    <w:p w:rsidR="009D51C9" w:rsidRDefault="009D51C9" w:rsidP="009D51C9">
      <w:pPr>
        <w:pStyle w:val="Standard"/>
        <w:shd w:val="clear" w:color="auto" w:fill="FFFFFF"/>
        <w:ind w:firstLine="709"/>
        <w:rPr>
          <w:b/>
          <w:spacing w:val="-4"/>
          <w:sz w:val="20"/>
          <w:szCs w:val="20"/>
        </w:rPr>
      </w:pPr>
    </w:p>
    <w:tbl>
      <w:tblPr>
        <w:tblW w:w="13462" w:type="dxa"/>
        <w:jc w:val="center"/>
        <w:tblLook w:val="04A0" w:firstRow="1" w:lastRow="0" w:firstColumn="1" w:lastColumn="0" w:noHBand="0" w:noVBand="1"/>
      </w:tblPr>
      <w:tblGrid>
        <w:gridCol w:w="3098"/>
        <w:gridCol w:w="6982"/>
        <w:gridCol w:w="3382"/>
      </w:tblGrid>
      <w:tr w:rsidR="009D51C9" w:rsidTr="00C00BFF">
        <w:trPr>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pacing w:val="-3"/>
                <w:sz w:val="20"/>
                <w:szCs w:val="20"/>
              </w:rPr>
            </w:pPr>
            <w:r>
              <w:rPr>
                <w:b/>
                <w:spacing w:val="-3"/>
                <w:sz w:val="20"/>
                <w:szCs w:val="20"/>
              </w:rPr>
              <w:t>Opis wymagań minimalnych</w:t>
            </w:r>
          </w:p>
        </w:tc>
        <w:tc>
          <w:tcPr>
            <w:tcW w:w="338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Standard"/>
              <w:jc w:val="center"/>
              <w:rPr>
                <w:b/>
                <w:sz w:val="16"/>
                <w:szCs w:val="20"/>
              </w:rPr>
            </w:pPr>
            <w:r>
              <w:rPr>
                <w:b/>
                <w:sz w:val="16"/>
                <w:szCs w:val="20"/>
              </w:rPr>
              <w:t>(tj. wskazanie konkretnego parametru lub konfiguracji i/albo potwierdzenie opisu minimalnych wymagań)</w:t>
            </w:r>
          </w:p>
        </w:tc>
      </w:tr>
      <w:tr w:rsidR="009D51C9" w:rsidTr="00C00BFF">
        <w:trPr>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Switch zarządzalny</w:t>
            </w:r>
          </w:p>
        </w:tc>
        <w:tc>
          <w:tcPr>
            <w:tcW w:w="3382"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sz w:val="20"/>
                <w:szCs w:val="20"/>
              </w:rPr>
            </w:pP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Liczba portów</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 xml:space="preserve">8x10/100/1000 </w:t>
            </w:r>
            <w:proofErr w:type="spellStart"/>
            <w:r>
              <w:rPr>
                <w:sz w:val="20"/>
                <w:szCs w:val="20"/>
              </w:rPr>
              <w:t>Mbps</w:t>
            </w:r>
            <w:proofErr w:type="spellEnd"/>
          </w:p>
        </w:tc>
        <w:tc>
          <w:tcPr>
            <w:tcW w:w="338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 xml:space="preserve">Liczba portów </w:t>
            </w:r>
            <w:proofErr w:type="spellStart"/>
            <w:r>
              <w:rPr>
                <w:sz w:val="20"/>
                <w:szCs w:val="20"/>
              </w:rPr>
              <w:t>PoE</w:t>
            </w:r>
            <w:proofErr w:type="spellEnd"/>
            <w:r>
              <w:rPr>
                <w:sz w:val="20"/>
                <w:szCs w:val="20"/>
              </w:rPr>
              <w:t xml:space="preserve"> (</w:t>
            </w:r>
            <w:proofErr w:type="spellStart"/>
            <w:r>
              <w:rPr>
                <w:sz w:val="20"/>
                <w:szCs w:val="20"/>
              </w:rPr>
              <w:t>PoE</w:t>
            </w:r>
            <w:proofErr w:type="spellEnd"/>
            <w:r>
              <w:rPr>
                <w:sz w:val="20"/>
                <w:szCs w:val="20"/>
              </w:rPr>
              <w:t xml:space="preserve"> + </w:t>
            </w:r>
            <w:proofErr w:type="spellStart"/>
            <w:r>
              <w:rPr>
                <w:sz w:val="20"/>
                <w:szCs w:val="20"/>
              </w:rPr>
              <w:t>PoE</w:t>
            </w:r>
            <w:proofErr w:type="spellEnd"/>
            <w:r>
              <w:rPr>
                <w:sz w:val="20"/>
                <w:szCs w:val="20"/>
              </w:rPr>
              <w:t xml:space="preserve">+):  </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8</w:t>
            </w:r>
          </w:p>
        </w:tc>
        <w:tc>
          <w:tcPr>
            <w:tcW w:w="338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Przepustowość:</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 xml:space="preserve">16 </w:t>
            </w:r>
            <w:proofErr w:type="spellStart"/>
            <w:r>
              <w:rPr>
                <w:sz w:val="20"/>
                <w:szCs w:val="20"/>
              </w:rPr>
              <w:t>Gb</w:t>
            </w:r>
            <w:proofErr w:type="spellEnd"/>
            <w:r>
              <w:rPr>
                <w:sz w:val="20"/>
                <w:szCs w:val="20"/>
              </w:rPr>
              <w:t>/s</w:t>
            </w:r>
          </w:p>
        </w:tc>
        <w:tc>
          <w:tcPr>
            <w:tcW w:w="338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Dodatkowe informacje</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D923EB">
            <w:pPr>
              <w:pStyle w:val="Akapitzlist"/>
              <w:suppressAutoHyphens/>
              <w:ind w:left="366"/>
              <w:contextualSpacing w:val="0"/>
              <w:textAlignment w:val="baseline"/>
              <w:rPr>
                <w:sz w:val="20"/>
                <w:szCs w:val="20"/>
                <w:lang w:val="en-US"/>
              </w:rPr>
            </w:pPr>
            <w:proofErr w:type="spellStart"/>
            <w:r>
              <w:rPr>
                <w:sz w:val="20"/>
                <w:szCs w:val="20"/>
                <w:lang w:val="en-US"/>
              </w:rPr>
              <w:t>Obsługa</w:t>
            </w:r>
            <w:proofErr w:type="spellEnd"/>
            <w:r>
              <w:rPr>
                <w:sz w:val="20"/>
                <w:szCs w:val="20"/>
                <w:lang w:val="en-US"/>
              </w:rPr>
              <w:t xml:space="preserve"> VLAN</w:t>
            </w:r>
          </w:p>
          <w:p w:rsidR="009D51C9" w:rsidRDefault="009D51C9" w:rsidP="00C00BFF">
            <w:pPr>
              <w:pStyle w:val="Akapitzlist"/>
              <w:ind w:left="366"/>
              <w:rPr>
                <w:sz w:val="20"/>
                <w:szCs w:val="20"/>
              </w:rPr>
            </w:pPr>
            <w:r>
              <w:rPr>
                <w:sz w:val="20"/>
                <w:szCs w:val="20"/>
              </w:rPr>
              <w:t xml:space="preserve">Zarządzanie poprzez port konsoli (pełne), SNMP v.1, 2c i 3, Telnet, SSH v.2, http i </w:t>
            </w:r>
            <w:proofErr w:type="spellStart"/>
            <w:r>
              <w:rPr>
                <w:sz w:val="20"/>
                <w:szCs w:val="20"/>
              </w:rPr>
              <w:t>https</w:t>
            </w:r>
            <w:proofErr w:type="spellEnd"/>
          </w:p>
          <w:p w:rsidR="009D51C9" w:rsidRDefault="009D51C9" w:rsidP="00C00BFF">
            <w:pPr>
              <w:pStyle w:val="Akapitzlist"/>
              <w:ind w:left="366"/>
              <w:rPr>
                <w:sz w:val="20"/>
                <w:szCs w:val="20"/>
              </w:rPr>
            </w:pPr>
            <w:r>
              <w:rPr>
                <w:sz w:val="20"/>
                <w:szCs w:val="20"/>
              </w:rPr>
              <w:t>Obsługa Port mirroring</w:t>
            </w:r>
          </w:p>
        </w:tc>
        <w:tc>
          <w:tcPr>
            <w:tcW w:w="3382"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Producent (podać nazwę):</w:t>
            </w:r>
          </w:p>
          <w:p w:rsidR="009D51C9" w:rsidRDefault="009D51C9" w:rsidP="00C00BFF">
            <w:pPr>
              <w:pStyle w:val="Standard"/>
              <w:jc w:val="center"/>
              <w:rPr>
                <w:sz w:val="20"/>
                <w:szCs w:val="20"/>
              </w:rPr>
            </w:pPr>
            <w:r>
              <w:rPr>
                <w:sz w:val="20"/>
                <w:szCs w:val="20"/>
              </w:rPr>
              <w:t>………………………………………</w:t>
            </w:r>
          </w:p>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Model : (podać nazwę)</w:t>
            </w:r>
          </w:p>
          <w:p w:rsidR="009D51C9" w:rsidRDefault="009D51C9" w:rsidP="00C00BFF">
            <w:pPr>
              <w:pStyle w:val="Standard"/>
              <w:widowControl w:val="0"/>
              <w:ind w:left="244" w:right="244"/>
              <w:jc w:val="both"/>
              <w:rPr>
                <w:sz w:val="20"/>
                <w:szCs w:val="20"/>
              </w:rPr>
            </w:pPr>
            <w:r>
              <w:rPr>
                <w:sz w:val="20"/>
                <w:szCs w:val="20"/>
              </w:rPr>
              <w:t>………………………….............</w:t>
            </w:r>
          </w:p>
          <w:p w:rsidR="009D51C9" w:rsidRDefault="009D51C9" w:rsidP="00C00BFF">
            <w:pPr>
              <w:pStyle w:val="Standard"/>
              <w:rPr>
                <w:sz w:val="20"/>
                <w:szCs w:val="20"/>
              </w:rPr>
            </w:pPr>
          </w:p>
          <w:p w:rsidR="009D51C9" w:rsidRDefault="009D51C9" w:rsidP="00C00BFF">
            <w:pPr>
              <w:pStyle w:val="Standard"/>
              <w:jc w:val="center"/>
              <w:rPr>
                <w:sz w:val="20"/>
                <w:szCs w:val="20"/>
              </w:rPr>
            </w:pPr>
            <w:r>
              <w:rPr>
                <w:sz w:val="20"/>
                <w:szCs w:val="20"/>
              </w:rPr>
              <w:t>spełnia/nie spełnia</w:t>
            </w:r>
          </w:p>
          <w:p w:rsidR="00D923EB" w:rsidRDefault="00D923EB" w:rsidP="00C00BFF">
            <w:pPr>
              <w:pStyle w:val="Standard"/>
              <w:jc w:val="center"/>
              <w:rPr>
                <w:sz w:val="20"/>
                <w:szCs w:val="20"/>
              </w:rPr>
            </w:pPr>
          </w:p>
        </w:tc>
      </w:tr>
    </w:tbl>
    <w:p w:rsidR="009D51C9" w:rsidRDefault="009D51C9" w:rsidP="009D51C9">
      <w:pPr>
        <w:pStyle w:val="Standard"/>
        <w:shd w:val="clear" w:color="auto" w:fill="FFFFFF"/>
        <w:ind w:firstLine="709"/>
        <w:rPr>
          <w:b/>
          <w:spacing w:val="-4"/>
          <w:sz w:val="20"/>
          <w:szCs w:val="20"/>
        </w:rPr>
      </w:pPr>
    </w:p>
    <w:p w:rsidR="009D51C9" w:rsidRDefault="009D51C9" w:rsidP="009D51C9">
      <w:pPr>
        <w:pStyle w:val="Standard"/>
        <w:rPr>
          <w:b/>
          <w:spacing w:val="-4"/>
          <w:sz w:val="20"/>
          <w:szCs w:val="20"/>
        </w:rPr>
      </w:pPr>
      <w:r>
        <w:br w:type="page"/>
      </w:r>
    </w:p>
    <w:p w:rsidR="009D51C9" w:rsidRDefault="00F32D48" w:rsidP="009D51C9">
      <w:pPr>
        <w:pStyle w:val="Akapitzlist"/>
        <w:shd w:val="clear" w:color="auto" w:fill="C5E0B3"/>
        <w:rPr>
          <w:rFonts w:ascii="Cambria" w:hAnsi="Cambria"/>
          <w:b/>
        </w:rPr>
      </w:pPr>
      <w:r>
        <w:rPr>
          <w:rFonts w:ascii="Cambria" w:hAnsi="Cambria"/>
          <w:b/>
        </w:rPr>
        <w:lastRenderedPageBreak/>
        <w:t xml:space="preserve">20. </w:t>
      </w:r>
      <w:r w:rsidR="009D51C9">
        <w:rPr>
          <w:rFonts w:ascii="Cambria" w:hAnsi="Cambria"/>
          <w:b/>
        </w:rPr>
        <w:t>Karta sieciowa</w:t>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t>Liczba sztuk: 16</w:t>
      </w:r>
    </w:p>
    <w:p w:rsidR="009D51C9" w:rsidRDefault="009D51C9" w:rsidP="009D51C9">
      <w:pPr>
        <w:pStyle w:val="Standard"/>
        <w:shd w:val="clear" w:color="auto" w:fill="FFFFFF"/>
        <w:ind w:firstLine="709"/>
        <w:rPr>
          <w:b/>
          <w:spacing w:val="-4"/>
          <w:sz w:val="20"/>
          <w:szCs w:val="20"/>
        </w:rPr>
      </w:pPr>
    </w:p>
    <w:p w:rsidR="009D51C9" w:rsidRPr="00F32D48" w:rsidRDefault="009D51C9" w:rsidP="009D51C9">
      <w:pPr>
        <w:pStyle w:val="Standard"/>
        <w:shd w:val="clear" w:color="auto" w:fill="FFFFFF"/>
        <w:ind w:firstLine="709"/>
        <w:rPr>
          <w:rFonts w:ascii="Cambria" w:hAnsi="Cambria"/>
          <w:b/>
          <w:spacing w:val="-4"/>
          <w:sz w:val="22"/>
          <w:szCs w:val="22"/>
        </w:rPr>
      </w:pPr>
      <w:r w:rsidRPr="00F32D48">
        <w:rPr>
          <w:rFonts w:ascii="Cambria" w:hAnsi="Cambria"/>
          <w:b/>
          <w:spacing w:val="-4"/>
          <w:sz w:val="22"/>
          <w:szCs w:val="22"/>
        </w:rPr>
        <w:t>Oferowany model * ……………………..**</w:t>
      </w:r>
      <w:r w:rsidRPr="00F32D48">
        <w:rPr>
          <w:rFonts w:ascii="Cambria" w:hAnsi="Cambria"/>
          <w:b/>
          <w:spacing w:val="-4"/>
          <w:sz w:val="22"/>
          <w:szCs w:val="22"/>
        </w:rPr>
        <w:tab/>
      </w:r>
      <w:r w:rsidRPr="00F32D48">
        <w:rPr>
          <w:rFonts w:ascii="Cambria" w:hAnsi="Cambria"/>
          <w:b/>
          <w:spacing w:val="-4"/>
          <w:sz w:val="22"/>
          <w:szCs w:val="22"/>
        </w:rPr>
        <w:tab/>
      </w:r>
      <w:r w:rsidRPr="00F32D48">
        <w:rPr>
          <w:rFonts w:ascii="Cambria" w:hAnsi="Cambria"/>
          <w:b/>
          <w:spacing w:val="-4"/>
          <w:sz w:val="22"/>
          <w:szCs w:val="22"/>
        </w:rPr>
        <w:tab/>
      </w:r>
      <w:r w:rsidRPr="00F32D48">
        <w:rPr>
          <w:rFonts w:ascii="Cambria" w:hAnsi="Cambria"/>
          <w:b/>
          <w:spacing w:val="-4"/>
          <w:sz w:val="22"/>
          <w:szCs w:val="22"/>
        </w:rPr>
        <w:tab/>
      </w:r>
      <w:r w:rsidRPr="00F32D48">
        <w:rPr>
          <w:rFonts w:ascii="Cambria" w:hAnsi="Cambria"/>
          <w:b/>
          <w:spacing w:val="-4"/>
          <w:sz w:val="22"/>
          <w:szCs w:val="22"/>
        </w:rPr>
        <w:tab/>
        <w:t>Producent * …………………..</w:t>
      </w:r>
    </w:p>
    <w:p w:rsidR="009D51C9" w:rsidRDefault="009D51C9" w:rsidP="009D51C9">
      <w:pPr>
        <w:pStyle w:val="Standard"/>
        <w:shd w:val="clear" w:color="auto" w:fill="FFFFFF"/>
        <w:ind w:firstLine="709"/>
        <w:rPr>
          <w:b/>
          <w:spacing w:val="-4"/>
          <w:sz w:val="20"/>
          <w:szCs w:val="20"/>
        </w:rPr>
      </w:pPr>
    </w:p>
    <w:p w:rsidR="009D51C9" w:rsidRDefault="009D51C9" w:rsidP="009D51C9">
      <w:pPr>
        <w:pStyle w:val="Standard"/>
        <w:shd w:val="clear" w:color="auto" w:fill="FFFFFF"/>
        <w:ind w:firstLine="709"/>
        <w:rPr>
          <w:b/>
          <w:spacing w:val="-4"/>
          <w:sz w:val="20"/>
          <w:szCs w:val="20"/>
        </w:rPr>
      </w:pPr>
    </w:p>
    <w:tbl>
      <w:tblPr>
        <w:tblW w:w="13462" w:type="dxa"/>
        <w:jc w:val="center"/>
        <w:tblLook w:val="04A0" w:firstRow="1" w:lastRow="0" w:firstColumn="1" w:lastColumn="0" w:noHBand="0" w:noVBand="1"/>
      </w:tblPr>
      <w:tblGrid>
        <w:gridCol w:w="3097"/>
        <w:gridCol w:w="6957"/>
        <w:gridCol w:w="3408"/>
      </w:tblGrid>
      <w:tr w:rsidR="009D51C9" w:rsidTr="00C00BFF">
        <w:trPr>
          <w:jc w:val="center"/>
        </w:trPr>
        <w:tc>
          <w:tcPr>
            <w:tcW w:w="10054"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pacing w:val="-3"/>
                <w:sz w:val="20"/>
                <w:szCs w:val="20"/>
              </w:rPr>
            </w:pPr>
            <w:r>
              <w:rPr>
                <w:b/>
                <w:spacing w:val="-3"/>
                <w:sz w:val="20"/>
                <w:szCs w:val="20"/>
              </w:rPr>
              <w:t>Opis wymagań minimalnych</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Standard"/>
              <w:jc w:val="center"/>
              <w:rPr>
                <w:b/>
                <w:sz w:val="16"/>
                <w:szCs w:val="20"/>
              </w:rPr>
            </w:pPr>
            <w:r>
              <w:rPr>
                <w:b/>
                <w:sz w:val="16"/>
                <w:szCs w:val="20"/>
              </w:rPr>
              <w:t>(tj. wskazanie konkretnego parametru lub konfiguracji i/albo potwierdzenie opisu minimalnych wymagań)</w:t>
            </w:r>
          </w:p>
        </w:tc>
      </w:tr>
      <w:tr w:rsidR="009D51C9" w:rsidTr="00C00BFF">
        <w:trPr>
          <w:jc w:val="center"/>
        </w:trPr>
        <w:tc>
          <w:tcPr>
            <w:tcW w:w="10054"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Karta sieciowa</w:t>
            </w:r>
          </w:p>
        </w:tc>
        <w:tc>
          <w:tcPr>
            <w:tcW w:w="3408"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sz w:val="20"/>
                <w:szCs w:val="20"/>
              </w:rPr>
            </w:pPr>
          </w:p>
        </w:tc>
      </w:tr>
      <w:tr w:rsidR="009D51C9" w:rsidTr="00C00BFF">
        <w:trPr>
          <w:jc w:val="center"/>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NormalnyWeb"/>
              <w:spacing w:before="0" w:after="0"/>
              <w:rPr>
                <w:sz w:val="20"/>
                <w:szCs w:val="20"/>
                <w:lang w:eastAsia="en-US"/>
              </w:rPr>
            </w:pPr>
            <w:r>
              <w:rPr>
                <w:sz w:val="20"/>
                <w:szCs w:val="20"/>
                <w:lang w:eastAsia="en-US"/>
              </w:rPr>
              <w:t>Architektura sieci LAN:</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r>
              <w:rPr>
                <w:rFonts w:ascii="Arial" w:hAnsi="Arial" w:cs="Arial"/>
                <w:sz w:val="21"/>
                <w:szCs w:val="21"/>
                <w:shd w:val="clear" w:color="auto" w:fill="FFFFFF"/>
              </w:rPr>
              <w:t xml:space="preserve">prędkość </w:t>
            </w:r>
            <w:proofErr w:type="spellStart"/>
            <w:r>
              <w:rPr>
                <w:rFonts w:ascii="Arial" w:hAnsi="Arial" w:cs="Arial"/>
                <w:sz w:val="21"/>
                <w:szCs w:val="21"/>
                <w:shd w:val="clear" w:color="auto" w:fill="FFFFFF"/>
              </w:rPr>
              <w:t>przesyłu</w:t>
            </w:r>
            <w:proofErr w:type="spellEnd"/>
            <w:r>
              <w:rPr>
                <w:rFonts w:ascii="Arial" w:hAnsi="Arial" w:cs="Arial"/>
                <w:sz w:val="21"/>
                <w:szCs w:val="21"/>
                <w:shd w:val="clear" w:color="auto" w:fill="FFFFFF"/>
              </w:rPr>
              <w:t xml:space="preserve"> danych min.100 </w:t>
            </w:r>
            <w:proofErr w:type="spellStart"/>
            <w:r>
              <w:rPr>
                <w:rFonts w:ascii="Arial" w:hAnsi="Arial" w:cs="Arial"/>
                <w:sz w:val="21"/>
                <w:szCs w:val="21"/>
                <w:shd w:val="clear" w:color="auto" w:fill="FFFFFF"/>
              </w:rPr>
              <w:t>Mb</w:t>
            </w:r>
            <w:proofErr w:type="spellEnd"/>
            <w:r>
              <w:rPr>
                <w:rFonts w:ascii="Arial" w:hAnsi="Arial" w:cs="Arial"/>
                <w:sz w:val="21"/>
                <w:szCs w:val="21"/>
                <w:shd w:val="clear" w:color="auto" w:fill="FFFFFF"/>
              </w:rPr>
              <w:t>/s</w:t>
            </w:r>
          </w:p>
          <w:p w:rsidR="009D51C9" w:rsidRDefault="009D51C9" w:rsidP="00C00BFF">
            <w:pPr>
              <w:pStyle w:val="Standard"/>
              <w:rPr>
                <w:sz w:val="20"/>
                <w:szCs w:val="20"/>
              </w:rPr>
            </w:pP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Producent (podać nazwę):</w:t>
            </w:r>
          </w:p>
          <w:p w:rsidR="009D51C9" w:rsidRDefault="009D51C9" w:rsidP="00C00BFF">
            <w:pPr>
              <w:pStyle w:val="Standard"/>
              <w:jc w:val="center"/>
              <w:rPr>
                <w:sz w:val="20"/>
                <w:szCs w:val="20"/>
              </w:rPr>
            </w:pPr>
            <w:r>
              <w:rPr>
                <w:sz w:val="20"/>
                <w:szCs w:val="20"/>
              </w:rPr>
              <w:t>………………………………………</w:t>
            </w:r>
          </w:p>
          <w:p w:rsidR="009D51C9" w:rsidRPr="003B2569" w:rsidRDefault="009D51C9" w:rsidP="00C00BFF">
            <w:pPr>
              <w:pStyle w:val="Standard"/>
              <w:jc w:val="center"/>
              <w:rPr>
                <w:sz w:val="8"/>
                <w:szCs w:val="8"/>
              </w:rPr>
            </w:pPr>
          </w:p>
          <w:p w:rsidR="009D51C9" w:rsidRDefault="009D51C9" w:rsidP="00C00BFF">
            <w:pPr>
              <w:pStyle w:val="Standard"/>
              <w:jc w:val="center"/>
              <w:rPr>
                <w:sz w:val="20"/>
                <w:szCs w:val="20"/>
              </w:rPr>
            </w:pPr>
            <w:r>
              <w:rPr>
                <w:sz w:val="20"/>
                <w:szCs w:val="20"/>
              </w:rPr>
              <w:t>Model : (podać nazwę)</w:t>
            </w:r>
          </w:p>
          <w:p w:rsidR="009D51C9" w:rsidRDefault="009D51C9" w:rsidP="00C00BFF">
            <w:pPr>
              <w:pStyle w:val="Standard"/>
              <w:widowControl w:val="0"/>
              <w:ind w:left="244" w:right="244"/>
              <w:jc w:val="both"/>
              <w:rPr>
                <w:sz w:val="20"/>
                <w:szCs w:val="20"/>
              </w:rPr>
            </w:pPr>
            <w:r>
              <w:rPr>
                <w:sz w:val="20"/>
                <w:szCs w:val="20"/>
              </w:rPr>
              <w:t>…………………………</w:t>
            </w:r>
          </w:p>
          <w:p w:rsidR="009D51C9" w:rsidRPr="003B2569" w:rsidRDefault="009D51C9" w:rsidP="00C00BFF">
            <w:pPr>
              <w:pStyle w:val="Standard"/>
              <w:rPr>
                <w:sz w:val="10"/>
                <w:szCs w:val="10"/>
              </w:rPr>
            </w:pPr>
          </w:p>
        </w:tc>
      </w:tr>
      <w:tr w:rsidR="009D51C9" w:rsidTr="00C00BFF">
        <w:trPr>
          <w:jc w:val="center"/>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NormalnyWeb"/>
              <w:spacing w:before="0" w:after="0"/>
              <w:rPr>
                <w:sz w:val="20"/>
                <w:szCs w:val="20"/>
                <w:lang w:eastAsia="en-US"/>
              </w:rPr>
            </w:pPr>
            <w:r>
              <w:rPr>
                <w:sz w:val="20"/>
                <w:szCs w:val="20"/>
                <w:lang w:eastAsia="en-US"/>
              </w:rPr>
              <w:t>Złącze zewnętrzne:</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RJ45</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NormalnyWeb"/>
              <w:spacing w:before="0" w:after="0"/>
              <w:rPr>
                <w:sz w:val="20"/>
                <w:szCs w:val="20"/>
                <w:lang w:eastAsia="en-US"/>
              </w:rPr>
            </w:pPr>
            <w:r>
              <w:rPr>
                <w:sz w:val="20"/>
                <w:szCs w:val="20"/>
                <w:lang w:eastAsia="en-US"/>
              </w:rPr>
              <w:t>Typ złącza magistrali:</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PCI-E 1x</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NormalnyWeb"/>
              <w:spacing w:before="0" w:after="0"/>
              <w:rPr>
                <w:sz w:val="20"/>
                <w:szCs w:val="20"/>
                <w:lang w:eastAsia="en-US"/>
              </w:rPr>
            </w:pPr>
            <w:r>
              <w:rPr>
                <w:sz w:val="20"/>
                <w:szCs w:val="20"/>
                <w:lang w:eastAsia="en-US"/>
              </w:rPr>
              <w:t xml:space="preserve">System operacyjny:  </w:t>
            </w:r>
          </w:p>
          <w:p w:rsidR="009D51C9" w:rsidRDefault="009D51C9" w:rsidP="00C00BFF">
            <w:pPr>
              <w:pStyle w:val="NormalnyWeb"/>
              <w:spacing w:before="0" w:after="0"/>
              <w:rPr>
                <w:sz w:val="20"/>
                <w:szCs w:val="20"/>
                <w:lang w:eastAsia="en-US"/>
              </w:rPr>
            </w:pPr>
            <w:r>
              <w:rPr>
                <w:sz w:val="20"/>
                <w:szCs w:val="20"/>
                <w:lang w:eastAsia="en-US"/>
              </w:rPr>
              <w:t>Obsługiwane protokoły i standardy:</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3B2569">
            <w:pPr>
              <w:pStyle w:val="Standard"/>
              <w:rPr>
                <w:sz w:val="20"/>
                <w:szCs w:val="20"/>
              </w:rPr>
            </w:pPr>
            <w:r>
              <w:rPr>
                <w:sz w:val="20"/>
                <w:szCs w:val="20"/>
              </w:rPr>
              <w:t>Windows, Mac OS, Unix, Linux</w:t>
            </w:r>
          </w:p>
          <w:p w:rsidR="009D51C9" w:rsidRDefault="009D51C9" w:rsidP="003B2569">
            <w:pPr>
              <w:pStyle w:val="NormalnyWeb"/>
              <w:suppressAutoHyphens/>
              <w:spacing w:before="0" w:beforeAutospacing="0" w:after="0" w:afterAutospacing="0"/>
              <w:ind w:left="366"/>
              <w:textAlignment w:val="baseline"/>
              <w:rPr>
                <w:sz w:val="20"/>
                <w:szCs w:val="20"/>
                <w:lang w:eastAsia="en-US"/>
              </w:rPr>
            </w:pPr>
            <w:r>
              <w:rPr>
                <w:sz w:val="20"/>
                <w:szCs w:val="20"/>
                <w:lang w:eastAsia="en-US"/>
              </w:rPr>
              <w:t>IEEE 802.3ab - 1000BaseT</w:t>
            </w:r>
          </w:p>
          <w:p w:rsidR="009D51C9" w:rsidRDefault="009D51C9" w:rsidP="003B2569">
            <w:pPr>
              <w:pStyle w:val="NormalnyWeb"/>
              <w:spacing w:before="0" w:beforeAutospacing="0" w:after="0" w:afterAutospacing="0"/>
              <w:ind w:left="366"/>
              <w:rPr>
                <w:sz w:val="20"/>
                <w:szCs w:val="20"/>
                <w:lang w:eastAsia="en-US"/>
              </w:rPr>
            </w:pPr>
            <w:r>
              <w:rPr>
                <w:sz w:val="20"/>
                <w:szCs w:val="20"/>
                <w:lang w:eastAsia="en-US"/>
              </w:rPr>
              <w:t>IEEE 802.3u - 100BaseTX</w:t>
            </w:r>
          </w:p>
          <w:p w:rsidR="009D51C9" w:rsidRDefault="009D51C9" w:rsidP="003B2569">
            <w:pPr>
              <w:pStyle w:val="NormalnyWeb"/>
              <w:spacing w:before="0" w:beforeAutospacing="0" w:after="0" w:afterAutospacing="0"/>
              <w:ind w:left="366"/>
              <w:rPr>
                <w:sz w:val="20"/>
                <w:szCs w:val="20"/>
                <w:lang w:val="en-US" w:eastAsia="en-US"/>
              </w:rPr>
            </w:pPr>
            <w:r>
              <w:rPr>
                <w:sz w:val="20"/>
                <w:szCs w:val="20"/>
                <w:lang w:val="en-US" w:eastAsia="en-US"/>
              </w:rPr>
              <w:t>IEEE 802.1Q-in-Q - VLAN Tag</w:t>
            </w:r>
          </w:p>
          <w:p w:rsidR="009D51C9" w:rsidRDefault="009D51C9" w:rsidP="003B2569">
            <w:pPr>
              <w:pStyle w:val="NormalnyWeb"/>
              <w:spacing w:before="0" w:beforeAutospacing="0" w:after="0" w:afterAutospacing="0"/>
              <w:ind w:left="366"/>
              <w:rPr>
                <w:sz w:val="20"/>
                <w:szCs w:val="20"/>
                <w:lang w:eastAsia="en-US"/>
              </w:rPr>
            </w:pPr>
            <w:r>
              <w:rPr>
                <w:sz w:val="20"/>
                <w:szCs w:val="20"/>
                <w:lang w:eastAsia="en-US"/>
              </w:rPr>
              <w:t xml:space="preserve">IEEE 802.3x - </w:t>
            </w:r>
            <w:proofErr w:type="spellStart"/>
            <w:r>
              <w:rPr>
                <w:sz w:val="20"/>
                <w:szCs w:val="20"/>
                <w:lang w:eastAsia="en-US"/>
              </w:rPr>
              <w:t>Flow</w:t>
            </w:r>
            <w:proofErr w:type="spellEnd"/>
            <w:r>
              <w:rPr>
                <w:sz w:val="20"/>
                <w:szCs w:val="20"/>
                <w:lang w:eastAsia="en-US"/>
              </w:rPr>
              <w:t xml:space="preserve"> Control</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rsidR="009D51C9" w:rsidRPr="00F32D48" w:rsidRDefault="009D51C9" w:rsidP="00C00BFF">
            <w:pPr>
              <w:pStyle w:val="NormalnyWeb"/>
              <w:spacing w:before="0" w:after="0"/>
              <w:jc w:val="center"/>
              <w:rPr>
                <w:rFonts w:ascii="Arial" w:hAnsi="Arial" w:cs="Arial"/>
                <w:sz w:val="20"/>
                <w:szCs w:val="20"/>
                <w:lang w:eastAsia="en-US"/>
              </w:rPr>
            </w:pPr>
            <w:r w:rsidRPr="00F32D48">
              <w:rPr>
                <w:rFonts w:ascii="Arial" w:hAnsi="Arial" w:cs="Arial"/>
                <w:sz w:val="20"/>
                <w:szCs w:val="20"/>
                <w:lang w:eastAsia="en-US"/>
              </w:rPr>
              <w:t>spełnia/nie spełnia</w:t>
            </w:r>
          </w:p>
        </w:tc>
      </w:tr>
      <w:tr w:rsidR="009D51C9" w:rsidTr="00C00BFF">
        <w:trPr>
          <w:jc w:val="center"/>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NormalnyWeb"/>
              <w:spacing w:before="0" w:after="0"/>
              <w:rPr>
                <w:sz w:val="20"/>
                <w:szCs w:val="20"/>
                <w:lang w:eastAsia="en-US"/>
              </w:rPr>
            </w:pPr>
            <w:r>
              <w:rPr>
                <w:sz w:val="20"/>
                <w:szCs w:val="20"/>
                <w:lang w:eastAsia="en-US"/>
              </w:rPr>
              <w:t>Dodatkowe informacje:</w:t>
            </w:r>
          </w:p>
          <w:p w:rsidR="009D51C9" w:rsidRDefault="009D51C9" w:rsidP="00C00BFF">
            <w:pPr>
              <w:pStyle w:val="Standard"/>
              <w:rPr>
                <w:sz w:val="20"/>
                <w:szCs w:val="20"/>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3B2569">
            <w:pPr>
              <w:pStyle w:val="NormalnyWeb"/>
              <w:suppressAutoHyphens/>
              <w:spacing w:before="0" w:beforeAutospacing="0" w:after="0" w:afterAutospacing="0"/>
              <w:ind w:left="369"/>
              <w:textAlignment w:val="baseline"/>
              <w:rPr>
                <w:sz w:val="20"/>
                <w:szCs w:val="20"/>
                <w:lang w:eastAsia="en-US"/>
              </w:rPr>
            </w:pPr>
            <w:r>
              <w:rPr>
                <w:sz w:val="20"/>
                <w:szCs w:val="20"/>
                <w:lang w:eastAsia="en-US"/>
              </w:rPr>
              <w:t xml:space="preserve">Pojedynczy port RJ45 STP, 1000 </w:t>
            </w:r>
            <w:proofErr w:type="spellStart"/>
            <w:r>
              <w:rPr>
                <w:sz w:val="20"/>
                <w:szCs w:val="20"/>
                <w:lang w:eastAsia="en-US"/>
              </w:rPr>
              <w:t>Mbps</w:t>
            </w:r>
            <w:proofErr w:type="spellEnd"/>
            <w:r>
              <w:rPr>
                <w:sz w:val="20"/>
                <w:szCs w:val="20"/>
                <w:lang w:eastAsia="en-US"/>
              </w:rPr>
              <w:t xml:space="preserve">, 100 </w:t>
            </w:r>
            <w:proofErr w:type="spellStart"/>
            <w:r>
              <w:rPr>
                <w:sz w:val="20"/>
                <w:szCs w:val="20"/>
                <w:lang w:eastAsia="en-US"/>
              </w:rPr>
              <w:t>Mbps</w:t>
            </w:r>
            <w:proofErr w:type="spellEnd"/>
            <w:r>
              <w:rPr>
                <w:sz w:val="20"/>
                <w:szCs w:val="20"/>
                <w:lang w:eastAsia="en-US"/>
              </w:rPr>
              <w:t xml:space="preserve"> lub 10 </w:t>
            </w:r>
            <w:proofErr w:type="spellStart"/>
            <w:r>
              <w:rPr>
                <w:sz w:val="20"/>
                <w:szCs w:val="20"/>
                <w:lang w:eastAsia="en-US"/>
              </w:rPr>
              <w:t>Mbps</w:t>
            </w:r>
            <w:proofErr w:type="spellEnd"/>
          </w:p>
          <w:p w:rsidR="009D51C9" w:rsidRDefault="009D51C9" w:rsidP="003B2569">
            <w:pPr>
              <w:pStyle w:val="NormalnyWeb"/>
              <w:spacing w:before="0" w:beforeAutospacing="0" w:after="0" w:afterAutospacing="0"/>
              <w:ind w:left="369"/>
              <w:rPr>
                <w:sz w:val="20"/>
                <w:szCs w:val="20"/>
                <w:lang w:eastAsia="en-US"/>
              </w:rPr>
            </w:pPr>
            <w:r>
              <w:rPr>
                <w:sz w:val="20"/>
                <w:szCs w:val="20"/>
                <w:lang w:eastAsia="en-US"/>
              </w:rPr>
              <w:t>Obsługuje prędkości auto-negocjacja / polaryzacja/ korekcja nachylenia</w:t>
            </w:r>
          </w:p>
          <w:p w:rsidR="009D51C9" w:rsidRDefault="009D51C9" w:rsidP="003B2569">
            <w:pPr>
              <w:pStyle w:val="NormalnyWeb"/>
              <w:spacing w:before="0" w:beforeAutospacing="0" w:after="0" w:afterAutospacing="0"/>
              <w:ind w:left="369"/>
              <w:rPr>
                <w:sz w:val="20"/>
                <w:szCs w:val="20"/>
                <w:lang w:eastAsia="en-US"/>
              </w:rPr>
            </w:pPr>
            <w:r>
              <w:rPr>
                <w:sz w:val="20"/>
                <w:szCs w:val="20"/>
                <w:lang w:eastAsia="en-US"/>
              </w:rPr>
              <w:t>Pełna kontrola przepływu Duplex (IEEE 802.3x) ,</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rsidR="009D51C9" w:rsidRPr="00F32D48" w:rsidRDefault="009D51C9" w:rsidP="00C00BFF">
            <w:pPr>
              <w:pStyle w:val="NormalnyWeb"/>
              <w:spacing w:before="0" w:after="0"/>
              <w:jc w:val="center"/>
              <w:rPr>
                <w:rFonts w:ascii="Arial" w:hAnsi="Arial" w:cs="Arial"/>
                <w:sz w:val="20"/>
                <w:szCs w:val="20"/>
                <w:lang w:eastAsia="en-US"/>
              </w:rPr>
            </w:pPr>
            <w:r w:rsidRPr="00F32D48">
              <w:rPr>
                <w:rFonts w:ascii="Arial" w:hAnsi="Arial" w:cs="Arial"/>
                <w:sz w:val="20"/>
                <w:szCs w:val="20"/>
                <w:lang w:eastAsia="en-US"/>
              </w:rPr>
              <w:t>spełnia/nie spełnia</w:t>
            </w:r>
          </w:p>
        </w:tc>
      </w:tr>
    </w:tbl>
    <w:p w:rsidR="009D51C9" w:rsidRDefault="009D51C9" w:rsidP="009D51C9">
      <w:pPr>
        <w:pStyle w:val="Standard"/>
        <w:shd w:val="clear" w:color="auto" w:fill="FFFFFF"/>
        <w:ind w:firstLine="709"/>
        <w:rPr>
          <w:b/>
          <w:spacing w:val="-4"/>
          <w:sz w:val="20"/>
          <w:szCs w:val="20"/>
        </w:rPr>
      </w:pPr>
    </w:p>
    <w:p w:rsidR="009D51C9" w:rsidRDefault="009D51C9" w:rsidP="009D51C9">
      <w:pPr>
        <w:pStyle w:val="Standard"/>
        <w:rPr>
          <w:sz w:val="20"/>
          <w:szCs w:val="20"/>
        </w:rPr>
      </w:pPr>
      <w:r>
        <w:br w:type="page"/>
      </w:r>
    </w:p>
    <w:p w:rsidR="009D51C9" w:rsidRDefault="00A07CC2" w:rsidP="009D51C9">
      <w:pPr>
        <w:pStyle w:val="Akapitzlist"/>
        <w:shd w:val="clear" w:color="auto" w:fill="C5E0B3"/>
        <w:rPr>
          <w:rFonts w:ascii="Cambria" w:hAnsi="Cambria"/>
          <w:b/>
        </w:rPr>
      </w:pPr>
      <w:r>
        <w:rPr>
          <w:rFonts w:ascii="Cambria" w:hAnsi="Cambria"/>
          <w:b/>
        </w:rPr>
        <w:lastRenderedPageBreak/>
        <w:t xml:space="preserve">21. </w:t>
      </w:r>
      <w:r w:rsidR="009D51C9">
        <w:rPr>
          <w:rFonts w:ascii="Cambria" w:hAnsi="Cambria"/>
          <w:b/>
        </w:rPr>
        <w:t>Karta sieciowa Wi-Fi</w:t>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t>Liczba sztuk: 16</w:t>
      </w:r>
    </w:p>
    <w:p w:rsidR="009D51C9" w:rsidRDefault="009D51C9" w:rsidP="009D51C9">
      <w:pPr>
        <w:pStyle w:val="Standard"/>
        <w:shd w:val="clear" w:color="auto" w:fill="FFFFFF"/>
        <w:ind w:firstLine="709"/>
        <w:rPr>
          <w:b/>
          <w:spacing w:val="-4"/>
          <w:sz w:val="20"/>
          <w:szCs w:val="20"/>
        </w:rPr>
      </w:pPr>
    </w:p>
    <w:p w:rsidR="009D51C9" w:rsidRPr="00580575" w:rsidRDefault="009D51C9" w:rsidP="009D51C9">
      <w:pPr>
        <w:pStyle w:val="Standard"/>
        <w:shd w:val="clear" w:color="auto" w:fill="FFFFFF"/>
        <w:ind w:firstLine="709"/>
        <w:rPr>
          <w:rFonts w:ascii="Cambria" w:hAnsi="Cambria"/>
          <w:b/>
          <w:spacing w:val="-4"/>
          <w:sz w:val="22"/>
          <w:szCs w:val="22"/>
        </w:rPr>
      </w:pPr>
      <w:r w:rsidRPr="00580575">
        <w:rPr>
          <w:rFonts w:ascii="Cambria" w:hAnsi="Cambria"/>
          <w:b/>
          <w:spacing w:val="-4"/>
          <w:sz w:val="22"/>
          <w:szCs w:val="22"/>
        </w:rPr>
        <w:t>Oferowany model * ……………………..**</w:t>
      </w:r>
      <w:r w:rsidRPr="00580575">
        <w:rPr>
          <w:rFonts w:ascii="Cambria" w:hAnsi="Cambria"/>
          <w:b/>
          <w:spacing w:val="-4"/>
          <w:sz w:val="22"/>
          <w:szCs w:val="22"/>
        </w:rPr>
        <w:tab/>
      </w:r>
      <w:r w:rsidRPr="00580575">
        <w:rPr>
          <w:rFonts w:ascii="Cambria" w:hAnsi="Cambria"/>
          <w:b/>
          <w:spacing w:val="-4"/>
          <w:sz w:val="22"/>
          <w:szCs w:val="22"/>
        </w:rPr>
        <w:tab/>
      </w:r>
      <w:r w:rsidRPr="00580575">
        <w:rPr>
          <w:rFonts w:ascii="Cambria" w:hAnsi="Cambria"/>
          <w:b/>
          <w:spacing w:val="-4"/>
          <w:sz w:val="22"/>
          <w:szCs w:val="22"/>
        </w:rPr>
        <w:tab/>
      </w:r>
      <w:r w:rsidRPr="00580575">
        <w:rPr>
          <w:rFonts w:ascii="Cambria" w:hAnsi="Cambria"/>
          <w:b/>
          <w:spacing w:val="-4"/>
          <w:sz w:val="22"/>
          <w:szCs w:val="22"/>
        </w:rPr>
        <w:tab/>
      </w:r>
      <w:r w:rsidRPr="00580575">
        <w:rPr>
          <w:rFonts w:ascii="Cambria" w:hAnsi="Cambria"/>
          <w:b/>
          <w:spacing w:val="-4"/>
          <w:sz w:val="22"/>
          <w:szCs w:val="22"/>
        </w:rPr>
        <w:tab/>
        <w:t>Producent * …………………..</w:t>
      </w:r>
    </w:p>
    <w:p w:rsidR="009D51C9" w:rsidRDefault="009D51C9" w:rsidP="009D51C9">
      <w:pPr>
        <w:pStyle w:val="Standard"/>
        <w:shd w:val="clear" w:color="auto" w:fill="FFFFFF"/>
        <w:ind w:firstLine="709"/>
        <w:rPr>
          <w:b/>
          <w:spacing w:val="-4"/>
          <w:sz w:val="20"/>
          <w:szCs w:val="20"/>
        </w:rPr>
      </w:pPr>
    </w:p>
    <w:p w:rsidR="009D51C9" w:rsidRDefault="009D51C9" w:rsidP="009D51C9">
      <w:pPr>
        <w:pStyle w:val="Standard"/>
        <w:shd w:val="clear" w:color="auto" w:fill="FFFFFF"/>
        <w:ind w:firstLine="709"/>
        <w:rPr>
          <w:b/>
          <w:spacing w:val="-4"/>
          <w:sz w:val="20"/>
          <w:szCs w:val="20"/>
        </w:rPr>
      </w:pPr>
    </w:p>
    <w:tbl>
      <w:tblPr>
        <w:tblW w:w="13320" w:type="dxa"/>
        <w:jc w:val="center"/>
        <w:tblLook w:val="04A0" w:firstRow="1" w:lastRow="0" w:firstColumn="1" w:lastColumn="0" w:noHBand="0" w:noVBand="1"/>
      </w:tblPr>
      <w:tblGrid>
        <w:gridCol w:w="3078"/>
        <w:gridCol w:w="6866"/>
        <w:gridCol w:w="3376"/>
      </w:tblGrid>
      <w:tr w:rsidR="009D51C9" w:rsidTr="00C00BFF">
        <w:trPr>
          <w:jc w:val="center"/>
        </w:trPr>
        <w:tc>
          <w:tcPr>
            <w:tcW w:w="9944"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pacing w:val="-3"/>
                <w:sz w:val="20"/>
                <w:szCs w:val="20"/>
              </w:rPr>
            </w:pPr>
            <w:r>
              <w:rPr>
                <w:b/>
                <w:spacing w:val="-3"/>
                <w:sz w:val="20"/>
                <w:szCs w:val="20"/>
              </w:rPr>
              <w:t>Opis wymagań minimalnych</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Standard"/>
              <w:jc w:val="center"/>
              <w:rPr>
                <w:b/>
                <w:sz w:val="16"/>
                <w:szCs w:val="20"/>
              </w:rPr>
            </w:pPr>
            <w:r>
              <w:rPr>
                <w:b/>
                <w:sz w:val="16"/>
                <w:szCs w:val="20"/>
              </w:rPr>
              <w:t>(tj. wskazanie konkretnego parametru lub konfiguracji i/albo potwierdzenie opisu minimalnych wymagań)</w:t>
            </w:r>
          </w:p>
        </w:tc>
      </w:tr>
      <w:tr w:rsidR="009D51C9" w:rsidTr="00C00BFF">
        <w:trPr>
          <w:jc w:val="center"/>
        </w:trPr>
        <w:tc>
          <w:tcPr>
            <w:tcW w:w="9944"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Karta sieciowa Wi-Fi</w:t>
            </w:r>
          </w:p>
        </w:tc>
        <w:tc>
          <w:tcPr>
            <w:tcW w:w="3376"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rFonts w:eastAsia="Arial"/>
                <w:sz w:val="20"/>
                <w:szCs w:val="20"/>
                <w:lang w:val="en-US"/>
              </w:rPr>
            </w:pPr>
          </w:p>
        </w:tc>
      </w:tr>
      <w:tr w:rsidR="009D51C9" w:rsidTr="00C00BFF">
        <w:trPr>
          <w:jc w:val="center"/>
        </w:trPr>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NormalnyWeb"/>
              <w:spacing w:before="0" w:after="0"/>
              <w:rPr>
                <w:rFonts w:eastAsia="Arial"/>
                <w:sz w:val="20"/>
                <w:szCs w:val="20"/>
                <w:lang w:val="en-US" w:eastAsia="en-US"/>
              </w:rPr>
            </w:pPr>
            <w:proofErr w:type="spellStart"/>
            <w:r>
              <w:rPr>
                <w:rFonts w:eastAsia="Arial"/>
                <w:sz w:val="20"/>
                <w:szCs w:val="20"/>
                <w:lang w:val="en-US" w:eastAsia="en-US"/>
              </w:rPr>
              <w:t>Architektura</w:t>
            </w:r>
            <w:proofErr w:type="spellEnd"/>
            <w:r>
              <w:rPr>
                <w:rFonts w:eastAsia="Arial"/>
                <w:sz w:val="20"/>
                <w:szCs w:val="20"/>
                <w:lang w:val="en-US" w:eastAsia="en-US"/>
              </w:rPr>
              <w:t xml:space="preserve"> </w:t>
            </w:r>
            <w:proofErr w:type="spellStart"/>
            <w:r>
              <w:rPr>
                <w:rFonts w:eastAsia="Arial"/>
                <w:sz w:val="20"/>
                <w:szCs w:val="20"/>
                <w:lang w:val="en-US" w:eastAsia="en-US"/>
              </w:rPr>
              <w:t>sieci</w:t>
            </w:r>
            <w:proofErr w:type="spellEnd"/>
            <w:r>
              <w:rPr>
                <w:rFonts w:eastAsia="Arial"/>
                <w:sz w:val="20"/>
                <w:szCs w:val="20"/>
                <w:lang w:val="en-US" w:eastAsia="en-US"/>
              </w:rPr>
              <w:t xml:space="preserve"> LAN:</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eastAsia="Arial"/>
                <w:sz w:val="20"/>
                <w:szCs w:val="20"/>
                <w:lang w:val="en-US"/>
              </w:rPr>
            </w:pPr>
            <w:r>
              <w:rPr>
                <w:rFonts w:eastAsia="Arial"/>
                <w:sz w:val="20"/>
                <w:szCs w:val="20"/>
                <w:lang w:val="en-US"/>
              </w:rPr>
              <w:t>Wireless IEEE 802.11b/g/n</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Producent (podać nazwę):</w:t>
            </w:r>
          </w:p>
          <w:p w:rsidR="009D51C9" w:rsidRDefault="009D51C9" w:rsidP="00C00BFF">
            <w:pPr>
              <w:pStyle w:val="Standard"/>
              <w:jc w:val="center"/>
              <w:rPr>
                <w:sz w:val="20"/>
                <w:szCs w:val="20"/>
              </w:rPr>
            </w:pPr>
            <w:r>
              <w:rPr>
                <w:sz w:val="20"/>
                <w:szCs w:val="20"/>
              </w:rPr>
              <w:t>………………………………………</w:t>
            </w:r>
          </w:p>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Model : (podać nazwę)</w:t>
            </w:r>
          </w:p>
          <w:p w:rsidR="009D51C9" w:rsidRDefault="009D51C9" w:rsidP="00C00BFF">
            <w:pPr>
              <w:pStyle w:val="Standard"/>
              <w:widowControl w:val="0"/>
              <w:ind w:left="244" w:right="244"/>
              <w:jc w:val="both"/>
              <w:rPr>
                <w:sz w:val="20"/>
                <w:szCs w:val="20"/>
              </w:rPr>
            </w:pPr>
            <w:r>
              <w:rPr>
                <w:sz w:val="20"/>
                <w:szCs w:val="20"/>
              </w:rPr>
              <w:t>………………………….............</w:t>
            </w:r>
          </w:p>
          <w:p w:rsidR="009D51C9" w:rsidRDefault="009D51C9" w:rsidP="00C00BFF">
            <w:pPr>
              <w:pStyle w:val="Standard"/>
              <w:rPr>
                <w:sz w:val="20"/>
                <w:szCs w:val="20"/>
              </w:rPr>
            </w:pPr>
          </w:p>
        </w:tc>
      </w:tr>
      <w:tr w:rsidR="009D51C9" w:rsidTr="00C00BFF">
        <w:trPr>
          <w:jc w:val="center"/>
        </w:trPr>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NormalnyWeb"/>
              <w:spacing w:before="0" w:after="0"/>
              <w:rPr>
                <w:rFonts w:eastAsia="Arial"/>
                <w:sz w:val="20"/>
                <w:szCs w:val="20"/>
                <w:lang w:eastAsia="en-US"/>
              </w:rPr>
            </w:pPr>
            <w:r>
              <w:rPr>
                <w:rFonts w:eastAsia="Arial"/>
                <w:sz w:val="20"/>
                <w:szCs w:val="20"/>
                <w:lang w:eastAsia="en-US"/>
              </w:rPr>
              <w:t>Typ urządzenia</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eastAsia="Arial"/>
                <w:sz w:val="20"/>
                <w:szCs w:val="20"/>
              </w:rPr>
            </w:pPr>
            <w:r>
              <w:rPr>
                <w:rFonts w:eastAsia="Arial"/>
                <w:sz w:val="20"/>
                <w:szCs w:val="20"/>
              </w:rPr>
              <w:t xml:space="preserve"> USB adapter</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NormalnyWeb"/>
              <w:spacing w:before="0" w:after="0"/>
              <w:rPr>
                <w:rFonts w:eastAsia="Arial"/>
                <w:sz w:val="20"/>
                <w:szCs w:val="20"/>
                <w:lang w:eastAsia="en-US"/>
              </w:rPr>
            </w:pPr>
            <w:r>
              <w:rPr>
                <w:rFonts w:eastAsia="Arial"/>
                <w:sz w:val="20"/>
                <w:szCs w:val="20"/>
                <w:lang w:eastAsia="en-US"/>
              </w:rPr>
              <w:t>Maksymalna moc nadajnika dla 802.11g/n:</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eastAsia="Arial"/>
                <w:sz w:val="20"/>
                <w:szCs w:val="20"/>
              </w:rPr>
            </w:pPr>
            <w:r>
              <w:rPr>
                <w:rFonts w:eastAsia="Arial"/>
                <w:sz w:val="20"/>
                <w:szCs w:val="20"/>
              </w:rPr>
              <w:t xml:space="preserve">20 </w:t>
            </w:r>
            <w:proofErr w:type="spellStart"/>
            <w:r>
              <w:rPr>
                <w:rFonts w:eastAsia="Arial"/>
                <w:sz w:val="20"/>
                <w:szCs w:val="20"/>
              </w:rPr>
              <w:t>dBm</w:t>
            </w:r>
            <w:proofErr w:type="spellEnd"/>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NormalnyWeb"/>
              <w:spacing w:before="0" w:after="0"/>
              <w:rPr>
                <w:rFonts w:eastAsia="Arial"/>
                <w:sz w:val="20"/>
                <w:szCs w:val="20"/>
                <w:lang w:eastAsia="en-US"/>
              </w:rPr>
            </w:pPr>
            <w:r>
              <w:rPr>
                <w:rFonts w:eastAsia="Arial"/>
                <w:sz w:val="20"/>
                <w:szCs w:val="20"/>
                <w:lang w:eastAsia="en-US"/>
              </w:rPr>
              <w:t>Szyfrowanie:</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1567D5">
            <w:pPr>
              <w:pStyle w:val="NormalnyWeb"/>
              <w:suppressAutoHyphens/>
              <w:spacing w:before="0" w:beforeAutospacing="0" w:after="0" w:afterAutospacing="0"/>
              <w:ind w:left="369"/>
              <w:textAlignment w:val="baseline"/>
              <w:rPr>
                <w:rFonts w:eastAsia="Arial"/>
                <w:sz w:val="20"/>
                <w:szCs w:val="20"/>
                <w:lang w:eastAsia="en-US"/>
              </w:rPr>
            </w:pPr>
            <w:r>
              <w:rPr>
                <w:rFonts w:eastAsia="Arial"/>
                <w:sz w:val="20"/>
                <w:szCs w:val="20"/>
                <w:lang w:eastAsia="en-US"/>
              </w:rPr>
              <w:t xml:space="preserve">WEP - </w:t>
            </w:r>
            <w:proofErr w:type="spellStart"/>
            <w:r>
              <w:rPr>
                <w:rFonts w:eastAsia="Arial"/>
                <w:sz w:val="20"/>
                <w:szCs w:val="20"/>
                <w:lang w:eastAsia="en-US"/>
              </w:rPr>
              <w:t>Wired</w:t>
            </w:r>
            <w:proofErr w:type="spellEnd"/>
            <w:r>
              <w:rPr>
                <w:rFonts w:eastAsia="Arial"/>
                <w:sz w:val="20"/>
                <w:szCs w:val="20"/>
                <w:lang w:eastAsia="en-US"/>
              </w:rPr>
              <w:t xml:space="preserve"> </w:t>
            </w:r>
            <w:proofErr w:type="spellStart"/>
            <w:r>
              <w:rPr>
                <w:rFonts w:eastAsia="Arial"/>
                <w:sz w:val="20"/>
                <w:szCs w:val="20"/>
                <w:lang w:eastAsia="en-US"/>
              </w:rPr>
              <w:t>Equivalent</w:t>
            </w:r>
            <w:proofErr w:type="spellEnd"/>
            <w:r>
              <w:rPr>
                <w:rFonts w:eastAsia="Arial"/>
                <w:sz w:val="20"/>
                <w:szCs w:val="20"/>
                <w:lang w:eastAsia="en-US"/>
              </w:rPr>
              <w:t xml:space="preserve"> </w:t>
            </w:r>
            <w:proofErr w:type="spellStart"/>
            <w:r>
              <w:rPr>
                <w:rFonts w:eastAsia="Arial"/>
                <w:sz w:val="20"/>
                <w:szCs w:val="20"/>
                <w:lang w:eastAsia="en-US"/>
              </w:rPr>
              <w:t>Privacy</w:t>
            </w:r>
            <w:proofErr w:type="spellEnd"/>
          </w:p>
          <w:p w:rsidR="009D51C9" w:rsidRDefault="009D51C9" w:rsidP="001567D5">
            <w:pPr>
              <w:pStyle w:val="NormalnyWeb"/>
              <w:spacing w:before="0" w:beforeAutospacing="0" w:after="0" w:afterAutospacing="0"/>
              <w:ind w:left="369"/>
              <w:rPr>
                <w:rFonts w:eastAsia="Arial"/>
                <w:sz w:val="20"/>
                <w:szCs w:val="20"/>
                <w:lang w:val="en-US" w:eastAsia="en-US"/>
              </w:rPr>
            </w:pPr>
            <w:r>
              <w:rPr>
                <w:rFonts w:eastAsia="Arial"/>
                <w:sz w:val="20"/>
                <w:szCs w:val="20"/>
                <w:lang w:val="en-US" w:eastAsia="en-US"/>
              </w:rPr>
              <w:t xml:space="preserve">WPA (802.1x) - </w:t>
            </w:r>
            <w:proofErr w:type="spellStart"/>
            <w:r>
              <w:rPr>
                <w:rFonts w:eastAsia="Arial"/>
                <w:sz w:val="20"/>
                <w:szCs w:val="20"/>
                <w:lang w:val="en-US" w:eastAsia="en-US"/>
              </w:rPr>
              <w:t>WiFi</w:t>
            </w:r>
            <w:proofErr w:type="spellEnd"/>
            <w:r>
              <w:rPr>
                <w:rFonts w:eastAsia="Arial"/>
                <w:sz w:val="20"/>
                <w:szCs w:val="20"/>
                <w:lang w:val="en-US" w:eastAsia="en-US"/>
              </w:rPr>
              <w:t xml:space="preserve"> Protected Access (802.1x)</w:t>
            </w:r>
          </w:p>
          <w:p w:rsidR="009D51C9" w:rsidRDefault="009D51C9" w:rsidP="001567D5">
            <w:pPr>
              <w:pStyle w:val="NormalnyWeb"/>
              <w:spacing w:before="0" w:beforeAutospacing="0" w:after="0" w:afterAutospacing="0"/>
              <w:ind w:left="369"/>
              <w:rPr>
                <w:rFonts w:eastAsia="Arial"/>
                <w:sz w:val="20"/>
                <w:szCs w:val="20"/>
                <w:lang w:val="en-US" w:eastAsia="en-US"/>
              </w:rPr>
            </w:pPr>
            <w:r>
              <w:rPr>
                <w:rFonts w:eastAsia="Arial"/>
                <w:sz w:val="20"/>
                <w:szCs w:val="20"/>
                <w:lang w:val="en-US" w:eastAsia="en-US"/>
              </w:rPr>
              <w:t>WPA (PSK) - Wi-Fi Protected Access (Pre-Shared Keys)</w:t>
            </w:r>
          </w:p>
          <w:p w:rsidR="009D51C9" w:rsidRDefault="009D51C9" w:rsidP="001567D5">
            <w:pPr>
              <w:pStyle w:val="NormalnyWeb"/>
              <w:spacing w:before="0" w:beforeAutospacing="0" w:after="0" w:afterAutospacing="0"/>
              <w:ind w:left="369"/>
              <w:rPr>
                <w:rFonts w:eastAsia="Arial"/>
                <w:sz w:val="20"/>
                <w:szCs w:val="20"/>
                <w:lang w:val="en-US" w:eastAsia="en-US"/>
              </w:rPr>
            </w:pPr>
            <w:r>
              <w:rPr>
                <w:rFonts w:eastAsia="Arial"/>
                <w:sz w:val="20"/>
                <w:szCs w:val="20"/>
                <w:lang w:val="en-US" w:eastAsia="en-US"/>
              </w:rPr>
              <w:t>WPA2 Enterprise mode (802.1x)</w:t>
            </w:r>
          </w:p>
          <w:p w:rsidR="009D51C9" w:rsidRDefault="009D51C9" w:rsidP="001567D5">
            <w:pPr>
              <w:pStyle w:val="NormalnyWeb"/>
              <w:spacing w:before="0" w:beforeAutospacing="0" w:after="0" w:afterAutospacing="0"/>
              <w:ind w:left="369"/>
              <w:rPr>
                <w:rFonts w:eastAsia="Arial"/>
                <w:sz w:val="20"/>
                <w:szCs w:val="20"/>
                <w:lang w:val="en-US" w:eastAsia="en-US"/>
              </w:rPr>
            </w:pPr>
            <w:r>
              <w:rPr>
                <w:rFonts w:eastAsia="Arial"/>
                <w:sz w:val="20"/>
                <w:szCs w:val="20"/>
                <w:lang w:val="en-US" w:eastAsia="en-US"/>
              </w:rPr>
              <w:t>WPA2 (PSK) - Wi-Fi Protected Access 2 (Pre-Shared Keys)</w:t>
            </w:r>
          </w:p>
          <w:p w:rsidR="009D51C9" w:rsidRDefault="009D51C9" w:rsidP="001567D5">
            <w:pPr>
              <w:pStyle w:val="NormalnyWeb"/>
              <w:spacing w:before="0" w:beforeAutospacing="0" w:after="0" w:afterAutospacing="0"/>
              <w:ind w:left="369"/>
              <w:rPr>
                <w:rFonts w:eastAsia="Arial"/>
                <w:sz w:val="20"/>
                <w:szCs w:val="20"/>
                <w:lang w:val="en-US" w:eastAsia="en-US"/>
              </w:rPr>
            </w:pPr>
            <w:r>
              <w:rPr>
                <w:rFonts w:eastAsia="Arial"/>
                <w:sz w:val="20"/>
                <w:szCs w:val="20"/>
                <w:lang w:val="en-US" w:eastAsia="en-US"/>
              </w:rPr>
              <w:t>WPS - Wi-Fi Protected Setup</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9D51C9" w:rsidRPr="001567D5" w:rsidRDefault="009D51C9" w:rsidP="00C00BFF">
            <w:pPr>
              <w:pStyle w:val="NormalnyWeb"/>
              <w:spacing w:before="0" w:after="0"/>
              <w:jc w:val="center"/>
              <w:rPr>
                <w:rFonts w:ascii="Arial" w:hAnsi="Arial" w:cs="Arial"/>
                <w:sz w:val="20"/>
                <w:szCs w:val="20"/>
                <w:lang w:eastAsia="en-US"/>
              </w:rPr>
            </w:pPr>
            <w:r w:rsidRPr="001567D5">
              <w:rPr>
                <w:rFonts w:ascii="Arial" w:hAnsi="Arial" w:cs="Arial"/>
                <w:sz w:val="20"/>
                <w:szCs w:val="20"/>
                <w:lang w:eastAsia="en-US"/>
              </w:rPr>
              <w:t>spełnia/nie spełnia</w:t>
            </w:r>
          </w:p>
        </w:tc>
      </w:tr>
      <w:tr w:rsidR="009D51C9" w:rsidTr="00C00BFF">
        <w:trPr>
          <w:jc w:val="center"/>
        </w:trPr>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NormalnyWeb"/>
              <w:spacing w:before="0" w:after="0"/>
              <w:ind w:left="-14"/>
              <w:rPr>
                <w:rFonts w:eastAsia="Arial"/>
                <w:sz w:val="20"/>
                <w:szCs w:val="20"/>
                <w:lang w:eastAsia="en-US"/>
              </w:rPr>
            </w:pPr>
            <w:r>
              <w:rPr>
                <w:rFonts w:eastAsia="Arial"/>
                <w:sz w:val="20"/>
                <w:szCs w:val="20"/>
                <w:lang w:eastAsia="en-US"/>
              </w:rPr>
              <w:t>Dostępne szybkości transmisji:</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eastAsia="Arial"/>
                <w:sz w:val="20"/>
                <w:szCs w:val="20"/>
              </w:rPr>
            </w:pPr>
            <w:r>
              <w:rPr>
                <w:rFonts w:eastAsia="Arial"/>
                <w:sz w:val="20"/>
                <w:szCs w:val="20"/>
              </w:rPr>
              <w:t xml:space="preserve">Od 1 </w:t>
            </w:r>
            <w:proofErr w:type="spellStart"/>
            <w:r>
              <w:rPr>
                <w:rFonts w:eastAsia="Arial"/>
                <w:sz w:val="20"/>
                <w:szCs w:val="20"/>
              </w:rPr>
              <w:t>Mb</w:t>
            </w:r>
            <w:proofErr w:type="spellEnd"/>
            <w:r>
              <w:rPr>
                <w:rFonts w:eastAsia="Arial"/>
                <w:sz w:val="20"/>
                <w:szCs w:val="20"/>
              </w:rPr>
              <w:t xml:space="preserve">/s  do 150 </w:t>
            </w:r>
            <w:proofErr w:type="spellStart"/>
            <w:r>
              <w:rPr>
                <w:rFonts w:eastAsia="Arial"/>
                <w:sz w:val="20"/>
                <w:szCs w:val="20"/>
              </w:rPr>
              <w:t>Mb</w:t>
            </w:r>
            <w:proofErr w:type="spellEnd"/>
            <w:r>
              <w:rPr>
                <w:rFonts w:eastAsia="Arial"/>
                <w:sz w:val="20"/>
                <w:szCs w:val="20"/>
              </w:rPr>
              <w:t>/s</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NormalnyWeb"/>
              <w:spacing w:before="0" w:after="0"/>
              <w:ind w:left="-14"/>
              <w:rPr>
                <w:rFonts w:eastAsia="Arial"/>
                <w:sz w:val="20"/>
                <w:szCs w:val="20"/>
                <w:lang w:eastAsia="en-US"/>
              </w:rPr>
            </w:pPr>
            <w:r>
              <w:rPr>
                <w:rFonts w:eastAsia="Arial"/>
                <w:sz w:val="20"/>
                <w:szCs w:val="20"/>
                <w:lang w:eastAsia="en-US"/>
              </w:rPr>
              <w:t>Obsługiwane systemy operacyjne:</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rFonts w:eastAsia="Arial"/>
                <w:sz w:val="20"/>
                <w:szCs w:val="20"/>
              </w:rPr>
            </w:pPr>
            <w:r>
              <w:rPr>
                <w:rFonts w:eastAsia="Arial"/>
                <w:sz w:val="20"/>
                <w:szCs w:val="20"/>
              </w:rPr>
              <w:t>Microsoft Windows 10, Linux</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bl>
    <w:p w:rsidR="009D51C9" w:rsidRDefault="009D51C9" w:rsidP="009D51C9">
      <w:pPr>
        <w:pStyle w:val="Standard"/>
        <w:shd w:val="clear" w:color="auto" w:fill="FFFFFF"/>
        <w:ind w:firstLine="709"/>
        <w:rPr>
          <w:b/>
          <w:spacing w:val="-4"/>
          <w:sz w:val="20"/>
          <w:szCs w:val="20"/>
        </w:rPr>
      </w:pPr>
    </w:p>
    <w:p w:rsidR="009D51C9" w:rsidRDefault="009D51C9" w:rsidP="009D51C9">
      <w:pPr>
        <w:pStyle w:val="Standard"/>
        <w:rPr>
          <w:sz w:val="20"/>
          <w:szCs w:val="20"/>
        </w:rPr>
      </w:pPr>
      <w:r>
        <w:br w:type="page"/>
      </w:r>
    </w:p>
    <w:p w:rsidR="009D51C9" w:rsidRDefault="001567D5" w:rsidP="009D51C9">
      <w:pPr>
        <w:pStyle w:val="Akapitzlist"/>
        <w:shd w:val="clear" w:color="auto" w:fill="C5E0B3"/>
        <w:rPr>
          <w:rFonts w:ascii="Cambria" w:hAnsi="Cambria"/>
          <w:b/>
        </w:rPr>
      </w:pPr>
      <w:r>
        <w:rPr>
          <w:rFonts w:ascii="Cambria" w:hAnsi="Cambria"/>
          <w:b/>
        </w:rPr>
        <w:lastRenderedPageBreak/>
        <w:t xml:space="preserve">22. </w:t>
      </w:r>
      <w:r w:rsidR="009D51C9">
        <w:rPr>
          <w:rFonts w:ascii="Cambria" w:hAnsi="Cambria"/>
          <w:b/>
        </w:rPr>
        <w:t>Tester płyt głównych</w:t>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t>Liczba sztuk:7</w:t>
      </w:r>
    </w:p>
    <w:p w:rsidR="009D51C9" w:rsidRDefault="009D51C9" w:rsidP="009D51C9">
      <w:pPr>
        <w:pStyle w:val="Standard"/>
        <w:shd w:val="clear" w:color="auto" w:fill="FFFFFF"/>
        <w:ind w:firstLine="709"/>
        <w:rPr>
          <w:b/>
          <w:spacing w:val="-4"/>
          <w:sz w:val="20"/>
          <w:szCs w:val="20"/>
        </w:rPr>
      </w:pPr>
    </w:p>
    <w:p w:rsidR="009D51C9" w:rsidRPr="008D5FE8" w:rsidRDefault="009D51C9" w:rsidP="009D51C9">
      <w:pPr>
        <w:pStyle w:val="Standard"/>
        <w:shd w:val="clear" w:color="auto" w:fill="FFFFFF"/>
        <w:ind w:firstLine="709"/>
        <w:rPr>
          <w:rFonts w:ascii="Cambria" w:hAnsi="Cambria"/>
          <w:b/>
          <w:spacing w:val="-4"/>
          <w:sz w:val="22"/>
          <w:szCs w:val="22"/>
        </w:rPr>
      </w:pPr>
      <w:r w:rsidRPr="008D5FE8">
        <w:rPr>
          <w:rFonts w:ascii="Cambria" w:hAnsi="Cambria"/>
          <w:b/>
          <w:spacing w:val="-4"/>
          <w:sz w:val="22"/>
          <w:szCs w:val="22"/>
        </w:rPr>
        <w:t>Oferowany model * ……………………..**</w:t>
      </w:r>
      <w:r w:rsidRPr="008D5FE8">
        <w:rPr>
          <w:rFonts w:ascii="Cambria" w:hAnsi="Cambria"/>
          <w:b/>
          <w:spacing w:val="-4"/>
          <w:sz w:val="22"/>
          <w:szCs w:val="22"/>
        </w:rPr>
        <w:tab/>
      </w:r>
      <w:r w:rsidRPr="008D5FE8">
        <w:rPr>
          <w:rFonts w:ascii="Cambria" w:hAnsi="Cambria"/>
          <w:b/>
          <w:spacing w:val="-4"/>
          <w:sz w:val="22"/>
          <w:szCs w:val="22"/>
        </w:rPr>
        <w:tab/>
      </w:r>
      <w:r w:rsidRPr="008D5FE8">
        <w:rPr>
          <w:rFonts w:ascii="Cambria" w:hAnsi="Cambria"/>
          <w:b/>
          <w:spacing w:val="-4"/>
          <w:sz w:val="22"/>
          <w:szCs w:val="22"/>
        </w:rPr>
        <w:tab/>
      </w:r>
      <w:r w:rsidRPr="008D5FE8">
        <w:rPr>
          <w:rFonts w:ascii="Cambria" w:hAnsi="Cambria"/>
          <w:b/>
          <w:spacing w:val="-4"/>
          <w:sz w:val="22"/>
          <w:szCs w:val="22"/>
        </w:rPr>
        <w:tab/>
      </w:r>
      <w:r w:rsidRPr="008D5FE8">
        <w:rPr>
          <w:rFonts w:ascii="Cambria" w:hAnsi="Cambria"/>
          <w:b/>
          <w:spacing w:val="-4"/>
          <w:sz w:val="22"/>
          <w:szCs w:val="22"/>
        </w:rPr>
        <w:tab/>
        <w:t>Producent * …………………..</w:t>
      </w:r>
    </w:p>
    <w:p w:rsidR="009D51C9" w:rsidRDefault="009D51C9" w:rsidP="009D51C9">
      <w:pPr>
        <w:pStyle w:val="Standard"/>
        <w:shd w:val="clear" w:color="auto" w:fill="FFFFFF"/>
        <w:ind w:firstLine="709"/>
        <w:rPr>
          <w:b/>
          <w:spacing w:val="-4"/>
          <w:sz w:val="20"/>
          <w:szCs w:val="20"/>
        </w:rPr>
      </w:pPr>
    </w:p>
    <w:p w:rsidR="009D51C9" w:rsidRDefault="009D51C9" w:rsidP="009D51C9">
      <w:pPr>
        <w:pStyle w:val="Standard"/>
        <w:shd w:val="clear" w:color="auto" w:fill="FFFFFF"/>
        <w:ind w:firstLine="709"/>
        <w:rPr>
          <w:b/>
          <w:spacing w:val="-4"/>
          <w:sz w:val="20"/>
          <w:szCs w:val="20"/>
        </w:rPr>
      </w:pPr>
    </w:p>
    <w:tbl>
      <w:tblPr>
        <w:tblW w:w="13320" w:type="dxa"/>
        <w:jc w:val="center"/>
        <w:tblLook w:val="04A0" w:firstRow="1" w:lastRow="0" w:firstColumn="1" w:lastColumn="0" w:noHBand="0" w:noVBand="1"/>
      </w:tblPr>
      <w:tblGrid>
        <w:gridCol w:w="3098"/>
        <w:gridCol w:w="6918"/>
        <w:gridCol w:w="3304"/>
      </w:tblGrid>
      <w:tr w:rsidR="009D51C9" w:rsidTr="00C00BFF">
        <w:trPr>
          <w:jc w:val="center"/>
        </w:trPr>
        <w:tc>
          <w:tcPr>
            <w:tcW w:w="10016"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pacing w:val="-3"/>
                <w:sz w:val="20"/>
                <w:szCs w:val="20"/>
              </w:rPr>
            </w:pPr>
            <w:r>
              <w:rPr>
                <w:b/>
                <w:spacing w:val="-3"/>
                <w:sz w:val="20"/>
                <w:szCs w:val="20"/>
              </w:rPr>
              <w:t>Opis wymagań minimalnych</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Standard"/>
              <w:jc w:val="center"/>
              <w:rPr>
                <w:b/>
                <w:sz w:val="16"/>
                <w:szCs w:val="20"/>
              </w:rPr>
            </w:pPr>
            <w:r>
              <w:rPr>
                <w:b/>
                <w:sz w:val="16"/>
                <w:szCs w:val="20"/>
              </w:rPr>
              <w:t>(tj. wskazanie konkretnego parametru lub konfiguracji i/albo potwierdzenie opisu minimalnych wymagań)</w:t>
            </w:r>
          </w:p>
        </w:tc>
      </w:tr>
      <w:tr w:rsidR="009D51C9" w:rsidTr="00C00BFF">
        <w:trPr>
          <w:jc w:val="center"/>
        </w:trPr>
        <w:tc>
          <w:tcPr>
            <w:tcW w:w="10016"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Tester płyt głównych</w:t>
            </w:r>
          </w:p>
        </w:tc>
        <w:tc>
          <w:tcPr>
            <w:tcW w:w="3304"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sz w:val="20"/>
                <w:szCs w:val="20"/>
              </w:rPr>
            </w:pP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ind w:left="-14"/>
              <w:rPr>
                <w:sz w:val="20"/>
                <w:szCs w:val="20"/>
              </w:rPr>
            </w:pPr>
            <w:r>
              <w:rPr>
                <w:sz w:val="20"/>
                <w:szCs w:val="20"/>
              </w:rPr>
              <w:t>Typ magistrali:</w:t>
            </w: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PCI (32-bit)/(64-bit)</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ind w:left="-14"/>
              <w:rPr>
                <w:sz w:val="20"/>
                <w:szCs w:val="20"/>
              </w:rPr>
            </w:pPr>
            <w:r>
              <w:rPr>
                <w:sz w:val="20"/>
                <w:szCs w:val="20"/>
              </w:rPr>
              <w:t>Dodatkowe informacje:</w:t>
            </w:r>
          </w:p>
          <w:p w:rsidR="009D51C9" w:rsidRDefault="009D51C9" w:rsidP="00C00BFF">
            <w:pPr>
              <w:pStyle w:val="Standard"/>
              <w:rPr>
                <w:sz w:val="20"/>
                <w:szCs w:val="20"/>
              </w:rPr>
            </w:pP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8D5FE8">
            <w:pPr>
              <w:pStyle w:val="Akapitzlist"/>
              <w:suppressAutoHyphens/>
              <w:contextualSpacing w:val="0"/>
              <w:textAlignment w:val="baseline"/>
              <w:rPr>
                <w:sz w:val="20"/>
                <w:szCs w:val="20"/>
              </w:rPr>
            </w:pPr>
            <w:r>
              <w:rPr>
                <w:sz w:val="20"/>
                <w:szCs w:val="20"/>
              </w:rPr>
              <w:t>Przeznaczone do każdego gniazda PCI płyty głównej</w:t>
            </w:r>
          </w:p>
          <w:p w:rsidR="009D51C9" w:rsidRDefault="009D51C9" w:rsidP="00C00BFF">
            <w:pPr>
              <w:pStyle w:val="Akapitzlist"/>
              <w:rPr>
                <w:sz w:val="20"/>
                <w:szCs w:val="20"/>
              </w:rPr>
            </w:pPr>
            <w:r>
              <w:rPr>
                <w:sz w:val="20"/>
                <w:szCs w:val="20"/>
              </w:rPr>
              <w:t>Pokazuje stan zasilacza</w:t>
            </w:r>
          </w:p>
          <w:p w:rsidR="009D51C9" w:rsidRDefault="009D51C9" w:rsidP="00C00BFF">
            <w:pPr>
              <w:pStyle w:val="Akapitzlist"/>
              <w:rPr>
                <w:sz w:val="20"/>
                <w:szCs w:val="20"/>
              </w:rPr>
            </w:pPr>
            <w:r>
              <w:rPr>
                <w:sz w:val="20"/>
                <w:szCs w:val="20"/>
              </w:rPr>
              <w:t>Wskazuje status wszystkich interfejsów i portów</w:t>
            </w:r>
          </w:p>
          <w:p w:rsidR="009D51C9" w:rsidRDefault="009D51C9" w:rsidP="00C00BFF">
            <w:pPr>
              <w:pStyle w:val="Akapitzlist"/>
              <w:rPr>
                <w:sz w:val="20"/>
                <w:szCs w:val="20"/>
              </w:rPr>
            </w:pPr>
            <w:r>
              <w:rPr>
                <w:sz w:val="20"/>
                <w:szCs w:val="20"/>
              </w:rPr>
              <w:t>Pokazuje kody błędów na wyświetlaczu LED</w:t>
            </w:r>
          </w:p>
          <w:p w:rsidR="009D51C9" w:rsidRDefault="009D51C9" w:rsidP="00C00BFF">
            <w:pPr>
              <w:pStyle w:val="Akapitzlist"/>
            </w:pPr>
            <w:r>
              <w:rPr>
                <w:sz w:val="20"/>
                <w:szCs w:val="20"/>
              </w:rPr>
              <w:t>Wskaźniki</w:t>
            </w:r>
            <w:r>
              <w:rPr>
                <w:color w:val="FF0000"/>
                <w:sz w:val="20"/>
                <w:szCs w:val="20"/>
              </w:rPr>
              <w:t xml:space="preserve">: </w:t>
            </w:r>
            <w:r>
              <w:rPr>
                <w:sz w:val="20"/>
                <w:szCs w:val="20"/>
              </w:rPr>
              <w:t>2-cyfrowy wyświetlacz LED</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bl>
    <w:p w:rsidR="009D51C9" w:rsidRDefault="009D51C9" w:rsidP="009D51C9">
      <w:pPr>
        <w:pStyle w:val="Standard"/>
        <w:shd w:val="clear" w:color="auto" w:fill="FFFFFF"/>
        <w:ind w:firstLine="709"/>
        <w:rPr>
          <w:b/>
          <w:spacing w:val="-4"/>
          <w:sz w:val="20"/>
          <w:szCs w:val="20"/>
        </w:rPr>
      </w:pPr>
    </w:p>
    <w:p w:rsidR="009D51C9" w:rsidRDefault="009D51C9" w:rsidP="009D51C9">
      <w:pPr>
        <w:pStyle w:val="Standard"/>
        <w:rPr>
          <w:sz w:val="20"/>
          <w:szCs w:val="20"/>
        </w:rPr>
      </w:pPr>
      <w:r>
        <w:br w:type="page"/>
      </w:r>
    </w:p>
    <w:p w:rsidR="009D51C9" w:rsidRDefault="00950F51" w:rsidP="009D51C9">
      <w:pPr>
        <w:pStyle w:val="Akapitzlist"/>
        <w:shd w:val="clear" w:color="auto" w:fill="C5E0B3"/>
        <w:rPr>
          <w:rFonts w:ascii="Cambria" w:hAnsi="Cambria"/>
          <w:b/>
        </w:rPr>
      </w:pPr>
      <w:r>
        <w:rPr>
          <w:rFonts w:ascii="Cambria" w:hAnsi="Cambria"/>
          <w:b/>
        </w:rPr>
        <w:lastRenderedPageBreak/>
        <w:t xml:space="preserve">23. </w:t>
      </w:r>
      <w:r w:rsidR="009D51C9">
        <w:rPr>
          <w:rFonts w:ascii="Cambria" w:hAnsi="Cambria"/>
          <w:b/>
        </w:rPr>
        <w:t>Tester zasilaczy komputerowych</w:t>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t>Liczba sztuk: 7</w:t>
      </w:r>
    </w:p>
    <w:p w:rsidR="009D51C9" w:rsidRDefault="009D51C9" w:rsidP="009D51C9">
      <w:pPr>
        <w:pStyle w:val="Standard"/>
        <w:shd w:val="clear" w:color="auto" w:fill="FFFFFF"/>
        <w:ind w:firstLine="709"/>
        <w:rPr>
          <w:b/>
          <w:spacing w:val="-4"/>
          <w:sz w:val="20"/>
          <w:szCs w:val="20"/>
        </w:rPr>
      </w:pPr>
    </w:p>
    <w:p w:rsidR="009D51C9" w:rsidRPr="00DE6C5F" w:rsidRDefault="009D51C9" w:rsidP="009D51C9">
      <w:pPr>
        <w:pStyle w:val="Standard"/>
        <w:shd w:val="clear" w:color="auto" w:fill="FFFFFF"/>
        <w:ind w:firstLine="709"/>
        <w:rPr>
          <w:rFonts w:ascii="Cambria" w:hAnsi="Cambria"/>
          <w:b/>
          <w:spacing w:val="-4"/>
          <w:sz w:val="22"/>
          <w:szCs w:val="22"/>
        </w:rPr>
      </w:pPr>
      <w:r w:rsidRPr="00DE6C5F">
        <w:rPr>
          <w:rFonts w:ascii="Cambria" w:hAnsi="Cambria"/>
          <w:b/>
          <w:spacing w:val="-4"/>
          <w:sz w:val="22"/>
          <w:szCs w:val="22"/>
        </w:rPr>
        <w:t>Oferowany model * ……………………..**</w:t>
      </w:r>
      <w:r w:rsidRPr="00DE6C5F">
        <w:rPr>
          <w:rFonts w:ascii="Cambria" w:hAnsi="Cambria"/>
          <w:b/>
          <w:spacing w:val="-4"/>
          <w:sz w:val="22"/>
          <w:szCs w:val="22"/>
        </w:rPr>
        <w:tab/>
      </w:r>
      <w:r w:rsidRPr="00DE6C5F">
        <w:rPr>
          <w:rFonts w:ascii="Cambria" w:hAnsi="Cambria"/>
          <w:b/>
          <w:spacing w:val="-4"/>
          <w:sz w:val="22"/>
          <w:szCs w:val="22"/>
        </w:rPr>
        <w:tab/>
      </w:r>
      <w:r w:rsidRPr="00DE6C5F">
        <w:rPr>
          <w:rFonts w:ascii="Cambria" w:hAnsi="Cambria"/>
          <w:b/>
          <w:spacing w:val="-4"/>
          <w:sz w:val="22"/>
          <w:szCs w:val="22"/>
        </w:rPr>
        <w:tab/>
      </w:r>
      <w:r w:rsidRPr="00DE6C5F">
        <w:rPr>
          <w:rFonts w:ascii="Cambria" w:hAnsi="Cambria"/>
          <w:b/>
          <w:spacing w:val="-4"/>
          <w:sz w:val="22"/>
          <w:szCs w:val="22"/>
        </w:rPr>
        <w:tab/>
      </w:r>
      <w:r w:rsidRPr="00DE6C5F">
        <w:rPr>
          <w:rFonts w:ascii="Cambria" w:hAnsi="Cambria"/>
          <w:b/>
          <w:spacing w:val="-4"/>
          <w:sz w:val="22"/>
          <w:szCs w:val="22"/>
        </w:rPr>
        <w:tab/>
        <w:t>Producent * …………………..</w:t>
      </w:r>
    </w:p>
    <w:p w:rsidR="009D51C9" w:rsidRDefault="009D51C9" w:rsidP="009D51C9">
      <w:pPr>
        <w:pStyle w:val="Standard"/>
        <w:shd w:val="clear" w:color="auto" w:fill="FFFFFF"/>
        <w:ind w:firstLine="709"/>
        <w:rPr>
          <w:b/>
          <w:spacing w:val="-4"/>
          <w:sz w:val="20"/>
          <w:szCs w:val="20"/>
        </w:rPr>
      </w:pPr>
    </w:p>
    <w:p w:rsidR="009D51C9" w:rsidRDefault="009D51C9" w:rsidP="009D51C9">
      <w:pPr>
        <w:pStyle w:val="Standard"/>
        <w:shd w:val="clear" w:color="auto" w:fill="FFFFFF"/>
        <w:ind w:firstLine="709"/>
        <w:rPr>
          <w:b/>
          <w:spacing w:val="-4"/>
          <w:sz w:val="20"/>
          <w:szCs w:val="20"/>
        </w:rPr>
      </w:pPr>
    </w:p>
    <w:tbl>
      <w:tblPr>
        <w:tblW w:w="13320" w:type="dxa"/>
        <w:jc w:val="center"/>
        <w:tblLook w:val="04A0" w:firstRow="1" w:lastRow="0" w:firstColumn="1" w:lastColumn="0" w:noHBand="0" w:noVBand="1"/>
      </w:tblPr>
      <w:tblGrid>
        <w:gridCol w:w="3098"/>
        <w:gridCol w:w="6818"/>
        <w:gridCol w:w="3404"/>
      </w:tblGrid>
      <w:tr w:rsidR="009D51C9" w:rsidTr="00C00BFF">
        <w:trPr>
          <w:jc w:val="center"/>
        </w:trPr>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ind w:left="630"/>
              <w:jc w:val="center"/>
              <w:rPr>
                <w:b/>
                <w:spacing w:val="-3"/>
                <w:sz w:val="20"/>
                <w:szCs w:val="20"/>
              </w:rPr>
            </w:pPr>
            <w:r>
              <w:rPr>
                <w:b/>
                <w:spacing w:val="-3"/>
                <w:sz w:val="20"/>
                <w:szCs w:val="20"/>
              </w:rPr>
              <w:t>Opis wymagań minimalnych</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Standard"/>
              <w:jc w:val="center"/>
              <w:rPr>
                <w:b/>
                <w:sz w:val="16"/>
                <w:szCs w:val="20"/>
              </w:rPr>
            </w:pPr>
            <w:r>
              <w:rPr>
                <w:b/>
                <w:sz w:val="16"/>
                <w:szCs w:val="20"/>
              </w:rPr>
              <w:t>(tj. wskazanie konkretnego parametru lub konfiguracji i/albo potwierdzenie opisu minimalnych wymagań)</w:t>
            </w:r>
          </w:p>
        </w:tc>
      </w:tr>
      <w:tr w:rsidR="009D51C9" w:rsidTr="00C00BFF">
        <w:trPr>
          <w:jc w:val="center"/>
        </w:trPr>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Tester zasilaczy komputerowych</w:t>
            </w:r>
          </w:p>
        </w:tc>
        <w:tc>
          <w:tcPr>
            <w:tcW w:w="3404"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sz w:val="20"/>
                <w:szCs w:val="20"/>
              </w:rPr>
            </w:pP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Test napięcia</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950F51">
            <w:pPr>
              <w:pStyle w:val="Akapitzlist"/>
              <w:suppressAutoHyphens/>
              <w:contextualSpacing w:val="0"/>
              <w:textAlignment w:val="baseline"/>
              <w:rPr>
                <w:sz w:val="20"/>
                <w:szCs w:val="20"/>
              </w:rPr>
            </w:pPr>
            <w:r>
              <w:rPr>
                <w:sz w:val="20"/>
                <w:szCs w:val="20"/>
              </w:rPr>
              <w:t>+12V,</w:t>
            </w:r>
          </w:p>
          <w:p w:rsidR="009D51C9" w:rsidRDefault="009D51C9" w:rsidP="00C00BFF">
            <w:pPr>
              <w:pStyle w:val="Akapitzlist"/>
              <w:rPr>
                <w:sz w:val="20"/>
                <w:szCs w:val="20"/>
              </w:rPr>
            </w:pPr>
            <w:r>
              <w:rPr>
                <w:sz w:val="20"/>
                <w:szCs w:val="20"/>
              </w:rPr>
              <w:t>-12V,</w:t>
            </w:r>
          </w:p>
          <w:p w:rsidR="009D51C9" w:rsidRDefault="009D51C9" w:rsidP="00C00BFF">
            <w:pPr>
              <w:pStyle w:val="Akapitzlist"/>
              <w:rPr>
                <w:sz w:val="20"/>
                <w:szCs w:val="20"/>
              </w:rPr>
            </w:pPr>
            <w:r>
              <w:rPr>
                <w:sz w:val="20"/>
                <w:szCs w:val="20"/>
              </w:rPr>
              <w:t>+5V,</w:t>
            </w:r>
          </w:p>
          <w:p w:rsidR="009D51C9" w:rsidRDefault="009D51C9" w:rsidP="00C00BFF">
            <w:pPr>
              <w:pStyle w:val="Akapitzlist"/>
              <w:rPr>
                <w:sz w:val="20"/>
                <w:szCs w:val="20"/>
              </w:rPr>
            </w:pPr>
            <w:r>
              <w:rPr>
                <w:sz w:val="20"/>
                <w:szCs w:val="20"/>
              </w:rPr>
              <w:t>+3,</w:t>
            </w:r>
          </w:p>
          <w:p w:rsidR="009D51C9" w:rsidRDefault="009D51C9" w:rsidP="00C00BFF">
            <w:pPr>
              <w:pStyle w:val="Akapitzlist"/>
              <w:rPr>
                <w:sz w:val="20"/>
                <w:szCs w:val="20"/>
              </w:rPr>
            </w:pPr>
            <w:r>
              <w:rPr>
                <w:sz w:val="20"/>
                <w:szCs w:val="20"/>
              </w:rPr>
              <w:t>-3V ,</w:t>
            </w:r>
          </w:p>
          <w:p w:rsidR="009D51C9" w:rsidRDefault="009D51C9" w:rsidP="00C00BFF">
            <w:pPr>
              <w:pStyle w:val="Akapitzlist"/>
              <w:rPr>
                <w:sz w:val="20"/>
                <w:szCs w:val="20"/>
              </w:rPr>
            </w:pPr>
            <w:r>
              <w:rPr>
                <w:sz w:val="20"/>
                <w:szCs w:val="20"/>
              </w:rPr>
              <w:t xml:space="preserve">5V </w:t>
            </w:r>
            <w:proofErr w:type="spellStart"/>
            <w:r>
              <w:rPr>
                <w:sz w:val="20"/>
                <w:szCs w:val="20"/>
              </w:rPr>
              <w:t>StandBy</w:t>
            </w:r>
            <w:proofErr w:type="spellEnd"/>
            <w:r>
              <w:rPr>
                <w:sz w:val="20"/>
                <w:szCs w:val="20"/>
              </w:rPr>
              <w:t xml:space="preserve"> (SB),</w:t>
            </w:r>
          </w:p>
          <w:p w:rsidR="009D51C9" w:rsidRDefault="009D51C9" w:rsidP="00C00BFF">
            <w:pPr>
              <w:pStyle w:val="Akapitzlist"/>
              <w:rPr>
                <w:sz w:val="20"/>
                <w:szCs w:val="20"/>
              </w:rPr>
            </w:pPr>
            <w:r>
              <w:rPr>
                <w:sz w:val="20"/>
                <w:szCs w:val="20"/>
              </w:rPr>
              <w:t>12V Power Good (PG)</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Przyłącza:</w:t>
            </w:r>
          </w:p>
          <w:p w:rsidR="009D51C9" w:rsidRDefault="009D51C9" w:rsidP="00C00BFF">
            <w:pPr>
              <w:pStyle w:val="Standard"/>
              <w:rPr>
                <w:sz w:val="20"/>
                <w:szCs w:val="20"/>
              </w:rPr>
            </w:pP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950F51">
            <w:pPr>
              <w:pStyle w:val="Akapitzlist"/>
              <w:suppressAutoHyphens/>
              <w:ind w:left="649"/>
              <w:contextualSpacing w:val="0"/>
              <w:textAlignment w:val="baseline"/>
              <w:rPr>
                <w:sz w:val="20"/>
                <w:szCs w:val="20"/>
              </w:rPr>
            </w:pPr>
            <w:proofErr w:type="spellStart"/>
            <w:r>
              <w:rPr>
                <w:sz w:val="20"/>
                <w:szCs w:val="20"/>
              </w:rPr>
              <w:t>Floppy</w:t>
            </w:r>
            <w:proofErr w:type="spellEnd"/>
            <w:r>
              <w:rPr>
                <w:sz w:val="20"/>
                <w:szCs w:val="20"/>
              </w:rPr>
              <w:t>(FDD),</w:t>
            </w:r>
          </w:p>
          <w:p w:rsidR="009D51C9" w:rsidRDefault="009D51C9" w:rsidP="00C00BFF">
            <w:pPr>
              <w:pStyle w:val="Akapitzlist"/>
              <w:ind w:left="649"/>
              <w:rPr>
                <w:sz w:val="20"/>
                <w:szCs w:val="20"/>
              </w:rPr>
            </w:pPr>
            <w:r>
              <w:rPr>
                <w:sz w:val="20"/>
                <w:szCs w:val="20"/>
              </w:rPr>
              <w:t>HDD,</w:t>
            </w:r>
          </w:p>
          <w:p w:rsidR="009D51C9" w:rsidRDefault="009D51C9" w:rsidP="00C00BFF">
            <w:pPr>
              <w:pStyle w:val="Akapitzlist"/>
              <w:ind w:left="649"/>
              <w:rPr>
                <w:sz w:val="20"/>
                <w:szCs w:val="20"/>
              </w:rPr>
            </w:pPr>
            <w:r>
              <w:rPr>
                <w:sz w:val="20"/>
                <w:szCs w:val="20"/>
              </w:rPr>
              <w:t>CDROM,</w:t>
            </w:r>
          </w:p>
          <w:p w:rsidR="009D51C9" w:rsidRDefault="009D51C9" w:rsidP="00C00BFF">
            <w:pPr>
              <w:pStyle w:val="Akapitzlist"/>
              <w:ind w:left="649"/>
              <w:rPr>
                <w:sz w:val="20"/>
                <w:szCs w:val="20"/>
              </w:rPr>
            </w:pPr>
            <w:r>
              <w:rPr>
                <w:sz w:val="20"/>
                <w:szCs w:val="20"/>
              </w:rPr>
              <w:t>SATA,</w:t>
            </w:r>
          </w:p>
          <w:p w:rsidR="009D51C9" w:rsidRDefault="009D51C9" w:rsidP="00C00BFF">
            <w:pPr>
              <w:pStyle w:val="Akapitzlist"/>
              <w:ind w:left="649"/>
              <w:rPr>
                <w:sz w:val="20"/>
                <w:szCs w:val="20"/>
              </w:rPr>
            </w:pPr>
            <w:r>
              <w:rPr>
                <w:sz w:val="20"/>
                <w:szCs w:val="20"/>
              </w:rPr>
              <w:t>4.pin. (P4),</w:t>
            </w:r>
          </w:p>
          <w:p w:rsidR="009D51C9" w:rsidRDefault="009D51C9" w:rsidP="00C00BFF">
            <w:pPr>
              <w:pStyle w:val="Akapitzlist"/>
              <w:ind w:left="649"/>
              <w:rPr>
                <w:sz w:val="20"/>
                <w:szCs w:val="20"/>
              </w:rPr>
            </w:pPr>
            <w:r>
              <w:rPr>
                <w:sz w:val="20"/>
                <w:szCs w:val="20"/>
              </w:rPr>
              <w:t>8.pin. (Dual-CPU),</w:t>
            </w:r>
          </w:p>
          <w:p w:rsidR="009D51C9" w:rsidRDefault="009D51C9" w:rsidP="00C00BFF">
            <w:pPr>
              <w:pStyle w:val="Akapitzlist"/>
              <w:ind w:left="649"/>
              <w:rPr>
                <w:sz w:val="20"/>
                <w:szCs w:val="20"/>
              </w:rPr>
            </w:pPr>
            <w:r>
              <w:rPr>
                <w:sz w:val="20"/>
                <w:szCs w:val="20"/>
              </w:rPr>
              <w:t>6.pin (PCI-Express)</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bl>
    <w:p w:rsidR="009D51C9" w:rsidRDefault="009D51C9" w:rsidP="009D51C9">
      <w:pPr>
        <w:pStyle w:val="Standard"/>
        <w:shd w:val="clear" w:color="auto" w:fill="FFFFFF"/>
        <w:ind w:firstLine="709"/>
        <w:rPr>
          <w:b/>
          <w:spacing w:val="-4"/>
          <w:sz w:val="20"/>
          <w:szCs w:val="20"/>
        </w:rPr>
      </w:pPr>
    </w:p>
    <w:p w:rsidR="009D51C9" w:rsidRDefault="009D51C9" w:rsidP="009D51C9">
      <w:pPr>
        <w:pStyle w:val="Standard"/>
        <w:rPr>
          <w:sz w:val="20"/>
          <w:szCs w:val="20"/>
        </w:rPr>
      </w:pPr>
      <w:r>
        <w:br w:type="page"/>
      </w:r>
    </w:p>
    <w:p w:rsidR="009D51C9" w:rsidRDefault="00DE6C5F" w:rsidP="009D51C9">
      <w:pPr>
        <w:pStyle w:val="Akapitzlist"/>
        <w:shd w:val="clear" w:color="auto" w:fill="C5E0B3"/>
        <w:rPr>
          <w:rFonts w:ascii="Cambria" w:hAnsi="Cambria"/>
          <w:b/>
        </w:rPr>
      </w:pPr>
      <w:r>
        <w:rPr>
          <w:rFonts w:ascii="Cambria" w:hAnsi="Cambria"/>
          <w:b/>
        </w:rPr>
        <w:lastRenderedPageBreak/>
        <w:t xml:space="preserve">24. </w:t>
      </w:r>
      <w:r w:rsidR="009D51C9">
        <w:rPr>
          <w:rFonts w:ascii="Cambria" w:hAnsi="Cambria"/>
          <w:b/>
        </w:rPr>
        <w:t>Kompresor do czyszczenia komputera</w:t>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r>
      <w:r w:rsidR="009D51C9">
        <w:rPr>
          <w:rFonts w:ascii="Cambria" w:hAnsi="Cambria"/>
          <w:b/>
        </w:rPr>
        <w:tab/>
        <w:t>Liczba sztuk: 1</w:t>
      </w:r>
    </w:p>
    <w:p w:rsidR="009D51C9" w:rsidRDefault="009D51C9" w:rsidP="009D51C9">
      <w:pPr>
        <w:pStyle w:val="Standard"/>
        <w:shd w:val="clear" w:color="auto" w:fill="FFFFFF"/>
        <w:ind w:firstLine="709"/>
        <w:rPr>
          <w:b/>
          <w:spacing w:val="-4"/>
          <w:sz w:val="20"/>
          <w:szCs w:val="20"/>
        </w:rPr>
      </w:pPr>
    </w:p>
    <w:p w:rsidR="009D51C9" w:rsidRPr="00DE6C5F" w:rsidRDefault="009D51C9" w:rsidP="009D51C9">
      <w:pPr>
        <w:pStyle w:val="Standard"/>
        <w:shd w:val="clear" w:color="auto" w:fill="FFFFFF"/>
        <w:ind w:firstLine="709"/>
        <w:rPr>
          <w:rFonts w:ascii="Cambria" w:hAnsi="Cambria"/>
          <w:b/>
          <w:spacing w:val="-4"/>
          <w:sz w:val="22"/>
          <w:szCs w:val="22"/>
        </w:rPr>
      </w:pPr>
      <w:r w:rsidRPr="00DE6C5F">
        <w:rPr>
          <w:rFonts w:ascii="Cambria" w:hAnsi="Cambria"/>
          <w:b/>
          <w:spacing w:val="-4"/>
          <w:sz w:val="22"/>
          <w:szCs w:val="22"/>
        </w:rPr>
        <w:t>Oferowany model * ……………………..**</w:t>
      </w:r>
      <w:r w:rsidRPr="00DE6C5F">
        <w:rPr>
          <w:rFonts w:ascii="Cambria" w:hAnsi="Cambria"/>
          <w:b/>
          <w:spacing w:val="-4"/>
          <w:sz w:val="22"/>
          <w:szCs w:val="22"/>
        </w:rPr>
        <w:tab/>
      </w:r>
      <w:r w:rsidRPr="00DE6C5F">
        <w:rPr>
          <w:rFonts w:ascii="Cambria" w:hAnsi="Cambria"/>
          <w:b/>
          <w:spacing w:val="-4"/>
          <w:sz w:val="22"/>
          <w:szCs w:val="22"/>
        </w:rPr>
        <w:tab/>
      </w:r>
      <w:r w:rsidRPr="00DE6C5F">
        <w:rPr>
          <w:rFonts w:ascii="Cambria" w:hAnsi="Cambria"/>
          <w:b/>
          <w:spacing w:val="-4"/>
          <w:sz w:val="22"/>
          <w:szCs w:val="22"/>
        </w:rPr>
        <w:tab/>
      </w:r>
      <w:r w:rsidRPr="00DE6C5F">
        <w:rPr>
          <w:rFonts w:ascii="Cambria" w:hAnsi="Cambria"/>
          <w:b/>
          <w:spacing w:val="-4"/>
          <w:sz w:val="22"/>
          <w:szCs w:val="22"/>
        </w:rPr>
        <w:tab/>
      </w:r>
      <w:r w:rsidRPr="00DE6C5F">
        <w:rPr>
          <w:rFonts w:ascii="Cambria" w:hAnsi="Cambria"/>
          <w:b/>
          <w:spacing w:val="-4"/>
          <w:sz w:val="22"/>
          <w:szCs w:val="22"/>
        </w:rPr>
        <w:tab/>
        <w:t>Producent * …………………..</w:t>
      </w:r>
    </w:p>
    <w:p w:rsidR="009D51C9" w:rsidRDefault="009D51C9" w:rsidP="009D51C9">
      <w:pPr>
        <w:pStyle w:val="Standard"/>
        <w:shd w:val="clear" w:color="auto" w:fill="FFFFFF"/>
        <w:ind w:firstLine="709"/>
        <w:rPr>
          <w:b/>
          <w:spacing w:val="-4"/>
          <w:sz w:val="20"/>
          <w:szCs w:val="20"/>
        </w:rPr>
      </w:pPr>
    </w:p>
    <w:p w:rsidR="009D51C9" w:rsidRDefault="009D51C9" w:rsidP="009D51C9">
      <w:pPr>
        <w:pStyle w:val="Standard"/>
        <w:shd w:val="clear" w:color="auto" w:fill="FFFFFF"/>
        <w:ind w:firstLine="709"/>
        <w:rPr>
          <w:b/>
          <w:spacing w:val="-4"/>
          <w:sz w:val="20"/>
          <w:szCs w:val="20"/>
        </w:rPr>
      </w:pPr>
    </w:p>
    <w:tbl>
      <w:tblPr>
        <w:tblW w:w="13320" w:type="dxa"/>
        <w:jc w:val="center"/>
        <w:tblLook w:val="04A0" w:firstRow="1" w:lastRow="0" w:firstColumn="1" w:lastColumn="0" w:noHBand="0" w:noVBand="1"/>
      </w:tblPr>
      <w:tblGrid>
        <w:gridCol w:w="3098"/>
        <w:gridCol w:w="6781"/>
        <w:gridCol w:w="3441"/>
      </w:tblGrid>
      <w:tr w:rsidR="009D51C9" w:rsidTr="00C00BFF">
        <w:trPr>
          <w:jc w:val="center"/>
        </w:trPr>
        <w:tc>
          <w:tcPr>
            <w:tcW w:w="987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ind w:left="630"/>
              <w:jc w:val="center"/>
              <w:rPr>
                <w:b/>
                <w:spacing w:val="-3"/>
                <w:sz w:val="20"/>
                <w:szCs w:val="20"/>
              </w:rPr>
            </w:pPr>
            <w:r>
              <w:rPr>
                <w:b/>
                <w:spacing w:val="-3"/>
                <w:sz w:val="20"/>
                <w:szCs w:val="20"/>
              </w:rPr>
              <w:t>Opis wymagań minimalnych</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Standard"/>
              <w:jc w:val="center"/>
              <w:rPr>
                <w:b/>
                <w:sz w:val="16"/>
                <w:szCs w:val="20"/>
              </w:rPr>
            </w:pPr>
            <w:r>
              <w:rPr>
                <w:b/>
                <w:sz w:val="16"/>
                <w:szCs w:val="20"/>
              </w:rPr>
              <w:t>(tj. wskazanie konkretnego parametru lub konfiguracji i/albo potwierdzenie opisu minimalnych wymagań)</w:t>
            </w:r>
          </w:p>
        </w:tc>
      </w:tr>
      <w:tr w:rsidR="009D51C9" w:rsidTr="00C00BFF">
        <w:trPr>
          <w:jc w:val="center"/>
        </w:trPr>
        <w:tc>
          <w:tcPr>
            <w:tcW w:w="9879"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Kompresor do czyszczenia komputera</w:t>
            </w:r>
          </w:p>
        </w:tc>
        <w:tc>
          <w:tcPr>
            <w:tcW w:w="3441"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sz w:val="20"/>
                <w:szCs w:val="20"/>
              </w:rPr>
            </w:pP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Dane techniczne</w:t>
            </w:r>
          </w:p>
        </w:tc>
        <w:tc>
          <w:tcPr>
            <w:tcW w:w="6781"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DE6C5F">
            <w:pPr>
              <w:pStyle w:val="Akapitzlist"/>
              <w:suppressAutoHyphens/>
              <w:ind w:left="366"/>
              <w:contextualSpacing w:val="0"/>
              <w:textAlignment w:val="baseline"/>
              <w:rPr>
                <w:sz w:val="20"/>
                <w:szCs w:val="20"/>
              </w:rPr>
            </w:pPr>
            <w:r>
              <w:rPr>
                <w:sz w:val="20"/>
                <w:szCs w:val="20"/>
              </w:rPr>
              <w:t>zasilanie 230V</w:t>
            </w:r>
          </w:p>
          <w:p w:rsidR="009D51C9" w:rsidRDefault="009D51C9" w:rsidP="00C00BFF">
            <w:pPr>
              <w:pStyle w:val="Akapitzlist"/>
              <w:ind w:left="366"/>
              <w:rPr>
                <w:sz w:val="20"/>
                <w:szCs w:val="20"/>
              </w:rPr>
            </w:pPr>
            <w:r>
              <w:rPr>
                <w:sz w:val="20"/>
                <w:szCs w:val="20"/>
              </w:rPr>
              <w:t>ciśnienie max 6 bar</w:t>
            </w:r>
          </w:p>
          <w:p w:rsidR="009D51C9" w:rsidRDefault="009D51C9" w:rsidP="00C00BFF">
            <w:pPr>
              <w:pStyle w:val="Akapitzlist"/>
              <w:ind w:left="366"/>
              <w:rPr>
                <w:sz w:val="20"/>
                <w:szCs w:val="20"/>
              </w:rPr>
            </w:pPr>
            <w:r>
              <w:rPr>
                <w:sz w:val="20"/>
                <w:szCs w:val="20"/>
              </w:rPr>
              <w:t>wydajność 30-35 litrów/minutę max</w:t>
            </w:r>
          </w:p>
          <w:p w:rsidR="009D51C9" w:rsidRDefault="009D51C9" w:rsidP="00C00BFF">
            <w:pPr>
              <w:pStyle w:val="Akapitzlist"/>
              <w:ind w:left="366"/>
              <w:rPr>
                <w:sz w:val="20"/>
                <w:szCs w:val="20"/>
              </w:rPr>
            </w:pPr>
            <w:r>
              <w:rPr>
                <w:sz w:val="20"/>
                <w:szCs w:val="20"/>
              </w:rPr>
              <w:t>posiada odstojnik</w:t>
            </w:r>
          </w:p>
          <w:p w:rsidR="009D51C9" w:rsidRDefault="009D51C9" w:rsidP="00C00BFF">
            <w:pPr>
              <w:pStyle w:val="Akapitzlist"/>
              <w:ind w:left="366"/>
              <w:rPr>
                <w:sz w:val="20"/>
                <w:szCs w:val="20"/>
              </w:rPr>
            </w:pPr>
            <w:r>
              <w:rPr>
                <w:sz w:val="20"/>
                <w:szCs w:val="20"/>
              </w:rPr>
              <w:t>butla 3,5L</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Producent (podać nazwę):</w:t>
            </w:r>
          </w:p>
          <w:p w:rsidR="009D51C9" w:rsidRDefault="009D51C9" w:rsidP="00C00BFF">
            <w:pPr>
              <w:pStyle w:val="Standard"/>
              <w:jc w:val="center"/>
              <w:rPr>
                <w:sz w:val="20"/>
                <w:szCs w:val="20"/>
              </w:rPr>
            </w:pPr>
            <w:r>
              <w:rPr>
                <w:sz w:val="20"/>
                <w:szCs w:val="20"/>
              </w:rPr>
              <w:t>………………………………………</w:t>
            </w:r>
          </w:p>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Model : (podać nazwę)</w:t>
            </w:r>
          </w:p>
          <w:p w:rsidR="009D51C9" w:rsidRDefault="009D51C9" w:rsidP="00C00BFF">
            <w:pPr>
              <w:pStyle w:val="Standard"/>
              <w:widowControl w:val="0"/>
              <w:ind w:left="244" w:right="244"/>
              <w:jc w:val="both"/>
              <w:rPr>
                <w:sz w:val="20"/>
                <w:szCs w:val="20"/>
              </w:rPr>
            </w:pPr>
            <w:r>
              <w:rPr>
                <w:sz w:val="20"/>
                <w:szCs w:val="20"/>
              </w:rPr>
              <w:t>………………………….............</w:t>
            </w:r>
          </w:p>
          <w:p w:rsidR="009D51C9" w:rsidRDefault="009D51C9" w:rsidP="00C00BFF">
            <w:pPr>
              <w:pStyle w:val="Standard"/>
              <w:rPr>
                <w:sz w:val="20"/>
                <w:szCs w:val="20"/>
              </w:rPr>
            </w:pP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r>
              <w:rPr>
                <w:sz w:val="20"/>
                <w:szCs w:val="20"/>
              </w:rPr>
              <w:t>Zawartość zestawu</w:t>
            </w:r>
          </w:p>
        </w:tc>
        <w:tc>
          <w:tcPr>
            <w:tcW w:w="6781"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DE6C5F">
            <w:pPr>
              <w:pStyle w:val="Akapitzlist"/>
              <w:suppressAutoHyphens/>
              <w:ind w:left="366"/>
              <w:contextualSpacing w:val="0"/>
              <w:textAlignment w:val="baseline"/>
              <w:rPr>
                <w:sz w:val="20"/>
                <w:szCs w:val="20"/>
              </w:rPr>
            </w:pPr>
            <w:r>
              <w:rPr>
                <w:sz w:val="20"/>
                <w:szCs w:val="20"/>
              </w:rPr>
              <w:t>Kompresor</w:t>
            </w:r>
          </w:p>
          <w:p w:rsidR="009D51C9" w:rsidRDefault="009D51C9" w:rsidP="00C00BFF">
            <w:pPr>
              <w:pStyle w:val="Akapitzlist"/>
              <w:ind w:left="366"/>
              <w:rPr>
                <w:sz w:val="20"/>
                <w:szCs w:val="20"/>
              </w:rPr>
            </w:pPr>
            <w:r>
              <w:rPr>
                <w:sz w:val="20"/>
                <w:szCs w:val="20"/>
              </w:rPr>
              <w:t>pistolet do przedmuchiwania</w:t>
            </w:r>
          </w:p>
          <w:p w:rsidR="009D51C9" w:rsidRDefault="009D51C9" w:rsidP="00C00BFF">
            <w:pPr>
              <w:pStyle w:val="Akapitzlist"/>
              <w:ind w:left="366"/>
              <w:rPr>
                <w:sz w:val="20"/>
                <w:szCs w:val="20"/>
              </w:rPr>
            </w:pPr>
            <w:r>
              <w:rPr>
                <w:sz w:val="20"/>
                <w:szCs w:val="20"/>
              </w:rPr>
              <w:t>wąż pneumatyczny</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spełnia/nie spełnia</w:t>
            </w:r>
          </w:p>
        </w:tc>
      </w:tr>
    </w:tbl>
    <w:p w:rsidR="009D51C9" w:rsidRDefault="009D51C9" w:rsidP="009D51C9">
      <w:pPr>
        <w:pStyle w:val="Standard"/>
        <w:rPr>
          <w:sz w:val="20"/>
          <w:szCs w:val="20"/>
        </w:rPr>
      </w:pPr>
    </w:p>
    <w:p w:rsidR="009D51C9" w:rsidRDefault="009D51C9" w:rsidP="009D51C9">
      <w:pPr>
        <w:pStyle w:val="Standard"/>
        <w:rPr>
          <w:sz w:val="20"/>
          <w:szCs w:val="20"/>
        </w:rPr>
      </w:pPr>
      <w:r>
        <w:br w:type="page"/>
      </w:r>
    </w:p>
    <w:p w:rsidR="009D51C9" w:rsidRDefault="009D51C9" w:rsidP="00182885">
      <w:pPr>
        <w:pStyle w:val="Akapitzlist"/>
        <w:numPr>
          <w:ilvl w:val="0"/>
          <w:numId w:val="63"/>
        </w:numPr>
        <w:shd w:val="clear" w:color="auto" w:fill="C5E0B3"/>
        <w:suppressAutoHyphens/>
        <w:ind w:left="709"/>
        <w:contextualSpacing w:val="0"/>
        <w:textAlignment w:val="baseline"/>
        <w:rPr>
          <w:rFonts w:ascii="Cambria" w:hAnsi="Cambria"/>
          <w:b/>
          <w:szCs w:val="20"/>
        </w:rPr>
      </w:pPr>
      <w:r>
        <w:rPr>
          <w:rFonts w:ascii="Cambria" w:hAnsi="Cambria"/>
          <w:b/>
          <w:szCs w:val="20"/>
        </w:rPr>
        <w:lastRenderedPageBreak/>
        <w:t>Projektor multimedialny z ekranem projekcyjnym</w:t>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t>Liczba sztuk: 3</w:t>
      </w:r>
    </w:p>
    <w:p w:rsidR="009D51C9" w:rsidRDefault="009D51C9" w:rsidP="009D51C9">
      <w:pPr>
        <w:pStyle w:val="Standard"/>
        <w:shd w:val="clear" w:color="auto" w:fill="FFFFFF"/>
        <w:ind w:firstLine="709"/>
        <w:rPr>
          <w:b/>
          <w:spacing w:val="-4"/>
          <w:sz w:val="20"/>
          <w:szCs w:val="20"/>
        </w:rPr>
      </w:pPr>
    </w:p>
    <w:p w:rsidR="009D51C9" w:rsidRPr="004627AC" w:rsidRDefault="009D51C9" w:rsidP="009D51C9">
      <w:pPr>
        <w:pStyle w:val="Standard"/>
        <w:shd w:val="clear" w:color="auto" w:fill="FFFFFF"/>
        <w:ind w:firstLine="709"/>
        <w:rPr>
          <w:rFonts w:ascii="Cambria" w:hAnsi="Cambria"/>
          <w:b/>
          <w:spacing w:val="-4"/>
          <w:sz w:val="22"/>
          <w:szCs w:val="22"/>
        </w:rPr>
      </w:pPr>
      <w:r w:rsidRPr="004627AC">
        <w:rPr>
          <w:rFonts w:ascii="Cambria" w:hAnsi="Cambria"/>
          <w:b/>
          <w:spacing w:val="-4"/>
          <w:sz w:val="22"/>
          <w:szCs w:val="22"/>
        </w:rPr>
        <w:t>Oferowany model * ……………………..**</w:t>
      </w:r>
      <w:r w:rsidRPr="004627AC">
        <w:rPr>
          <w:rFonts w:ascii="Cambria" w:hAnsi="Cambria"/>
          <w:b/>
          <w:spacing w:val="-4"/>
          <w:sz w:val="22"/>
          <w:szCs w:val="22"/>
        </w:rPr>
        <w:tab/>
      </w:r>
      <w:r w:rsidRPr="004627AC">
        <w:rPr>
          <w:rFonts w:ascii="Cambria" w:hAnsi="Cambria"/>
          <w:b/>
          <w:spacing w:val="-4"/>
          <w:sz w:val="22"/>
          <w:szCs w:val="22"/>
        </w:rPr>
        <w:tab/>
      </w:r>
      <w:r w:rsidRPr="004627AC">
        <w:rPr>
          <w:rFonts w:ascii="Cambria" w:hAnsi="Cambria"/>
          <w:b/>
          <w:spacing w:val="-4"/>
          <w:sz w:val="22"/>
          <w:szCs w:val="22"/>
        </w:rPr>
        <w:tab/>
      </w:r>
      <w:r w:rsidRPr="004627AC">
        <w:rPr>
          <w:rFonts w:ascii="Cambria" w:hAnsi="Cambria"/>
          <w:b/>
          <w:spacing w:val="-4"/>
          <w:sz w:val="22"/>
          <w:szCs w:val="22"/>
        </w:rPr>
        <w:tab/>
      </w:r>
      <w:r w:rsidRPr="004627AC">
        <w:rPr>
          <w:rFonts w:ascii="Cambria" w:hAnsi="Cambria"/>
          <w:b/>
          <w:spacing w:val="-4"/>
          <w:sz w:val="22"/>
          <w:szCs w:val="22"/>
        </w:rPr>
        <w:tab/>
        <w:t>Producent * …………………..</w:t>
      </w:r>
    </w:p>
    <w:p w:rsidR="009D51C9" w:rsidRDefault="009D51C9" w:rsidP="009D51C9">
      <w:pPr>
        <w:pStyle w:val="Standard"/>
        <w:shd w:val="clear" w:color="auto" w:fill="FFFFFF"/>
        <w:ind w:firstLine="709"/>
        <w:rPr>
          <w:b/>
          <w:spacing w:val="-4"/>
          <w:sz w:val="20"/>
          <w:szCs w:val="20"/>
        </w:rPr>
      </w:pPr>
    </w:p>
    <w:p w:rsidR="009D51C9" w:rsidRDefault="009D51C9" w:rsidP="009D51C9">
      <w:pPr>
        <w:pStyle w:val="Standard"/>
        <w:jc w:val="both"/>
        <w:rPr>
          <w:sz w:val="20"/>
          <w:szCs w:val="20"/>
        </w:rPr>
      </w:pPr>
    </w:p>
    <w:tbl>
      <w:tblPr>
        <w:tblW w:w="13320" w:type="dxa"/>
        <w:jc w:val="center"/>
        <w:tblLook w:val="04A0" w:firstRow="1" w:lastRow="0" w:firstColumn="1" w:lastColumn="0" w:noHBand="0" w:noVBand="1"/>
      </w:tblPr>
      <w:tblGrid>
        <w:gridCol w:w="3094"/>
        <w:gridCol w:w="6737"/>
        <w:gridCol w:w="3489"/>
      </w:tblGrid>
      <w:tr w:rsidR="009D51C9" w:rsidTr="00C00BFF">
        <w:trPr>
          <w:tblHeader/>
          <w:jc w:val="center"/>
        </w:trPr>
        <w:tc>
          <w:tcPr>
            <w:tcW w:w="98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b/>
                <w:spacing w:val="-3"/>
                <w:sz w:val="20"/>
                <w:szCs w:val="20"/>
              </w:rPr>
            </w:pPr>
            <w:r>
              <w:rPr>
                <w:b/>
                <w:spacing w:val="-3"/>
                <w:sz w:val="20"/>
                <w:szCs w:val="20"/>
              </w:rPr>
              <w:t>Opis wymagań minimalnych</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Standard"/>
              <w:jc w:val="center"/>
              <w:rPr>
                <w:b/>
                <w:sz w:val="16"/>
                <w:szCs w:val="20"/>
              </w:rPr>
            </w:pPr>
            <w:r>
              <w:rPr>
                <w:b/>
                <w:sz w:val="16"/>
                <w:szCs w:val="20"/>
              </w:rPr>
              <w:t>(tj. wskazanie konkretnego parametru lub konfiguracji i/albo potwierdzenie opisu minimalnych wymagań)</w:t>
            </w:r>
          </w:p>
        </w:tc>
      </w:tr>
      <w:tr w:rsidR="009D51C9" w:rsidTr="00C00BFF">
        <w:trPr>
          <w:jc w:val="center"/>
        </w:trPr>
        <w:tc>
          <w:tcPr>
            <w:tcW w:w="9831"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z w:val="20"/>
                <w:szCs w:val="20"/>
              </w:rPr>
            </w:pPr>
            <w:r>
              <w:rPr>
                <w:b/>
                <w:sz w:val="20"/>
                <w:szCs w:val="20"/>
              </w:rPr>
              <w:t>RROJEKTOR</w:t>
            </w:r>
          </w:p>
        </w:tc>
        <w:tc>
          <w:tcPr>
            <w:tcW w:w="3489"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b/>
                <w:sz w:val="20"/>
                <w:szCs w:val="20"/>
              </w:rPr>
            </w:pPr>
          </w:p>
        </w:tc>
      </w:tr>
      <w:tr w:rsidR="009D51C9" w:rsidTr="00C00BFF">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Klasa produktu</w:t>
            </w:r>
          </w:p>
        </w:tc>
        <w:tc>
          <w:tcPr>
            <w:tcW w:w="6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 xml:space="preserve">Projektor multimedialny </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Producent (podać nazwę):</w:t>
            </w:r>
          </w:p>
          <w:p w:rsidR="009D51C9" w:rsidRDefault="009D51C9" w:rsidP="00C00BFF">
            <w:pPr>
              <w:pStyle w:val="Standard"/>
              <w:jc w:val="center"/>
              <w:rPr>
                <w:sz w:val="20"/>
                <w:szCs w:val="20"/>
              </w:rPr>
            </w:pPr>
            <w:r>
              <w:rPr>
                <w:sz w:val="20"/>
                <w:szCs w:val="20"/>
              </w:rPr>
              <w:t>………………………………………</w:t>
            </w:r>
          </w:p>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Model : (podać nazwę)</w:t>
            </w:r>
          </w:p>
          <w:p w:rsidR="009D51C9" w:rsidRDefault="009D51C9" w:rsidP="00C00BFF">
            <w:pPr>
              <w:pStyle w:val="Standard"/>
              <w:widowControl w:val="0"/>
              <w:ind w:left="244" w:right="244"/>
              <w:jc w:val="both"/>
              <w:rPr>
                <w:sz w:val="20"/>
                <w:szCs w:val="20"/>
              </w:rPr>
            </w:pPr>
            <w:r>
              <w:rPr>
                <w:sz w:val="20"/>
                <w:szCs w:val="20"/>
              </w:rPr>
              <w:t>………………………….............</w:t>
            </w:r>
          </w:p>
          <w:p w:rsidR="009D51C9" w:rsidRDefault="009D51C9" w:rsidP="00C00BFF">
            <w:pPr>
              <w:pStyle w:val="Standard"/>
              <w:rPr>
                <w:sz w:val="20"/>
                <w:szCs w:val="20"/>
              </w:rPr>
            </w:pPr>
          </w:p>
        </w:tc>
      </w:tr>
      <w:tr w:rsidR="009D51C9" w:rsidTr="00C00BFF">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Jasność źródła światła</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rPr>
            </w:pPr>
            <w:r>
              <w:rPr>
                <w:color w:val="auto"/>
              </w:rPr>
              <w:t>Min. 3500 ANSI lm</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Technologia</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rPr>
            </w:pPr>
            <w:r>
              <w:rPr>
                <w:color w:val="auto"/>
              </w:rPr>
              <w:t>DLP</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Rozdzielczość</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1.024 x 768 (XGA)</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Żywotność źródła światła</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rPr>
            </w:pPr>
            <w:r>
              <w:rPr>
                <w:color w:val="auto"/>
              </w:rPr>
              <w:t>Min. 5000 (Tryb normalny) / Min.15000 (Tryb ekologiczny)</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Współczynnik odległości</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rPr>
            </w:pPr>
            <w:r>
              <w:rPr>
                <w:color w:val="auto"/>
              </w:rPr>
              <w:t>1.97 - 2.17:1</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Kontrast</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rPr>
            </w:pPr>
            <w:r>
              <w:rPr>
                <w:color w:val="auto"/>
              </w:rPr>
              <w:t>Min. 22000:1 (dopisać jaki czy dynamiczny czy statyczny)</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Moc/źródło światła</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rPr>
            </w:pPr>
            <w:r>
              <w:rPr>
                <w:color w:val="auto"/>
              </w:rPr>
              <w:t>Min. 190 W</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Zużycie energii</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rPr>
            </w:pPr>
            <w:r>
              <w:rPr>
                <w:color w:val="auto"/>
              </w:rPr>
              <w:t>Max. 240W (tryb normalny)/ &lt;0.5W (Stand-by)</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Obiektyw</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rPr>
            </w:pPr>
            <w:r>
              <w:rPr>
                <w:color w:val="auto"/>
              </w:rPr>
              <w:t>F=2.5-2.7, f=22.08-24.28mm</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lastRenderedPageBreak/>
              <w:t>Zoom/Focus</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1.1x ręczny / ręczny</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proofErr w:type="spellStart"/>
            <w:r>
              <w:t>Keystone</w:t>
            </w:r>
            <w:proofErr w:type="spellEnd"/>
            <w:r>
              <w:t xml:space="preserve"> pionowy (+/-)</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 xml:space="preserve">40 </w:t>
            </w:r>
            <w:proofErr w:type="spellStart"/>
            <w:r>
              <w:t>st</w:t>
            </w:r>
            <w:proofErr w:type="spellEnd"/>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Przekątna</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30" - 300"</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Szerokość obrazu</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0.61 - 6.09 m</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Odległość od ekranu</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1.16 - 13.42 m</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Odległość od ekranu dla obrazu 80"</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3.20 - 3.52 m</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Wejścia wideo</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Component (przez opcjonalną przejściówkę)</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proofErr w:type="spellStart"/>
            <w:r>
              <w:t>Composite</w:t>
            </w:r>
            <w:proofErr w:type="spellEnd"/>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HDMI</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sz w:val="20"/>
                <w:szCs w:val="20"/>
              </w:rPr>
            </w:pP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VGA (D-Sub15)</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Wejścia audio</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 xml:space="preserve">Mini </w:t>
            </w:r>
            <w:proofErr w:type="spellStart"/>
            <w:r>
              <w:t>jack</w:t>
            </w:r>
            <w:proofErr w:type="spellEnd"/>
            <w:r>
              <w:t xml:space="preserve"> 3.5 mm</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Wyjścia audio</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 xml:space="preserve">Mini </w:t>
            </w:r>
            <w:proofErr w:type="spellStart"/>
            <w:r>
              <w:t>jack</w:t>
            </w:r>
            <w:proofErr w:type="spellEnd"/>
            <w:r>
              <w:t xml:space="preserve"> 3.5 mm</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trHeight w:val="722"/>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Porty komunikacyjne</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A6018B">
            <w:pPr>
              <w:pStyle w:val="Akapitzlist"/>
              <w:suppressAutoHyphens/>
              <w:contextualSpacing w:val="0"/>
              <w:textAlignment w:val="baseline"/>
            </w:pPr>
            <w:r>
              <w:t>RS232</w:t>
            </w:r>
          </w:p>
          <w:p w:rsidR="009D51C9" w:rsidRDefault="009D51C9" w:rsidP="00C00BFF">
            <w:pPr>
              <w:pStyle w:val="Akapitzlist"/>
              <w:rPr>
                <w:sz w:val="20"/>
                <w:szCs w:val="20"/>
              </w:rPr>
            </w:pPr>
            <w:r>
              <w:rPr>
                <w:sz w:val="20"/>
                <w:szCs w:val="20"/>
              </w:rPr>
              <w:t>USB zasilające</w:t>
            </w:r>
          </w:p>
          <w:p w:rsidR="009D51C9" w:rsidRDefault="009D51C9" w:rsidP="00C00BFF">
            <w:pPr>
              <w:pStyle w:val="Akapitzlist"/>
              <w:rPr>
                <w:sz w:val="20"/>
                <w:szCs w:val="20"/>
              </w:rPr>
            </w:pPr>
            <w:r>
              <w:rPr>
                <w:sz w:val="20"/>
                <w:szCs w:val="20"/>
              </w:rPr>
              <w:t>USB serwisowe</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trHeight w:val="1661"/>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pPr>
            <w:r>
              <w:t>Wbudowany głośnik</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A6018B">
            <w:pPr>
              <w:pStyle w:val="Akapitzlist"/>
              <w:suppressAutoHyphens/>
              <w:contextualSpacing w:val="0"/>
              <w:textAlignment w:val="baseline"/>
            </w:pPr>
            <w:r>
              <w:t>Min. 2 W</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A6018B">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lastRenderedPageBreak/>
              <w:t>Rodzaj produktu</w:t>
            </w:r>
          </w:p>
        </w:tc>
        <w:tc>
          <w:tcPr>
            <w:tcW w:w="6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b/>
                <w:sz w:val="20"/>
                <w:szCs w:val="20"/>
              </w:rPr>
            </w:pPr>
            <w:r>
              <w:rPr>
                <w:b/>
                <w:sz w:val="20"/>
                <w:szCs w:val="20"/>
              </w:rPr>
              <w:t>Ekran projekcyjny</w:t>
            </w:r>
          </w:p>
        </w:tc>
        <w:tc>
          <w:tcPr>
            <w:tcW w:w="348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9D51C9" w:rsidRDefault="009D51C9" w:rsidP="00C00BFF">
            <w:pPr>
              <w:pStyle w:val="Standard"/>
              <w:jc w:val="center"/>
              <w:rPr>
                <w:b/>
                <w:sz w:val="20"/>
                <w:szCs w:val="20"/>
              </w:rPr>
            </w:pPr>
          </w:p>
        </w:tc>
      </w:tr>
      <w:tr w:rsidR="009D51C9" w:rsidTr="00C00BFF">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Kolor</w:t>
            </w:r>
          </w:p>
        </w:tc>
        <w:tc>
          <w:tcPr>
            <w:tcW w:w="6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Biały</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trHeight w:val="1262"/>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Dodatkowe informacje</w:t>
            </w:r>
          </w:p>
        </w:tc>
        <w:tc>
          <w:tcPr>
            <w:tcW w:w="6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A6018B">
            <w:pPr>
              <w:pStyle w:val="Akapitzlist"/>
              <w:suppressAutoHyphens/>
              <w:contextualSpacing w:val="0"/>
              <w:textAlignment w:val="baseline"/>
              <w:rPr>
                <w:sz w:val="20"/>
                <w:szCs w:val="20"/>
              </w:rPr>
            </w:pPr>
            <w:r>
              <w:rPr>
                <w:sz w:val="20"/>
                <w:szCs w:val="20"/>
              </w:rPr>
              <w:t>Format obrazu 16:9</w:t>
            </w:r>
          </w:p>
          <w:p w:rsidR="009D51C9" w:rsidRDefault="009D51C9" w:rsidP="00C00BFF">
            <w:pPr>
              <w:pStyle w:val="Akapitzlist"/>
              <w:rPr>
                <w:sz w:val="20"/>
                <w:szCs w:val="20"/>
              </w:rPr>
            </w:pPr>
            <w:r>
              <w:rPr>
                <w:sz w:val="20"/>
                <w:szCs w:val="20"/>
              </w:rPr>
              <w:t>Przekątna ekranu 118"</w:t>
            </w:r>
          </w:p>
          <w:p w:rsidR="009D51C9" w:rsidRDefault="009D51C9" w:rsidP="00C00BFF">
            <w:pPr>
              <w:pStyle w:val="Akapitzlist"/>
              <w:rPr>
                <w:sz w:val="20"/>
                <w:szCs w:val="20"/>
              </w:rPr>
            </w:pPr>
            <w:r>
              <w:rPr>
                <w:sz w:val="20"/>
                <w:szCs w:val="20"/>
              </w:rPr>
              <w:t>Wymiary ekranu 240 cm x 180 cm</w:t>
            </w:r>
          </w:p>
          <w:p w:rsidR="009D51C9" w:rsidRDefault="009D51C9" w:rsidP="00C00BFF">
            <w:pPr>
              <w:pStyle w:val="Akapitzlist"/>
              <w:rPr>
                <w:sz w:val="20"/>
                <w:szCs w:val="20"/>
              </w:rPr>
            </w:pPr>
            <w:r>
              <w:rPr>
                <w:sz w:val="20"/>
                <w:szCs w:val="20"/>
              </w:rPr>
              <w:t>Materiał obudowy - stal</w:t>
            </w:r>
          </w:p>
          <w:p w:rsidR="009D51C9" w:rsidRDefault="009D51C9" w:rsidP="00C00BFF">
            <w:pPr>
              <w:pStyle w:val="Akapitzlist"/>
              <w:rPr>
                <w:sz w:val="20"/>
                <w:szCs w:val="20"/>
              </w:rPr>
            </w:pP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Producent (podać nazwę):</w:t>
            </w:r>
          </w:p>
          <w:p w:rsidR="009D51C9" w:rsidRDefault="009D51C9" w:rsidP="00C00BFF">
            <w:pPr>
              <w:pStyle w:val="Standard"/>
              <w:jc w:val="center"/>
              <w:rPr>
                <w:sz w:val="20"/>
                <w:szCs w:val="20"/>
              </w:rPr>
            </w:pPr>
            <w:r>
              <w:rPr>
                <w:sz w:val="20"/>
                <w:szCs w:val="20"/>
              </w:rPr>
              <w:t>………………………………………</w:t>
            </w:r>
          </w:p>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Model : (podać nazwę)</w:t>
            </w:r>
          </w:p>
          <w:p w:rsidR="009D51C9" w:rsidRDefault="009D51C9" w:rsidP="003B2569">
            <w:pPr>
              <w:pStyle w:val="Standard"/>
              <w:widowControl w:val="0"/>
              <w:ind w:left="244" w:right="244"/>
              <w:jc w:val="center"/>
              <w:rPr>
                <w:sz w:val="20"/>
                <w:szCs w:val="20"/>
              </w:rPr>
            </w:pPr>
            <w:r>
              <w:rPr>
                <w:sz w:val="20"/>
                <w:szCs w:val="20"/>
              </w:rPr>
              <w:t>…………………………</w:t>
            </w:r>
          </w:p>
          <w:p w:rsidR="009D51C9" w:rsidRDefault="009D51C9" w:rsidP="00C00BFF">
            <w:pPr>
              <w:pStyle w:val="Standard"/>
              <w:rPr>
                <w:sz w:val="20"/>
                <w:szCs w:val="20"/>
              </w:rPr>
            </w:pPr>
          </w:p>
          <w:p w:rsidR="009D51C9" w:rsidRDefault="009D51C9" w:rsidP="00C00BFF">
            <w:pPr>
              <w:pStyle w:val="Standard"/>
              <w:jc w:val="center"/>
              <w:rPr>
                <w:sz w:val="20"/>
                <w:szCs w:val="20"/>
              </w:rPr>
            </w:pPr>
            <w:r>
              <w:rPr>
                <w:sz w:val="20"/>
                <w:szCs w:val="20"/>
              </w:rPr>
              <w:t>spełnia/nie spełnia</w:t>
            </w:r>
          </w:p>
          <w:p w:rsidR="00A6018B" w:rsidRDefault="00A6018B" w:rsidP="00C00BFF">
            <w:pPr>
              <w:pStyle w:val="Standard"/>
              <w:jc w:val="center"/>
              <w:rPr>
                <w:sz w:val="20"/>
                <w:szCs w:val="20"/>
              </w:rPr>
            </w:pPr>
          </w:p>
        </w:tc>
      </w:tr>
    </w:tbl>
    <w:p w:rsidR="009D51C9" w:rsidRDefault="009D51C9" w:rsidP="009D51C9">
      <w:pPr>
        <w:pStyle w:val="Standard"/>
        <w:jc w:val="both"/>
        <w:rPr>
          <w:sz w:val="20"/>
          <w:szCs w:val="20"/>
        </w:rPr>
      </w:pPr>
      <w:r>
        <w:br w:type="page"/>
      </w:r>
    </w:p>
    <w:p w:rsidR="009D51C9" w:rsidRDefault="009D51C9" w:rsidP="009D51C9">
      <w:pPr>
        <w:pStyle w:val="Akapitzlist"/>
      </w:pPr>
      <w:r w:rsidRPr="009115AE">
        <w:rPr>
          <w:rFonts w:ascii="Cambria" w:hAnsi="Cambria"/>
          <w:b/>
          <w:szCs w:val="20"/>
          <w:shd w:val="clear" w:color="auto" w:fill="C5E0B3" w:themeFill="accent6" w:themeFillTint="66"/>
        </w:rPr>
        <w:lastRenderedPageBreak/>
        <w:t xml:space="preserve"> </w:t>
      </w:r>
      <w:r w:rsidR="00B370DE" w:rsidRPr="009115AE">
        <w:rPr>
          <w:rFonts w:ascii="Cambria" w:hAnsi="Cambria"/>
          <w:b/>
          <w:szCs w:val="20"/>
          <w:shd w:val="clear" w:color="auto" w:fill="C5E0B3" w:themeFill="accent6" w:themeFillTint="66"/>
        </w:rPr>
        <w:t xml:space="preserve">26. </w:t>
      </w:r>
      <w:r w:rsidR="009115AE" w:rsidRPr="009115AE">
        <w:rPr>
          <w:rFonts w:ascii="Cambria" w:hAnsi="Cambria"/>
          <w:b/>
          <w:szCs w:val="20"/>
          <w:shd w:val="clear" w:color="auto" w:fill="C5E0B3" w:themeFill="accent6" w:themeFillTint="66"/>
        </w:rPr>
        <w:t>D</w:t>
      </w:r>
      <w:r w:rsidRPr="009115AE">
        <w:rPr>
          <w:rFonts w:ascii="Cambria" w:hAnsi="Cambria"/>
          <w:b/>
          <w:szCs w:val="20"/>
          <w:shd w:val="clear" w:color="auto" w:fill="C5E0B3" w:themeFill="accent6" w:themeFillTint="66"/>
        </w:rPr>
        <w:t>rukarka</w:t>
      </w:r>
      <w:r>
        <w:rPr>
          <w:rFonts w:ascii="Cambria" w:hAnsi="Cambria"/>
          <w:b/>
          <w:szCs w:val="20"/>
          <w:shd w:val="clear" w:color="auto" w:fill="C5E0B3"/>
        </w:rPr>
        <w:t xml:space="preserve"> laserowa A4 ze skanerem + dodatkowy toner</w:t>
      </w:r>
      <w:r>
        <w:rPr>
          <w:rFonts w:ascii="Cambria" w:hAnsi="Cambria"/>
          <w:b/>
          <w:szCs w:val="20"/>
          <w:shd w:val="clear" w:color="auto" w:fill="C5E0B3"/>
        </w:rPr>
        <w:tab/>
      </w:r>
      <w:r>
        <w:rPr>
          <w:rFonts w:ascii="Cambria" w:hAnsi="Cambria"/>
          <w:b/>
          <w:szCs w:val="20"/>
          <w:shd w:val="clear" w:color="auto" w:fill="C5E0B3"/>
        </w:rPr>
        <w:tab/>
      </w:r>
      <w:r>
        <w:rPr>
          <w:rFonts w:ascii="Cambria" w:hAnsi="Cambria"/>
          <w:b/>
          <w:szCs w:val="20"/>
          <w:shd w:val="clear" w:color="auto" w:fill="C5E0B3"/>
        </w:rPr>
        <w:tab/>
        <w:t>Liczba sztuk: 3</w:t>
      </w:r>
    </w:p>
    <w:p w:rsidR="009D51C9" w:rsidRDefault="009D51C9" w:rsidP="009D51C9">
      <w:pPr>
        <w:pStyle w:val="Standard"/>
        <w:shd w:val="clear" w:color="auto" w:fill="FFFFFF"/>
        <w:ind w:firstLine="709"/>
        <w:rPr>
          <w:b/>
          <w:spacing w:val="-4"/>
          <w:sz w:val="20"/>
          <w:szCs w:val="20"/>
        </w:rPr>
      </w:pPr>
    </w:p>
    <w:p w:rsidR="009D51C9" w:rsidRPr="008163BC" w:rsidRDefault="009D51C9" w:rsidP="009D51C9">
      <w:pPr>
        <w:pStyle w:val="Standard"/>
        <w:shd w:val="clear" w:color="auto" w:fill="FFFFFF"/>
        <w:ind w:firstLine="709"/>
        <w:rPr>
          <w:rFonts w:ascii="Cambria" w:hAnsi="Cambria"/>
          <w:b/>
          <w:spacing w:val="-4"/>
          <w:sz w:val="22"/>
          <w:szCs w:val="22"/>
        </w:rPr>
      </w:pPr>
      <w:r w:rsidRPr="008163BC">
        <w:rPr>
          <w:rFonts w:ascii="Cambria" w:hAnsi="Cambria"/>
          <w:b/>
          <w:spacing w:val="-4"/>
          <w:sz w:val="22"/>
          <w:szCs w:val="22"/>
        </w:rPr>
        <w:t>Oferowany model * ……………………..**</w:t>
      </w:r>
      <w:r w:rsidRPr="008163BC">
        <w:rPr>
          <w:rFonts w:ascii="Cambria" w:hAnsi="Cambria"/>
          <w:b/>
          <w:spacing w:val="-4"/>
          <w:sz w:val="22"/>
          <w:szCs w:val="22"/>
        </w:rPr>
        <w:tab/>
      </w:r>
      <w:r w:rsidRPr="008163BC">
        <w:rPr>
          <w:rFonts w:ascii="Cambria" w:hAnsi="Cambria"/>
          <w:b/>
          <w:spacing w:val="-4"/>
          <w:sz w:val="22"/>
          <w:szCs w:val="22"/>
        </w:rPr>
        <w:tab/>
      </w:r>
      <w:r w:rsidRPr="008163BC">
        <w:rPr>
          <w:rFonts w:ascii="Cambria" w:hAnsi="Cambria"/>
          <w:b/>
          <w:spacing w:val="-4"/>
          <w:sz w:val="22"/>
          <w:szCs w:val="22"/>
        </w:rPr>
        <w:tab/>
      </w:r>
      <w:r w:rsidRPr="008163BC">
        <w:rPr>
          <w:rFonts w:ascii="Cambria" w:hAnsi="Cambria"/>
          <w:b/>
          <w:spacing w:val="-4"/>
          <w:sz w:val="22"/>
          <w:szCs w:val="22"/>
        </w:rPr>
        <w:tab/>
      </w:r>
      <w:r w:rsidRPr="008163BC">
        <w:rPr>
          <w:rFonts w:ascii="Cambria" w:hAnsi="Cambria"/>
          <w:b/>
          <w:spacing w:val="-4"/>
          <w:sz w:val="22"/>
          <w:szCs w:val="22"/>
        </w:rPr>
        <w:tab/>
        <w:t>Producent * …………………..</w:t>
      </w:r>
    </w:p>
    <w:p w:rsidR="009D51C9" w:rsidRDefault="009D51C9" w:rsidP="009D51C9">
      <w:pPr>
        <w:pStyle w:val="Standard"/>
        <w:jc w:val="both"/>
        <w:rPr>
          <w:sz w:val="20"/>
          <w:szCs w:val="20"/>
        </w:rPr>
      </w:pPr>
    </w:p>
    <w:tbl>
      <w:tblPr>
        <w:tblW w:w="13320" w:type="dxa"/>
        <w:jc w:val="center"/>
        <w:tblLook w:val="04A0" w:firstRow="1" w:lastRow="0" w:firstColumn="1" w:lastColumn="0" w:noHBand="0" w:noVBand="1"/>
      </w:tblPr>
      <w:tblGrid>
        <w:gridCol w:w="3098"/>
        <w:gridCol w:w="16"/>
        <w:gridCol w:w="6661"/>
        <w:gridCol w:w="55"/>
        <w:gridCol w:w="3490"/>
      </w:tblGrid>
      <w:tr w:rsidR="009D51C9" w:rsidTr="00C00BFF">
        <w:trPr>
          <w:jc w:val="center"/>
        </w:trPr>
        <w:tc>
          <w:tcPr>
            <w:tcW w:w="98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b/>
                <w:spacing w:val="-3"/>
                <w:sz w:val="20"/>
                <w:szCs w:val="20"/>
              </w:rPr>
            </w:pPr>
            <w:r>
              <w:rPr>
                <w:b/>
                <w:spacing w:val="-3"/>
                <w:sz w:val="20"/>
                <w:szCs w:val="20"/>
              </w:rPr>
              <w:t>Opis wymagań minimalnych</w:t>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Standard"/>
              <w:jc w:val="center"/>
              <w:rPr>
                <w:b/>
                <w:sz w:val="16"/>
                <w:szCs w:val="20"/>
              </w:rPr>
            </w:pPr>
            <w:r>
              <w:rPr>
                <w:b/>
                <w:sz w:val="16"/>
                <w:szCs w:val="20"/>
              </w:rPr>
              <w:t>(tj. wskazanie konkretnego parametru lub konfiguracji i/albo potwierdzenie opisu minimalnych wymagań)</w:t>
            </w:r>
          </w:p>
        </w:tc>
      </w:tr>
      <w:tr w:rsidR="009D51C9" w:rsidTr="00C00BFF">
        <w:trPr>
          <w:jc w:val="center"/>
        </w:trPr>
        <w:tc>
          <w:tcPr>
            <w:tcW w:w="9830" w:type="dxa"/>
            <w:gridSpan w:val="4"/>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Urządzenie wielofunkcyjne Drukarka laserowa ze skanerem</w:t>
            </w:r>
          </w:p>
        </w:tc>
        <w:tc>
          <w:tcPr>
            <w:tcW w:w="3490"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sz w:val="20"/>
                <w:szCs w:val="20"/>
              </w:rPr>
            </w:pP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Format zapisu do pliku</w:t>
            </w:r>
          </w:p>
        </w:tc>
        <w:tc>
          <w:tcPr>
            <w:tcW w:w="67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B370DE" w:rsidRDefault="009D51C9" w:rsidP="00C00BFF">
            <w:pPr>
              <w:pStyle w:val="Standard"/>
              <w:rPr>
                <w:rFonts w:ascii="Arial" w:hAnsi="Arial" w:cs="Arial"/>
                <w:sz w:val="20"/>
                <w:szCs w:val="20"/>
              </w:rPr>
            </w:pPr>
            <w:r w:rsidRPr="00B370DE">
              <w:rPr>
                <w:rFonts w:ascii="Arial" w:hAnsi="Arial" w:cs="Arial"/>
                <w:sz w:val="20"/>
                <w:szCs w:val="20"/>
              </w:rPr>
              <w:t>PDF, JPEG, GIF, PNG</w:t>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Technologia druku</w:t>
            </w:r>
          </w:p>
        </w:tc>
        <w:tc>
          <w:tcPr>
            <w:tcW w:w="67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B370DE" w:rsidRDefault="009D51C9" w:rsidP="00C00BFF">
            <w:pPr>
              <w:pStyle w:val="Standard"/>
              <w:rPr>
                <w:rFonts w:ascii="Arial" w:hAnsi="Arial" w:cs="Arial"/>
                <w:sz w:val="20"/>
                <w:szCs w:val="20"/>
              </w:rPr>
            </w:pPr>
            <w:r w:rsidRPr="00B370DE">
              <w:rPr>
                <w:rFonts w:ascii="Arial" w:hAnsi="Arial" w:cs="Arial"/>
                <w:sz w:val="20"/>
                <w:szCs w:val="20"/>
              </w:rPr>
              <w:t>laserowa, monochromatyczna</w:t>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Producent (podać nazwę):</w:t>
            </w:r>
          </w:p>
          <w:p w:rsidR="009D51C9" w:rsidRDefault="009D51C9" w:rsidP="00C00BFF">
            <w:pPr>
              <w:pStyle w:val="Standard"/>
              <w:jc w:val="center"/>
              <w:rPr>
                <w:sz w:val="20"/>
                <w:szCs w:val="20"/>
              </w:rPr>
            </w:pPr>
            <w:r>
              <w:rPr>
                <w:sz w:val="20"/>
                <w:szCs w:val="20"/>
              </w:rPr>
              <w:t>………………………………………</w:t>
            </w:r>
          </w:p>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Model : (podać nazwę)</w:t>
            </w:r>
          </w:p>
          <w:p w:rsidR="009D51C9" w:rsidRDefault="009D51C9" w:rsidP="00C00BFF">
            <w:pPr>
              <w:pStyle w:val="Standard"/>
              <w:widowControl w:val="0"/>
              <w:ind w:left="244" w:right="244"/>
              <w:jc w:val="both"/>
              <w:rPr>
                <w:sz w:val="20"/>
                <w:szCs w:val="20"/>
              </w:rPr>
            </w:pPr>
            <w:r>
              <w:rPr>
                <w:sz w:val="20"/>
                <w:szCs w:val="20"/>
              </w:rPr>
              <w:t>………………………….............</w:t>
            </w:r>
          </w:p>
          <w:p w:rsidR="009D51C9" w:rsidRDefault="009D51C9" w:rsidP="00C00BFF">
            <w:pPr>
              <w:pStyle w:val="Standard"/>
              <w:rPr>
                <w:sz w:val="20"/>
                <w:szCs w:val="20"/>
              </w:rPr>
            </w:pP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color w:val="auto"/>
                <w:sz w:val="20"/>
                <w:szCs w:val="20"/>
              </w:rPr>
            </w:pPr>
            <w:r>
              <w:rPr>
                <w:color w:val="auto"/>
                <w:sz w:val="20"/>
                <w:szCs w:val="20"/>
              </w:rPr>
              <w:t>Szybkość drukowania A4</w:t>
            </w:r>
          </w:p>
        </w:tc>
        <w:tc>
          <w:tcPr>
            <w:tcW w:w="67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B370DE" w:rsidRDefault="009D51C9" w:rsidP="00C00BFF">
            <w:pPr>
              <w:pStyle w:val="Standard"/>
              <w:jc w:val="both"/>
              <w:rPr>
                <w:rFonts w:ascii="Arial" w:hAnsi="Arial" w:cs="Arial"/>
                <w:color w:val="auto"/>
                <w:sz w:val="20"/>
                <w:szCs w:val="20"/>
              </w:rPr>
            </w:pPr>
            <w:r w:rsidRPr="00B370DE">
              <w:rPr>
                <w:rFonts w:ascii="Arial" w:hAnsi="Arial" w:cs="Arial"/>
                <w:color w:val="auto"/>
                <w:sz w:val="20"/>
                <w:szCs w:val="20"/>
              </w:rPr>
              <w:t xml:space="preserve">Min. 38 </w:t>
            </w:r>
            <w:proofErr w:type="spellStart"/>
            <w:r w:rsidRPr="00B370DE">
              <w:rPr>
                <w:rFonts w:ascii="Arial" w:hAnsi="Arial" w:cs="Arial"/>
                <w:color w:val="auto"/>
                <w:sz w:val="20"/>
                <w:szCs w:val="20"/>
              </w:rPr>
              <w:t>str</w:t>
            </w:r>
            <w:proofErr w:type="spellEnd"/>
            <w:r w:rsidRPr="00B370DE">
              <w:rPr>
                <w:rFonts w:ascii="Arial" w:hAnsi="Arial" w:cs="Arial"/>
                <w:color w:val="auto"/>
                <w:sz w:val="20"/>
                <w:szCs w:val="20"/>
              </w:rPr>
              <w:t>/min</w:t>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color w:val="auto"/>
                <w:sz w:val="20"/>
                <w:szCs w:val="20"/>
              </w:rPr>
            </w:pPr>
            <w:r>
              <w:rPr>
                <w:color w:val="auto"/>
                <w:sz w:val="20"/>
                <w:szCs w:val="20"/>
              </w:rPr>
              <w:t>Rozdzielczość drukowania</w:t>
            </w:r>
          </w:p>
        </w:tc>
        <w:tc>
          <w:tcPr>
            <w:tcW w:w="67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B370DE" w:rsidRDefault="009D51C9" w:rsidP="00C00BFF">
            <w:pPr>
              <w:pStyle w:val="Standard"/>
              <w:jc w:val="both"/>
              <w:rPr>
                <w:rFonts w:ascii="Arial" w:hAnsi="Arial" w:cs="Arial"/>
                <w:color w:val="auto"/>
                <w:sz w:val="20"/>
                <w:szCs w:val="20"/>
              </w:rPr>
            </w:pPr>
            <w:r w:rsidRPr="00B370DE">
              <w:rPr>
                <w:rFonts w:ascii="Arial" w:hAnsi="Arial" w:cs="Arial"/>
                <w:color w:val="auto"/>
                <w:sz w:val="20"/>
                <w:szCs w:val="20"/>
              </w:rPr>
              <w:t xml:space="preserve">1200 x 1200 </w:t>
            </w:r>
            <w:proofErr w:type="spellStart"/>
            <w:r w:rsidRPr="00B370DE">
              <w:rPr>
                <w:rFonts w:ascii="Arial" w:hAnsi="Arial" w:cs="Arial"/>
                <w:color w:val="auto"/>
                <w:sz w:val="20"/>
                <w:szCs w:val="20"/>
              </w:rPr>
              <w:t>dpi</w:t>
            </w:r>
            <w:proofErr w:type="spellEnd"/>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color w:val="auto"/>
                <w:sz w:val="20"/>
                <w:szCs w:val="20"/>
              </w:rPr>
            </w:pPr>
            <w:r>
              <w:rPr>
                <w:color w:val="auto"/>
                <w:sz w:val="20"/>
                <w:szCs w:val="20"/>
              </w:rPr>
              <w:t>Czas wydruku pierwszej strony</w:t>
            </w:r>
          </w:p>
        </w:tc>
        <w:tc>
          <w:tcPr>
            <w:tcW w:w="67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B370DE" w:rsidRDefault="009D51C9" w:rsidP="00C00BFF">
            <w:pPr>
              <w:pStyle w:val="Standard"/>
              <w:jc w:val="both"/>
              <w:rPr>
                <w:rFonts w:ascii="Arial" w:hAnsi="Arial" w:cs="Arial"/>
                <w:color w:val="auto"/>
                <w:sz w:val="20"/>
                <w:szCs w:val="20"/>
              </w:rPr>
            </w:pPr>
            <w:r w:rsidRPr="00B370DE">
              <w:rPr>
                <w:rFonts w:ascii="Arial" w:hAnsi="Arial" w:cs="Arial"/>
                <w:color w:val="auto"/>
                <w:sz w:val="20"/>
                <w:szCs w:val="20"/>
              </w:rPr>
              <w:t>5,5 sekund</w:t>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color w:val="auto"/>
                <w:sz w:val="20"/>
                <w:szCs w:val="20"/>
              </w:rPr>
            </w:pPr>
            <w:r>
              <w:rPr>
                <w:color w:val="auto"/>
                <w:sz w:val="20"/>
                <w:szCs w:val="20"/>
              </w:rPr>
              <w:t>Języki druku</w:t>
            </w:r>
          </w:p>
        </w:tc>
        <w:tc>
          <w:tcPr>
            <w:tcW w:w="67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B370DE" w:rsidRDefault="009D51C9" w:rsidP="00C00BFF">
            <w:pPr>
              <w:pStyle w:val="Standard"/>
              <w:jc w:val="both"/>
              <w:rPr>
                <w:rFonts w:ascii="Arial" w:hAnsi="Arial" w:cs="Arial"/>
                <w:color w:val="auto"/>
                <w:sz w:val="20"/>
                <w:szCs w:val="20"/>
              </w:rPr>
            </w:pPr>
            <w:r w:rsidRPr="00B370DE">
              <w:rPr>
                <w:rFonts w:ascii="Arial" w:hAnsi="Arial" w:cs="Arial"/>
                <w:color w:val="auto"/>
                <w:sz w:val="20"/>
                <w:szCs w:val="20"/>
              </w:rPr>
              <w:t>UFRII, PCL 5e1, PCL6</w:t>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color w:val="auto"/>
                <w:sz w:val="20"/>
                <w:szCs w:val="20"/>
              </w:rPr>
            </w:pPr>
            <w:r>
              <w:rPr>
                <w:color w:val="auto"/>
                <w:sz w:val="20"/>
                <w:szCs w:val="20"/>
              </w:rPr>
              <w:t>Drukowanie dwustronne</w:t>
            </w:r>
          </w:p>
        </w:tc>
        <w:tc>
          <w:tcPr>
            <w:tcW w:w="67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B370DE" w:rsidRDefault="009D51C9" w:rsidP="00C00BFF">
            <w:pPr>
              <w:pStyle w:val="Standard"/>
              <w:rPr>
                <w:rFonts w:ascii="Arial" w:hAnsi="Arial" w:cs="Arial"/>
                <w:color w:val="auto"/>
                <w:sz w:val="20"/>
                <w:szCs w:val="20"/>
              </w:rPr>
            </w:pPr>
            <w:r w:rsidRPr="00B370DE">
              <w:rPr>
                <w:rFonts w:ascii="Arial" w:hAnsi="Arial" w:cs="Arial"/>
                <w:color w:val="auto"/>
                <w:sz w:val="20"/>
                <w:szCs w:val="20"/>
              </w:rPr>
              <w:t>automatyczne</w:t>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color w:val="auto"/>
                <w:sz w:val="20"/>
                <w:szCs w:val="20"/>
              </w:rPr>
            </w:pPr>
            <w:r>
              <w:rPr>
                <w:color w:val="auto"/>
                <w:sz w:val="20"/>
                <w:szCs w:val="20"/>
              </w:rPr>
              <w:t>Pamięć</w:t>
            </w:r>
          </w:p>
        </w:tc>
        <w:tc>
          <w:tcPr>
            <w:tcW w:w="67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B370DE" w:rsidRDefault="009D51C9" w:rsidP="00C00BFF">
            <w:pPr>
              <w:pStyle w:val="Standard"/>
              <w:rPr>
                <w:rFonts w:ascii="Arial" w:hAnsi="Arial" w:cs="Arial"/>
                <w:color w:val="auto"/>
                <w:sz w:val="20"/>
                <w:szCs w:val="20"/>
              </w:rPr>
            </w:pPr>
            <w:r w:rsidRPr="00B370DE">
              <w:rPr>
                <w:rFonts w:ascii="Arial" w:hAnsi="Arial" w:cs="Arial"/>
                <w:color w:val="auto"/>
                <w:sz w:val="20"/>
                <w:szCs w:val="20"/>
              </w:rPr>
              <w:t>Min. 1 GB</w:t>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color w:val="auto"/>
                <w:sz w:val="20"/>
                <w:szCs w:val="20"/>
              </w:rPr>
            </w:pPr>
            <w:r>
              <w:rPr>
                <w:color w:val="auto"/>
                <w:sz w:val="20"/>
                <w:szCs w:val="20"/>
              </w:rPr>
              <w:t>Rozdzielczość optyczna skanowania</w:t>
            </w:r>
          </w:p>
        </w:tc>
        <w:tc>
          <w:tcPr>
            <w:tcW w:w="67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B370DE" w:rsidRDefault="009D51C9" w:rsidP="00C00BFF">
            <w:pPr>
              <w:pStyle w:val="Standard"/>
              <w:rPr>
                <w:rFonts w:ascii="Arial" w:hAnsi="Arial" w:cs="Arial"/>
                <w:color w:val="auto"/>
                <w:sz w:val="20"/>
                <w:szCs w:val="20"/>
              </w:rPr>
            </w:pPr>
            <w:r w:rsidRPr="00B370DE">
              <w:rPr>
                <w:rFonts w:ascii="Arial" w:hAnsi="Arial" w:cs="Arial"/>
                <w:color w:val="auto"/>
                <w:sz w:val="20"/>
                <w:szCs w:val="20"/>
              </w:rPr>
              <w:t xml:space="preserve">600 x 600 </w:t>
            </w:r>
            <w:proofErr w:type="spellStart"/>
            <w:r w:rsidRPr="00B370DE">
              <w:rPr>
                <w:rFonts w:ascii="Arial" w:hAnsi="Arial" w:cs="Arial"/>
                <w:color w:val="auto"/>
                <w:sz w:val="20"/>
                <w:szCs w:val="20"/>
              </w:rPr>
              <w:t>dpi</w:t>
            </w:r>
            <w:proofErr w:type="spellEnd"/>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color w:val="auto"/>
                <w:sz w:val="20"/>
                <w:szCs w:val="20"/>
              </w:rPr>
            </w:pPr>
            <w:r>
              <w:rPr>
                <w:color w:val="auto"/>
                <w:sz w:val="20"/>
                <w:szCs w:val="20"/>
              </w:rPr>
              <w:t>Szybkość skanowania</w:t>
            </w:r>
          </w:p>
        </w:tc>
        <w:tc>
          <w:tcPr>
            <w:tcW w:w="67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B370DE" w:rsidRDefault="009D51C9" w:rsidP="00C00BFF">
            <w:pPr>
              <w:pStyle w:val="Standard"/>
              <w:rPr>
                <w:rFonts w:ascii="Arial" w:hAnsi="Arial" w:cs="Arial"/>
                <w:color w:val="auto"/>
                <w:sz w:val="20"/>
                <w:szCs w:val="20"/>
              </w:rPr>
            </w:pPr>
            <w:r w:rsidRPr="00B370DE">
              <w:rPr>
                <w:rFonts w:ascii="Arial" w:hAnsi="Arial" w:cs="Arial"/>
                <w:color w:val="auto"/>
                <w:sz w:val="20"/>
                <w:szCs w:val="20"/>
              </w:rPr>
              <w:t>co najwyżej 6 sekund/stronę w kolorze, 2 sekundy/stronę w czerni</w:t>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Skanowanie dwustronne</w:t>
            </w:r>
          </w:p>
        </w:tc>
        <w:tc>
          <w:tcPr>
            <w:tcW w:w="67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B370DE" w:rsidRDefault="009D51C9" w:rsidP="00C00BFF">
            <w:pPr>
              <w:pStyle w:val="Standard"/>
              <w:rPr>
                <w:rFonts w:ascii="Arial" w:hAnsi="Arial" w:cs="Arial"/>
                <w:sz w:val="20"/>
                <w:szCs w:val="20"/>
              </w:rPr>
            </w:pPr>
            <w:r w:rsidRPr="00B370DE">
              <w:rPr>
                <w:rFonts w:ascii="Arial" w:hAnsi="Arial" w:cs="Arial"/>
                <w:sz w:val="20"/>
                <w:szCs w:val="20"/>
              </w:rPr>
              <w:t>automatyczne</w:t>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Głębia kolorów</w:t>
            </w:r>
          </w:p>
        </w:tc>
        <w:tc>
          <w:tcPr>
            <w:tcW w:w="67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B370DE" w:rsidRDefault="009D51C9" w:rsidP="00C00BFF">
            <w:pPr>
              <w:pStyle w:val="Standard"/>
              <w:rPr>
                <w:rFonts w:ascii="Arial" w:hAnsi="Arial" w:cs="Arial"/>
                <w:sz w:val="20"/>
                <w:szCs w:val="20"/>
              </w:rPr>
            </w:pPr>
            <w:r w:rsidRPr="00B370DE">
              <w:rPr>
                <w:rFonts w:ascii="Arial" w:hAnsi="Arial" w:cs="Arial"/>
                <w:sz w:val="20"/>
                <w:szCs w:val="20"/>
              </w:rPr>
              <w:t>Wejście 48 bit/Wyjście 24 bit</w:t>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lastRenderedPageBreak/>
              <w:t>Podawanie dokumentów</w:t>
            </w:r>
          </w:p>
        </w:tc>
        <w:tc>
          <w:tcPr>
            <w:tcW w:w="67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B370DE" w:rsidRDefault="009D51C9" w:rsidP="00C00BFF">
            <w:pPr>
              <w:pStyle w:val="Standard"/>
              <w:rPr>
                <w:rFonts w:ascii="Arial" w:hAnsi="Arial" w:cs="Arial"/>
                <w:sz w:val="20"/>
                <w:szCs w:val="20"/>
              </w:rPr>
            </w:pPr>
            <w:r w:rsidRPr="00B370DE">
              <w:rPr>
                <w:rFonts w:ascii="Arial" w:hAnsi="Arial" w:cs="Arial"/>
                <w:sz w:val="20"/>
                <w:szCs w:val="20"/>
              </w:rPr>
              <w:t xml:space="preserve">Automatyczny podajnik dokumentów wraz z </w:t>
            </w:r>
            <w:proofErr w:type="spellStart"/>
            <w:r w:rsidRPr="00B370DE">
              <w:rPr>
                <w:rFonts w:ascii="Arial" w:hAnsi="Arial" w:cs="Arial"/>
                <w:sz w:val="20"/>
                <w:szCs w:val="20"/>
              </w:rPr>
              <w:t>duplexem</w:t>
            </w:r>
            <w:proofErr w:type="spellEnd"/>
            <w:r w:rsidRPr="00B370DE">
              <w:rPr>
                <w:rFonts w:ascii="Arial" w:hAnsi="Arial" w:cs="Arial"/>
                <w:sz w:val="20"/>
                <w:szCs w:val="20"/>
              </w:rPr>
              <w:t xml:space="preserve"> na co najmniej 50 arkuszy</w:t>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Typ skanera</w:t>
            </w:r>
          </w:p>
        </w:tc>
        <w:tc>
          <w:tcPr>
            <w:tcW w:w="67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B370DE" w:rsidRDefault="009D51C9" w:rsidP="00C00BFF">
            <w:pPr>
              <w:pStyle w:val="Standard"/>
              <w:rPr>
                <w:rFonts w:ascii="Arial" w:hAnsi="Arial" w:cs="Arial"/>
                <w:sz w:val="20"/>
                <w:szCs w:val="20"/>
              </w:rPr>
            </w:pPr>
            <w:r w:rsidRPr="00B370DE">
              <w:rPr>
                <w:rFonts w:ascii="Arial" w:hAnsi="Arial" w:cs="Arial"/>
                <w:sz w:val="20"/>
                <w:szCs w:val="20"/>
              </w:rPr>
              <w:t>Płyta szklana, dwustronny podajnik ADF (jednoprzebiegowy)</w:t>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Dodatkowe możliwości kopiowania</w:t>
            </w:r>
          </w:p>
        </w:tc>
        <w:tc>
          <w:tcPr>
            <w:tcW w:w="67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B370DE" w:rsidRDefault="009D51C9" w:rsidP="00C00BFF">
            <w:pPr>
              <w:pStyle w:val="Standard"/>
              <w:rPr>
                <w:rFonts w:ascii="Arial" w:hAnsi="Arial" w:cs="Arial"/>
                <w:sz w:val="20"/>
                <w:szCs w:val="20"/>
                <w:lang w:eastAsia="en-US"/>
              </w:rPr>
            </w:pPr>
            <w:r w:rsidRPr="00B370DE">
              <w:rPr>
                <w:rFonts w:ascii="Arial" w:hAnsi="Arial" w:cs="Arial"/>
                <w:sz w:val="20"/>
                <w:szCs w:val="20"/>
                <w:lang w:eastAsia="en-US"/>
              </w:rPr>
              <w:t>Usuwanie ramki, sortowanie, 2 strony na arkuszu, 4 strony na arkuszu, kopiowanie dokumentów tożsamości</w:t>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Sterownik / kompatybilność</w:t>
            </w:r>
          </w:p>
        </w:tc>
        <w:tc>
          <w:tcPr>
            <w:tcW w:w="67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B370DE" w:rsidRDefault="009D51C9" w:rsidP="00C00BFF">
            <w:pPr>
              <w:pStyle w:val="Standard"/>
              <w:rPr>
                <w:rFonts w:ascii="Arial" w:hAnsi="Arial" w:cs="Arial"/>
                <w:sz w:val="20"/>
                <w:szCs w:val="20"/>
              </w:rPr>
            </w:pPr>
            <w:r w:rsidRPr="00B370DE">
              <w:rPr>
                <w:rFonts w:ascii="Arial" w:hAnsi="Arial" w:cs="Arial"/>
                <w:sz w:val="20"/>
                <w:szCs w:val="20"/>
              </w:rPr>
              <w:t>TWAIN</w:t>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Szybkość skanera</w:t>
            </w:r>
          </w:p>
        </w:tc>
        <w:tc>
          <w:tcPr>
            <w:tcW w:w="67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B370DE" w:rsidRDefault="009D51C9" w:rsidP="00C00BFF">
            <w:pPr>
              <w:pStyle w:val="NormalnyWeb"/>
              <w:spacing w:before="0" w:after="0"/>
              <w:rPr>
                <w:rFonts w:ascii="Arial" w:hAnsi="Arial" w:cs="Arial"/>
                <w:sz w:val="20"/>
                <w:szCs w:val="20"/>
                <w:lang w:eastAsia="en-US"/>
              </w:rPr>
            </w:pPr>
            <w:r w:rsidRPr="00B370DE">
              <w:rPr>
                <w:rFonts w:ascii="Arial" w:hAnsi="Arial" w:cs="Arial"/>
                <w:sz w:val="20"/>
                <w:szCs w:val="20"/>
                <w:lang w:eastAsia="en-US"/>
              </w:rPr>
              <w:t xml:space="preserve">38 </w:t>
            </w:r>
            <w:proofErr w:type="spellStart"/>
            <w:r w:rsidRPr="00B370DE">
              <w:rPr>
                <w:rFonts w:ascii="Arial" w:hAnsi="Arial" w:cs="Arial"/>
                <w:sz w:val="20"/>
                <w:szCs w:val="20"/>
                <w:lang w:eastAsia="en-US"/>
              </w:rPr>
              <w:t>obr</w:t>
            </w:r>
            <w:proofErr w:type="spellEnd"/>
            <w:r w:rsidRPr="00B370DE">
              <w:rPr>
                <w:rFonts w:ascii="Arial" w:hAnsi="Arial" w:cs="Arial"/>
                <w:sz w:val="20"/>
                <w:szCs w:val="20"/>
                <w:lang w:eastAsia="en-US"/>
              </w:rPr>
              <w:t xml:space="preserve">./min. (300 </w:t>
            </w:r>
            <w:proofErr w:type="spellStart"/>
            <w:r w:rsidRPr="00B370DE">
              <w:rPr>
                <w:rFonts w:ascii="Arial" w:hAnsi="Arial" w:cs="Arial"/>
                <w:sz w:val="20"/>
                <w:szCs w:val="20"/>
                <w:lang w:eastAsia="en-US"/>
              </w:rPr>
              <w:t>dpi</w:t>
            </w:r>
            <w:proofErr w:type="spellEnd"/>
            <w:r w:rsidRPr="00B370DE">
              <w:rPr>
                <w:rFonts w:ascii="Arial" w:hAnsi="Arial" w:cs="Arial"/>
                <w:sz w:val="20"/>
                <w:szCs w:val="20"/>
                <w:lang w:eastAsia="en-US"/>
              </w:rPr>
              <w:t xml:space="preserve">, A4, c/b); 13 </w:t>
            </w:r>
            <w:proofErr w:type="spellStart"/>
            <w:r w:rsidRPr="00B370DE">
              <w:rPr>
                <w:rFonts w:ascii="Arial" w:hAnsi="Arial" w:cs="Arial"/>
                <w:sz w:val="20"/>
                <w:szCs w:val="20"/>
                <w:lang w:eastAsia="en-US"/>
              </w:rPr>
              <w:t>obr.min</w:t>
            </w:r>
            <w:proofErr w:type="spellEnd"/>
            <w:r w:rsidRPr="00B370DE">
              <w:rPr>
                <w:rFonts w:ascii="Arial" w:hAnsi="Arial" w:cs="Arial"/>
                <w:sz w:val="20"/>
                <w:szCs w:val="20"/>
                <w:lang w:eastAsia="en-US"/>
              </w:rPr>
              <w:t xml:space="preserve">. (300 </w:t>
            </w:r>
            <w:proofErr w:type="spellStart"/>
            <w:r w:rsidRPr="00B370DE">
              <w:rPr>
                <w:rFonts w:ascii="Arial" w:hAnsi="Arial" w:cs="Arial"/>
                <w:sz w:val="20"/>
                <w:szCs w:val="20"/>
                <w:lang w:eastAsia="en-US"/>
              </w:rPr>
              <w:t>dpi</w:t>
            </w:r>
            <w:proofErr w:type="spellEnd"/>
            <w:r w:rsidRPr="00B370DE">
              <w:rPr>
                <w:rFonts w:ascii="Arial" w:hAnsi="Arial" w:cs="Arial"/>
                <w:sz w:val="20"/>
                <w:szCs w:val="20"/>
                <w:lang w:eastAsia="en-US"/>
              </w:rPr>
              <w:t>, A4, kolor)</w:t>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Skanowanie do poczty e-mail/ komputera/pamięci USB/FTP</w:t>
            </w:r>
          </w:p>
        </w:tc>
        <w:tc>
          <w:tcPr>
            <w:tcW w:w="67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B370DE" w:rsidRDefault="009D51C9" w:rsidP="00C00BFF">
            <w:pPr>
              <w:pStyle w:val="NormalnyWeb"/>
              <w:spacing w:before="0" w:after="0"/>
              <w:rPr>
                <w:rFonts w:ascii="Arial" w:hAnsi="Arial" w:cs="Arial"/>
                <w:sz w:val="20"/>
                <w:szCs w:val="20"/>
                <w:lang w:eastAsia="en-US"/>
              </w:rPr>
            </w:pPr>
            <w:r w:rsidRPr="00B370DE">
              <w:rPr>
                <w:rFonts w:ascii="Arial" w:hAnsi="Arial" w:cs="Arial"/>
                <w:sz w:val="20"/>
                <w:szCs w:val="20"/>
                <w:lang w:eastAsia="en-US"/>
              </w:rPr>
              <w:t>TIFF / JPEG / PDF / kompaktowy PDF / PDF z możliwością wyszukiwania / szyfrowany plik PDF3</w:t>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bookmarkStart w:id="11" w:name="_Hlk9854564"/>
            <w:bookmarkEnd w:id="11"/>
          </w:p>
        </w:tc>
      </w:tr>
      <w:tr w:rsidR="009D51C9" w:rsidTr="00B370DE">
        <w:trPr>
          <w:jc w:val="center"/>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Pr="00B370DE" w:rsidRDefault="009D51C9" w:rsidP="00C00BFF">
            <w:pPr>
              <w:pStyle w:val="Standard"/>
              <w:rPr>
                <w:rFonts w:ascii="Arial" w:hAnsi="Arial" w:cs="Arial"/>
                <w:sz w:val="20"/>
                <w:szCs w:val="20"/>
              </w:rPr>
            </w:pPr>
            <w:r w:rsidRPr="00B370DE">
              <w:rPr>
                <w:rFonts w:ascii="Arial" w:hAnsi="Arial" w:cs="Arial"/>
                <w:sz w:val="20"/>
                <w:szCs w:val="20"/>
              </w:rPr>
              <w:t>Dodatkowe tonery</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9D51C9" w:rsidRPr="00B370DE" w:rsidRDefault="009D51C9" w:rsidP="00C00BFF">
            <w:pPr>
              <w:pStyle w:val="Standard"/>
              <w:rPr>
                <w:rFonts w:ascii="Arial" w:hAnsi="Arial" w:cs="Arial"/>
                <w:color w:val="auto"/>
                <w:sz w:val="20"/>
                <w:szCs w:val="20"/>
              </w:rPr>
            </w:pPr>
            <w:r w:rsidRPr="00B370DE">
              <w:rPr>
                <w:rFonts w:ascii="Arial" w:hAnsi="Arial" w:cs="Arial"/>
                <w:sz w:val="20"/>
                <w:szCs w:val="20"/>
              </w:rPr>
              <w:t xml:space="preserve">Toner zapasowy do drukarki (możliwość wydrukowania  min 5000 stron  przy 5% pokryciu). </w:t>
            </w:r>
            <w:r w:rsidRPr="00B370DE">
              <w:rPr>
                <w:rFonts w:ascii="Arial" w:hAnsi="Arial" w:cs="Arial"/>
                <w:color w:val="auto"/>
                <w:sz w:val="20"/>
                <w:szCs w:val="20"/>
              </w:rPr>
              <w:t xml:space="preserve">Rekomendowany przez producenta urządzania. </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sz w:val="20"/>
                <w:szCs w:val="20"/>
              </w:rPr>
            </w:pPr>
            <w:r>
              <w:rPr>
                <w:sz w:val="20"/>
                <w:szCs w:val="20"/>
              </w:rPr>
              <w:t>spełnia/</w:t>
            </w:r>
            <w:r w:rsidRPr="00B370DE">
              <w:rPr>
                <w:sz w:val="20"/>
                <w:szCs w:val="20"/>
              </w:rPr>
              <w:t>nie spełnia</w:t>
            </w:r>
          </w:p>
        </w:tc>
      </w:tr>
    </w:tbl>
    <w:p w:rsidR="009D51C9" w:rsidRDefault="009D51C9" w:rsidP="00600C9B">
      <w:pPr>
        <w:pStyle w:val="Standard"/>
        <w:rPr>
          <w:rFonts w:ascii="Cambria" w:hAnsi="Cambria"/>
          <w:b/>
          <w:szCs w:val="20"/>
        </w:rPr>
      </w:pPr>
      <w:r>
        <w:br w:type="page"/>
      </w:r>
      <w:r w:rsidR="00600C9B" w:rsidRPr="009115AE">
        <w:rPr>
          <w:shd w:val="clear" w:color="auto" w:fill="C5E0B3" w:themeFill="accent6" w:themeFillTint="66"/>
        </w:rPr>
        <w:lastRenderedPageBreak/>
        <w:t xml:space="preserve">27. </w:t>
      </w:r>
      <w:r w:rsidRPr="009115AE">
        <w:rPr>
          <w:rFonts w:ascii="Cambria" w:hAnsi="Cambria"/>
          <w:b/>
          <w:szCs w:val="20"/>
          <w:shd w:val="clear" w:color="auto" w:fill="C5E0B3" w:themeFill="accent6" w:themeFillTint="66"/>
        </w:rPr>
        <w:t>Urządzenie wielofunkcyjne A3 kolorowe + dodatkowe tonery</w:t>
      </w:r>
      <w:r w:rsidRPr="009115AE">
        <w:rPr>
          <w:rFonts w:ascii="Cambria" w:hAnsi="Cambria"/>
          <w:b/>
          <w:szCs w:val="20"/>
          <w:shd w:val="clear" w:color="auto" w:fill="C5E0B3" w:themeFill="accent6" w:themeFillTint="66"/>
        </w:rPr>
        <w:tab/>
      </w:r>
      <w:r w:rsidRPr="009115AE">
        <w:rPr>
          <w:rFonts w:ascii="Cambria" w:hAnsi="Cambria"/>
          <w:b/>
          <w:szCs w:val="20"/>
          <w:shd w:val="clear" w:color="auto" w:fill="C5E0B3" w:themeFill="accent6" w:themeFillTint="66"/>
        </w:rPr>
        <w:tab/>
      </w:r>
      <w:r w:rsidRPr="009115AE">
        <w:rPr>
          <w:rFonts w:ascii="Cambria" w:hAnsi="Cambria"/>
          <w:b/>
          <w:szCs w:val="20"/>
          <w:shd w:val="clear" w:color="auto" w:fill="C5E0B3" w:themeFill="accent6" w:themeFillTint="66"/>
        </w:rPr>
        <w:tab/>
      </w:r>
      <w:r w:rsidRPr="009115AE">
        <w:rPr>
          <w:rFonts w:ascii="Cambria" w:hAnsi="Cambria"/>
          <w:b/>
          <w:szCs w:val="20"/>
          <w:shd w:val="clear" w:color="auto" w:fill="C5E0B3" w:themeFill="accent6" w:themeFillTint="66"/>
        </w:rPr>
        <w:tab/>
      </w:r>
      <w:r w:rsidRPr="009115AE">
        <w:rPr>
          <w:rFonts w:ascii="Cambria" w:hAnsi="Cambria"/>
          <w:b/>
          <w:szCs w:val="20"/>
          <w:shd w:val="clear" w:color="auto" w:fill="C5E0B3" w:themeFill="accent6" w:themeFillTint="66"/>
        </w:rPr>
        <w:tab/>
      </w:r>
      <w:r w:rsidRPr="009115AE">
        <w:rPr>
          <w:rFonts w:ascii="Cambria" w:hAnsi="Cambria"/>
          <w:b/>
          <w:szCs w:val="20"/>
          <w:shd w:val="clear" w:color="auto" w:fill="C5E0B3" w:themeFill="accent6" w:themeFillTint="66"/>
        </w:rPr>
        <w:tab/>
      </w:r>
      <w:r w:rsidRPr="009115AE">
        <w:rPr>
          <w:rFonts w:ascii="Cambria" w:hAnsi="Cambria"/>
          <w:b/>
          <w:szCs w:val="20"/>
          <w:shd w:val="clear" w:color="auto" w:fill="C5E0B3" w:themeFill="accent6" w:themeFillTint="66"/>
        </w:rPr>
        <w:tab/>
      </w:r>
      <w:r w:rsidRPr="009115AE">
        <w:rPr>
          <w:rFonts w:ascii="Cambria" w:hAnsi="Cambria"/>
          <w:b/>
          <w:szCs w:val="20"/>
          <w:shd w:val="clear" w:color="auto" w:fill="C5E0B3" w:themeFill="accent6" w:themeFillTint="66"/>
        </w:rPr>
        <w:tab/>
        <w:t>Liczba sztuk: 1</w:t>
      </w:r>
    </w:p>
    <w:p w:rsidR="009D51C9" w:rsidRDefault="009D51C9" w:rsidP="009D51C9">
      <w:pPr>
        <w:pStyle w:val="Standard"/>
        <w:shd w:val="clear" w:color="auto" w:fill="FFFFFF"/>
        <w:ind w:firstLine="709"/>
        <w:rPr>
          <w:b/>
          <w:spacing w:val="-4"/>
          <w:sz w:val="20"/>
          <w:szCs w:val="20"/>
        </w:rPr>
      </w:pPr>
    </w:p>
    <w:p w:rsidR="009D51C9" w:rsidRPr="00600C9B" w:rsidRDefault="009D51C9" w:rsidP="009D51C9">
      <w:pPr>
        <w:pStyle w:val="Standard"/>
        <w:shd w:val="clear" w:color="auto" w:fill="FFFFFF"/>
        <w:ind w:firstLine="709"/>
        <w:rPr>
          <w:rFonts w:ascii="Cambria" w:hAnsi="Cambria"/>
          <w:b/>
          <w:spacing w:val="-4"/>
          <w:sz w:val="22"/>
          <w:szCs w:val="22"/>
        </w:rPr>
      </w:pPr>
      <w:r w:rsidRPr="00600C9B">
        <w:rPr>
          <w:rFonts w:ascii="Cambria" w:hAnsi="Cambria"/>
          <w:b/>
          <w:spacing w:val="-4"/>
          <w:sz w:val="22"/>
          <w:szCs w:val="22"/>
        </w:rPr>
        <w:t>Oferowany model * ……………………..**</w:t>
      </w:r>
      <w:r w:rsidRPr="00600C9B">
        <w:rPr>
          <w:rFonts w:ascii="Cambria" w:hAnsi="Cambria"/>
          <w:b/>
          <w:spacing w:val="-4"/>
          <w:sz w:val="22"/>
          <w:szCs w:val="22"/>
        </w:rPr>
        <w:tab/>
      </w:r>
      <w:r w:rsidRPr="00600C9B">
        <w:rPr>
          <w:rFonts w:ascii="Cambria" w:hAnsi="Cambria"/>
          <w:b/>
          <w:spacing w:val="-4"/>
          <w:sz w:val="22"/>
          <w:szCs w:val="22"/>
        </w:rPr>
        <w:tab/>
      </w:r>
      <w:r w:rsidRPr="00600C9B">
        <w:rPr>
          <w:rFonts w:ascii="Cambria" w:hAnsi="Cambria"/>
          <w:b/>
          <w:spacing w:val="-4"/>
          <w:sz w:val="22"/>
          <w:szCs w:val="22"/>
        </w:rPr>
        <w:tab/>
      </w:r>
      <w:r w:rsidRPr="00600C9B">
        <w:rPr>
          <w:rFonts w:ascii="Cambria" w:hAnsi="Cambria"/>
          <w:b/>
          <w:spacing w:val="-4"/>
          <w:sz w:val="22"/>
          <w:szCs w:val="22"/>
        </w:rPr>
        <w:tab/>
      </w:r>
      <w:r w:rsidRPr="00600C9B">
        <w:rPr>
          <w:rFonts w:ascii="Cambria" w:hAnsi="Cambria"/>
          <w:b/>
          <w:spacing w:val="-4"/>
          <w:sz w:val="22"/>
          <w:szCs w:val="22"/>
        </w:rPr>
        <w:tab/>
        <w:t>Producent * …………………..</w:t>
      </w:r>
    </w:p>
    <w:p w:rsidR="009D51C9" w:rsidRDefault="009D51C9" w:rsidP="009D51C9">
      <w:pPr>
        <w:pStyle w:val="Standard"/>
        <w:shd w:val="clear" w:color="auto" w:fill="FFFFFF"/>
        <w:ind w:firstLine="709"/>
        <w:rPr>
          <w:b/>
          <w:spacing w:val="-4"/>
          <w:sz w:val="20"/>
          <w:szCs w:val="20"/>
        </w:rPr>
      </w:pPr>
    </w:p>
    <w:p w:rsidR="009D51C9" w:rsidRDefault="009D51C9" w:rsidP="009D51C9">
      <w:pPr>
        <w:pStyle w:val="Standard"/>
        <w:shd w:val="clear" w:color="auto" w:fill="FFFFFF"/>
        <w:ind w:firstLine="709"/>
        <w:rPr>
          <w:b/>
          <w:spacing w:val="-4"/>
          <w:sz w:val="20"/>
          <w:szCs w:val="20"/>
        </w:rPr>
      </w:pPr>
    </w:p>
    <w:tbl>
      <w:tblPr>
        <w:tblW w:w="13462" w:type="dxa"/>
        <w:jc w:val="center"/>
        <w:tblLook w:val="04A0" w:firstRow="1" w:lastRow="0" w:firstColumn="1" w:lastColumn="0" w:noHBand="0" w:noVBand="1"/>
      </w:tblPr>
      <w:tblGrid>
        <w:gridCol w:w="3146"/>
        <w:gridCol w:w="6657"/>
        <w:gridCol w:w="3659"/>
      </w:tblGrid>
      <w:tr w:rsidR="009D51C9" w:rsidTr="00C00BFF">
        <w:trPr>
          <w:jc w:val="center"/>
        </w:trPr>
        <w:tc>
          <w:tcPr>
            <w:tcW w:w="9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NormalnyWeb"/>
              <w:spacing w:before="0" w:after="0"/>
              <w:ind w:right="100"/>
              <w:jc w:val="center"/>
              <w:rPr>
                <w:b/>
                <w:spacing w:val="-3"/>
                <w:sz w:val="20"/>
                <w:szCs w:val="20"/>
                <w:lang w:eastAsia="en-US"/>
              </w:rPr>
            </w:pPr>
            <w:r>
              <w:rPr>
                <w:b/>
                <w:spacing w:val="-3"/>
                <w:sz w:val="20"/>
                <w:szCs w:val="20"/>
                <w:lang w:eastAsia="en-US"/>
              </w:rPr>
              <w:t>Opis wymagań minimalnych</w:t>
            </w:r>
          </w:p>
        </w:tc>
        <w:tc>
          <w:tcPr>
            <w:tcW w:w="3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shd w:val="clear" w:color="auto" w:fill="FFFFFF"/>
              <w:ind w:right="5"/>
              <w:jc w:val="center"/>
              <w:rPr>
                <w:b/>
                <w:sz w:val="16"/>
                <w:szCs w:val="20"/>
              </w:rPr>
            </w:pPr>
            <w:r>
              <w:rPr>
                <w:b/>
                <w:sz w:val="16"/>
                <w:szCs w:val="20"/>
              </w:rPr>
              <w:t>Parametry techniczne</w:t>
            </w:r>
          </w:p>
          <w:p w:rsidR="009D51C9" w:rsidRDefault="009D51C9" w:rsidP="00C00BFF">
            <w:pPr>
              <w:pStyle w:val="Standard"/>
              <w:shd w:val="clear" w:color="auto" w:fill="FFFFFF"/>
              <w:ind w:right="5"/>
              <w:jc w:val="center"/>
              <w:rPr>
                <w:b/>
                <w:sz w:val="16"/>
                <w:szCs w:val="20"/>
              </w:rPr>
            </w:pPr>
            <w:r>
              <w:rPr>
                <w:b/>
                <w:sz w:val="16"/>
                <w:szCs w:val="20"/>
              </w:rPr>
              <w:t>oferowanego sprzętu</w:t>
            </w:r>
          </w:p>
          <w:p w:rsidR="009D51C9" w:rsidRDefault="009D51C9" w:rsidP="00C00BFF">
            <w:pPr>
              <w:pStyle w:val="NormalnyWeb"/>
              <w:spacing w:before="0" w:after="0"/>
              <w:ind w:right="100"/>
              <w:jc w:val="center"/>
              <w:rPr>
                <w:b/>
                <w:sz w:val="16"/>
                <w:szCs w:val="20"/>
                <w:lang w:eastAsia="en-US"/>
              </w:rPr>
            </w:pPr>
            <w:r>
              <w:rPr>
                <w:b/>
                <w:sz w:val="16"/>
                <w:szCs w:val="20"/>
                <w:lang w:eastAsia="en-US"/>
              </w:rPr>
              <w:t>(tj. wskazanie konkretnego parametru lub konfiguracji i/albo potwierdzenie opisu minimalnych wymagań)</w:t>
            </w:r>
          </w:p>
        </w:tc>
      </w:tr>
      <w:tr w:rsidR="009D51C9" w:rsidTr="00C00BFF">
        <w:trPr>
          <w:jc w:val="center"/>
        </w:trPr>
        <w:tc>
          <w:tcPr>
            <w:tcW w:w="9803"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b/>
                <w:sz w:val="20"/>
                <w:szCs w:val="20"/>
              </w:rPr>
            </w:pPr>
            <w:r>
              <w:rPr>
                <w:b/>
                <w:sz w:val="20"/>
                <w:szCs w:val="20"/>
              </w:rPr>
              <w:t>Urządzenie wielofunkcyjneA3</w:t>
            </w:r>
          </w:p>
        </w:tc>
        <w:tc>
          <w:tcPr>
            <w:tcW w:w="3659"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b/>
                <w:sz w:val="20"/>
                <w:szCs w:val="20"/>
              </w:rPr>
            </w:pPr>
          </w:p>
        </w:tc>
      </w:tr>
      <w:tr w:rsidR="009D51C9" w:rsidRPr="00600C9B" w:rsidTr="00C00BFF">
        <w:trPr>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tcPr>
          <w:p w:rsidR="009D51C9" w:rsidRPr="00600C9B" w:rsidRDefault="009D51C9" w:rsidP="00C00BFF">
            <w:pPr>
              <w:pStyle w:val="NormalnyWeb"/>
              <w:spacing w:before="0" w:after="0"/>
              <w:rPr>
                <w:rFonts w:ascii="Arial" w:hAnsi="Arial" w:cs="Arial"/>
                <w:sz w:val="20"/>
                <w:szCs w:val="20"/>
                <w:lang w:eastAsia="en-US"/>
              </w:rPr>
            </w:pPr>
            <w:r w:rsidRPr="00600C9B">
              <w:rPr>
                <w:rFonts w:ascii="Arial" w:hAnsi="Arial" w:cs="Arial"/>
                <w:sz w:val="20"/>
                <w:szCs w:val="20"/>
                <w:lang w:eastAsia="en-US"/>
              </w:rPr>
              <w:t>Funkcje urządzenia:</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9D51C9" w:rsidRPr="00600C9B" w:rsidRDefault="009D51C9" w:rsidP="00C00BFF">
            <w:pPr>
              <w:pStyle w:val="NormalnyWeb"/>
              <w:spacing w:before="0" w:after="0"/>
              <w:rPr>
                <w:rFonts w:ascii="Arial" w:hAnsi="Arial" w:cs="Arial"/>
                <w:sz w:val="20"/>
                <w:szCs w:val="20"/>
                <w:lang w:eastAsia="en-US"/>
              </w:rPr>
            </w:pPr>
            <w:r w:rsidRPr="00600C9B">
              <w:rPr>
                <w:rFonts w:ascii="Arial" w:hAnsi="Arial" w:cs="Arial"/>
                <w:sz w:val="20"/>
                <w:szCs w:val="20"/>
                <w:lang w:eastAsia="en-US"/>
              </w:rPr>
              <w:t>drukowanie, kopiowanie, skanowanie, faksowanie</w:t>
            </w:r>
          </w:p>
        </w:tc>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9D51C9" w:rsidRPr="00600C9B" w:rsidRDefault="009D51C9" w:rsidP="00C00BFF">
            <w:pPr>
              <w:pStyle w:val="NormalnyWeb"/>
              <w:spacing w:before="0" w:after="0"/>
              <w:jc w:val="center"/>
              <w:rPr>
                <w:rFonts w:ascii="Arial" w:hAnsi="Arial" w:cs="Arial"/>
                <w:sz w:val="20"/>
                <w:szCs w:val="20"/>
                <w:lang w:eastAsia="en-US"/>
              </w:rPr>
            </w:pPr>
            <w:r w:rsidRPr="00600C9B">
              <w:rPr>
                <w:rFonts w:ascii="Arial" w:hAnsi="Arial" w:cs="Arial"/>
                <w:sz w:val="20"/>
                <w:szCs w:val="20"/>
                <w:lang w:eastAsia="en-US"/>
              </w:rPr>
              <w:t>spełnia/nie spełnia</w:t>
            </w:r>
          </w:p>
        </w:tc>
      </w:tr>
      <w:tr w:rsidR="009D51C9" w:rsidTr="00C00BFF">
        <w:trPr>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Szybkość druku kolorowego</w:t>
            </w:r>
          </w:p>
        </w:tc>
        <w:tc>
          <w:tcPr>
            <w:tcW w:w="6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color w:val="auto"/>
                <w:sz w:val="20"/>
                <w:szCs w:val="20"/>
              </w:rPr>
            </w:pPr>
            <w:r>
              <w:rPr>
                <w:color w:val="auto"/>
              </w:rPr>
              <w:t>Min</w:t>
            </w:r>
            <w:r>
              <w:rPr>
                <w:color w:val="auto"/>
                <w:sz w:val="20"/>
                <w:szCs w:val="20"/>
              </w:rPr>
              <w:t xml:space="preserve"> 26 str./A4/min</w:t>
            </w:r>
          </w:p>
        </w:tc>
        <w:tc>
          <w:tcPr>
            <w:tcW w:w="3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Szybkość drukowania monochromatycznego</w:t>
            </w:r>
          </w:p>
        </w:tc>
        <w:tc>
          <w:tcPr>
            <w:tcW w:w="6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color w:val="auto"/>
                <w:sz w:val="20"/>
                <w:szCs w:val="20"/>
              </w:rPr>
            </w:pPr>
            <w:r>
              <w:rPr>
                <w:color w:val="auto"/>
              </w:rPr>
              <w:t>Min</w:t>
            </w:r>
            <w:r>
              <w:rPr>
                <w:color w:val="auto"/>
                <w:sz w:val="20"/>
                <w:szCs w:val="20"/>
              </w:rPr>
              <w:t xml:space="preserve"> 32 str. A4/min</w:t>
            </w:r>
          </w:p>
        </w:tc>
        <w:tc>
          <w:tcPr>
            <w:tcW w:w="3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Rozdzielczość drukowania</w:t>
            </w:r>
          </w:p>
        </w:tc>
        <w:tc>
          <w:tcPr>
            <w:tcW w:w="6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color w:val="auto"/>
                <w:sz w:val="20"/>
                <w:szCs w:val="20"/>
              </w:rPr>
            </w:pPr>
            <w:r>
              <w:rPr>
                <w:color w:val="auto"/>
                <w:sz w:val="20"/>
                <w:szCs w:val="20"/>
              </w:rPr>
              <w:t xml:space="preserve">1200 x 1200 </w:t>
            </w:r>
            <w:proofErr w:type="spellStart"/>
            <w:r>
              <w:rPr>
                <w:color w:val="auto"/>
                <w:sz w:val="20"/>
                <w:szCs w:val="20"/>
              </w:rPr>
              <w:t>dpi</w:t>
            </w:r>
            <w:proofErr w:type="spellEnd"/>
          </w:p>
        </w:tc>
        <w:tc>
          <w:tcPr>
            <w:tcW w:w="3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Obsługiwane formaty dla drukarki/skanera</w:t>
            </w:r>
          </w:p>
        </w:tc>
        <w:tc>
          <w:tcPr>
            <w:tcW w:w="6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color w:val="auto"/>
                <w:sz w:val="20"/>
                <w:szCs w:val="20"/>
              </w:rPr>
            </w:pPr>
            <w:r>
              <w:rPr>
                <w:color w:val="auto"/>
                <w:sz w:val="20"/>
                <w:szCs w:val="20"/>
              </w:rPr>
              <w:t>A 3+ A3, A4, A5, A6, B5</w:t>
            </w:r>
          </w:p>
        </w:tc>
        <w:tc>
          <w:tcPr>
            <w:tcW w:w="3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Rozdzielczość skanera</w:t>
            </w:r>
          </w:p>
        </w:tc>
        <w:tc>
          <w:tcPr>
            <w:tcW w:w="6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color w:val="auto"/>
                <w:sz w:val="20"/>
                <w:szCs w:val="20"/>
              </w:rPr>
            </w:pPr>
            <w:r>
              <w:rPr>
                <w:color w:val="auto"/>
                <w:sz w:val="20"/>
                <w:szCs w:val="20"/>
              </w:rPr>
              <w:t xml:space="preserve">1200 x 600 </w:t>
            </w:r>
            <w:proofErr w:type="spellStart"/>
            <w:r>
              <w:rPr>
                <w:color w:val="auto"/>
                <w:sz w:val="20"/>
                <w:szCs w:val="20"/>
              </w:rPr>
              <w:t>dpi</w:t>
            </w:r>
            <w:proofErr w:type="spellEnd"/>
          </w:p>
        </w:tc>
        <w:tc>
          <w:tcPr>
            <w:tcW w:w="3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Podawanie dokumentów</w:t>
            </w:r>
          </w:p>
        </w:tc>
        <w:tc>
          <w:tcPr>
            <w:tcW w:w="6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color w:val="auto"/>
                <w:sz w:val="20"/>
                <w:szCs w:val="20"/>
              </w:rPr>
            </w:pPr>
            <w:r>
              <w:rPr>
                <w:color w:val="auto"/>
                <w:sz w:val="20"/>
                <w:szCs w:val="20"/>
              </w:rPr>
              <w:t xml:space="preserve">Automatyczny podajnik dokumentów wraz z </w:t>
            </w:r>
            <w:proofErr w:type="spellStart"/>
            <w:r>
              <w:rPr>
                <w:color w:val="auto"/>
                <w:sz w:val="20"/>
                <w:szCs w:val="20"/>
              </w:rPr>
              <w:t>duplexem</w:t>
            </w:r>
            <w:proofErr w:type="spellEnd"/>
            <w:r>
              <w:rPr>
                <w:color w:val="auto"/>
                <w:sz w:val="20"/>
                <w:szCs w:val="20"/>
              </w:rPr>
              <w:t xml:space="preserve"> na co najmniej 50 arkuszy,</w:t>
            </w:r>
          </w:p>
        </w:tc>
        <w:tc>
          <w:tcPr>
            <w:tcW w:w="3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Typ skanera</w:t>
            </w:r>
          </w:p>
        </w:tc>
        <w:tc>
          <w:tcPr>
            <w:tcW w:w="6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color w:val="auto"/>
                <w:sz w:val="20"/>
                <w:szCs w:val="20"/>
              </w:rPr>
            </w:pPr>
            <w:r>
              <w:rPr>
                <w:color w:val="auto"/>
                <w:sz w:val="20"/>
                <w:szCs w:val="20"/>
              </w:rPr>
              <w:t>płaski</w:t>
            </w:r>
          </w:p>
        </w:tc>
        <w:tc>
          <w:tcPr>
            <w:tcW w:w="3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Producent (podać nazwę):</w:t>
            </w:r>
          </w:p>
          <w:p w:rsidR="009D51C9" w:rsidRDefault="009D51C9" w:rsidP="00C00BFF">
            <w:pPr>
              <w:pStyle w:val="Standard"/>
              <w:jc w:val="center"/>
              <w:rPr>
                <w:sz w:val="20"/>
                <w:szCs w:val="20"/>
              </w:rPr>
            </w:pPr>
            <w:r>
              <w:rPr>
                <w:sz w:val="20"/>
                <w:szCs w:val="20"/>
              </w:rPr>
              <w:t>………………………………………</w:t>
            </w:r>
          </w:p>
          <w:p w:rsidR="009D51C9" w:rsidRDefault="009D51C9" w:rsidP="00C00BFF">
            <w:pPr>
              <w:pStyle w:val="Standard"/>
              <w:jc w:val="center"/>
              <w:rPr>
                <w:sz w:val="20"/>
                <w:szCs w:val="20"/>
              </w:rPr>
            </w:pPr>
          </w:p>
          <w:p w:rsidR="009D51C9" w:rsidRDefault="009D51C9" w:rsidP="00C00BFF">
            <w:pPr>
              <w:pStyle w:val="Standard"/>
              <w:jc w:val="center"/>
              <w:rPr>
                <w:sz w:val="20"/>
                <w:szCs w:val="20"/>
              </w:rPr>
            </w:pPr>
            <w:r>
              <w:rPr>
                <w:sz w:val="20"/>
                <w:szCs w:val="20"/>
              </w:rPr>
              <w:t>Model : (podać nazwę)</w:t>
            </w:r>
          </w:p>
          <w:p w:rsidR="009D51C9" w:rsidRDefault="009D51C9" w:rsidP="00C00BFF">
            <w:pPr>
              <w:pStyle w:val="Standard"/>
              <w:widowControl w:val="0"/>
              <w:ind w:left="244" w:right="244"/>
              <w:jc w:val="both"/>
              <w:rPr>
                <w:sz w:val="20"/>
                <w:szCs w:val="20"/>
              </w:rPr>
            </w:pPr>
            <w:r>
              <w:rPr>
                <w:sz w:val="20"/>
                <w:szCs w:val="20"/>
              </w:rPr>
              <w:t>………………………….............</w:t>
            </w:r>
          </w:p>
          <w:p w:rsidR="009D51C9" w:rsidRDefault="009D51C9" w:rsidP="00C00BFF">
            <w:pPr>
              <w:pStyle w:val="Standard"/>
              <w:rPr>
                <w:sz w:val="20"/>
                <w:szCs w:val="20"/>
              </w:rPr>
            </w:pPr>
          </w:p>
        </w:tc>
      </w:tr>
      <w:tr w:rsidR="009D51C9" w:rsidTr="00C00BFF">
        <w:trPr>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Sterownik / kompatybilność</w:t>
            </w:r>
          </w:p>
        </w:tc>
        <w:tc>
          <w:tcPr>
            <w:tcW w:w="6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co najmniej TWAIN</w:t>
            </w:r>
          </w:p>
        </w:tc>
        <w:tc>
          <w:tcPr>
            <w:tcW w:w="3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lastRenderedPageBreak/>
              <w:t>Złącza</w:t>
            </w:r>
          </w:p>
        </w:tc>
        <w:tc>
          <w:tcPr>
            <w:tcW w:w="6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Port USB 2.0, Ethernet 10/100/1000BaseTX</w:t>
            </w:r>
          </w:p>
        </w:tc>
        <w:tc>
          <w:tcPr>
            <w:tcW w:w="3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Podajnik papieru</w:t>
            </w:r>
          </w:p>
        </w:tc>
        <w:tc>
          <w:tcPr>
            <w:tcW w:w="6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color w:val="auto"/>
                <w:sz w:val="20"/>
                <w:szCs w:val="20"/>
              </w:rPr>
            </w:pPr>
            <w:r>
              <w:rPr>
                <w:color w:val="auto"/>
              </w:rPr>
              <w:t>Min</w:t>
            </w:r>
            <w:r>
              <w:rPr>
                <w:color w:val="auto"/>
                <w:sz w:val="20"/>
                <w:szCs w:val="20"/>
              </w:rPr>
              <w:t xml:space="preserve"> 250 arkuszy</w:t>
            </w:r>
          </w:p>
        </w:tc>
        <w:tc>
          <w:tcPr>
            <w:tcW w:w="3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Normy</w:t>
            </w:r>
          </w:p>
        </w:tc>
        <w:tc>
          <w:tcPr>
            <w:tcW w:w="6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182885">
            <w:pPr>
              <w:pStyle w:val="Standard"/>
              <w:numPr>
                <w:ilvl w:val="0"/>
                <w:numId w:val="64"/>
              </w:numPr>
              <w:autoSpaceDN/>
              <w:ind w:left="281" w:hanging="281"/>
              <w:rPr>
                <w:color w:val="auto"/>
                <w:sz w:val="20"/>
                <w:szCs w:val="20"/>
              </w:rPr>
            </w:pPr>
            <w:r>
              <w:rPr>
                <w:color w:val="auto"/>
                <w:sz w:val="20"/>
                <w:szCs w:val="20"/>
              </w:rPr>
              <w:t>Certyfikat ISO 9001:2008 producenta oferowanego sprzętu</w:t>
            </w:r>
          </w:p>
          <w:p w:rsidR="009D51C9" w:rsidRDefault="009D51C9" w:rsidP="00182885">
            <w:pPr>
              <w:pStyle w:val="Standard"/>
              <w:numPr>
                <w:ilvl w:val="0"/>
                <w:numId w:val="47"/>
              </w:numPr>
              <w:autoSpaceDN/>
              <w:ind w:left="281" w:hanging="281"/>
              <w:rPr>
                <w:color w:val="auto"/>
                <w:sz w:val="20"/>
                <w:szCs w:val="20"/>
              </w:rPr>
            </w:pPr>
            <w:r>
              <w:rPr>
                <w:color w:val="auto"/>
                <w:sz w:val="20"/>
                <w:szCs w:val="20"/>
              </w:rPr>
              <w:t>Certyfikat ISO 140001:2004 producenta oferowanego sprzętu</w:t>
            </w:r>
          </w:p>
          <w:p w:rsidR="009D51C9" w:rsidRDefault="009D51C9" w:rsidP="00182885">
            <w:pPr>
              <w:pStyle w:val="Standard"/>
              <w:numPr>
                <w:ilvl w:val="0"/>
                <w:numId w:val="47"/>
              </w:numPr>
              <w:autoSpaceDN/>
              <w:ind w:left="281" w:hanging="281"/>
              <w:rPr>
                <w:color w:val="auto"/>
                <w:sz w:val="20"/>
                <w:szCs w:val="20"/>
              </w:rPr>
            </w:pPr>
            <w:r>
              <w:rPr>
                <w:color w:val="auto"/>
                <w:sz w:val="20"/>
                <w:szCs w:val="20"/>
              </w:rPr>
              <w:t>Urządzenie spełniające normy Energy Star oraz CE.</w:t>
            </w:r>
          </w:p>
        </w:tc>
        <w:tc>
          <w:tcPr>
            <w:tcW w:w="3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sz w:val="20"/>
                <w:szCs w:val="20"/>
              </w:rPr>
            </w:pPr>
            <w:r>
              <w:rPr>
                <w:sz w:val="20"/>
                <w:szCs w:val="20"/>
              </w:rPr>
              <w:t>spełnia/nie spełnia</w:t>
            </w:r>
          </w:p>
        </w:tc>
      </w:tr>
      <w:tr w:rsidR="009D51C9" w:rsidTr="00C00BFF">
        <w:trPr>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Oprogramowanie</w:t>
            </w:r>
          </w:p>
        </w:tc>
        <w:tc>
          <w:tcPr>
            <w:tcW w:w="6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color w:val="auto"/>
                <w:sz w:val="20"/>
                <w:szCs w:val="20"/>
              </w:rPr>
            </w:pPr>
            <w:r>
              <w:rPr>
                <w:color w:val="auto"/>
                <w:sz w:val="20"/>
                <w:szCs w:val="20"/>
              </w:rPr>
              <w:t>Oprogramowanie do obsługi wszystkich rodzajów prac urządzenia - drukowanie, skanowanie, kopiowanie, fax - dedykowane przez producenta urządzenia dla danego modelu.</w:t>
            </w:r>
          </w:p>
        </w:tc>
        <w:tc>
          <w:tcPr>
            <w:tcW w:w="3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yle8"/>
              <w:widowControl/>
              <w:jc w:val="center"/>
              <w:rPr>
                <w:rFonts w:ascii="Times New Roman" w:hAnsi="Times New Roman"/>
                <w:sz w:val="20"/>
                <w:szCs w:val="20"/>
                <w:lang w:eastAsia="en-US"/>
              </w:rPr>
            </w:pPr>
            <w:r>
              <w:rPr>
                <w:rFonts w:ascii="Times New Roman" w:hAnsi="Times New Roman"/>
                <w:sz w:val="20"/>
                <w:szCs w:val="20"/>
                <w:lang w:eastAsia="en-US"/>
              </w:rPr>
              <w:t>Podać nazwę oprogramowania</w:t>
            </w:r>
          </w:p>
          <w:p w:rsidR="009D51C9" w:rsidRDefault="009D51C9" w:rsidP="00C00BFF">
            <w:pPr>
              <w:pStyle w:val="Style8"/>
              <w:widowControl/>
              <w:jc w:val="center"/>
              <w:rPr>
                <w:rFonts w:ascii="Times New Roman" w:hAnsi="Times New Roman"/>
                <w:sz w:val="20"/>
                <w:szCs w:val="20"/>
                <w:lang w:eastAsia="en-US"/>
              </w:rPr>
            </w:pPr>
          </w:p>
          <w:p w:rsidR="009D51C9" w:rsidRDefault="009D51C9" w:rsidP="00C00BFF">
            <w:pPr>
              <w:pStyle w:val="Style8"/>
              <w:widowControl/>
              <w:jc w:val="center"/>
              <w:rPr>
                <w:rFonts w:ascii="Times New Roman" w:hAnsi="Times New Roman"/>
                <w:sz w:val="20"/>
                <w:szCs w:val="20"/>
                <w:lang w:eastAsia="en-US"/>
              </w:rPr>
            </w:pPr>
          </w:p>
          <w:p w:rsidR="009D51C9" w:rsidRDefault="009D51C9" w:rsidP="00C00BFF">
            <w:pPr>
              <w:pStyle w:val="Style8"/>
              <w:widowControl/>
              <w:jc w:val="center"/>
              <w:rPr>
                <w:rFonts w:ascii="Times New Roman" w:hAnsi="Times New Roman"/>
                <w:sz w:val="20"/>
                <w:szCs w:val="20"/>
                <w:lang w:eastAsia="en-US"/>
              </w:rPr>
            </w:pPr>
            <w:r>
              <w:rPr>
                <w:rFonts w:ascii="Times New Roman" w:hAnsi="Times New Roman"/>
                <w:sz w:val="20"/>
                <w:szCs w:val="20"/>
                <w:lang w:eastAsia="en-US"/>
              </w:rPr>
              <w:t>…………………………………..</w:t>
            </w:r>
          </w:p>
          <w:p w:rsidR="009D51C9" w:rsidRDefault="009D51C9" w:rsidP="00C00BFF">
            <w:pPr>
              <w:pStyle w:val="Standard"/>
              <w:jc w:val="both"/>
              <w:rPr>
                <w:sz w:val="20"/>
                <w:szCs w:val="20"/>
              </w:rPr>
            </w:pPr>
          </w:p>
        </w:tc>
      </w:tr>
      <w:tr w:rsidR="009D51C9" w:rsidTr="00C00BFF">
        <w:trPr>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sz w:val="20"/>
                <w:szCs w:val="20"/>
              </w:rPr>
            </w:pPr>
            <w:r>
              <w:rPr>
                <w:sz w:val="20"/>
                <w:szCs w:val="20"/>
              </w:rPr>
              <w:t>Dodatkowy toner</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rPr>
                <w:color w:val="auto"/>
                <w:sz w:val="20"/>
                <w:szCs w:val="20"/>
              </w:rPr>
            </w:pPr>
            <w:r>
              <w:rPr>
                <w:color w:val="auto"/>
                <w:sz w:val="20"/>
                <w:szCs w:val="20"/>
              </w:rPr>
              <w:t xml:space="preserve">Tonery zapasowy - komplet (możliwość wydrukowania  min 5000 stron  przy 5% pokryciu w każdym kolorze). Rekomendowany przez producenta urządzania.  </w:t>
            </w:r>
          </w:p>
          <w:p w:rsidR="009D51C9" w:rsidRDefault="009D51C9" w:rsidP="00C00BFF">
            <w:pPr>
              <w:pStyle w:val="Standard"/>
              <w:rPr>
                <w:color w:val="auto"/>
                <w:sz w:val="20"/>
                <w:szCs w:val="20"/>
              </w:rPr>
            </w:pPr>
          </w:p>
        </w:tc>
        <w:tc>
          <w:tcPr>
            <w:tcW w:w="3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yle8"/>
              <w:widowControl/>
              <w:jc w:val="center"/>
              <w:rPr>
                <w:rFonts w:ascii="Times New Roman" w:hAnsi="Times New Roman"/>
                <w:sz w:val="20"/>
                <w:szCs w:val="20"/>
                <w:lang w:eastAsia="en-US"/>
              </w:rPr>
            </w:pPr>
            <w:r>
              <w:rPr>
                <w:sz w:val="20"/>
                <w:szCs w:val="20"/>
              </w:rPr>
              <w:t>spełnia/nie spełnia</w:t>
            </w:r>
          </w:p>
        </w:tc>
      </w:tr>
    </w:tbl>
    <w:p w:rsidR="009D51C9" w:rsidRDefault="009D51C9" w:rsidP="009D51C9">
      <w:pPr>
        <w:pStyle w:val="Akapitzlist"/>
        <w:rPr>
          <w:rFonts w:ascii="Cambria" w:hAnsi="Cambria"/>
          <w:b/>
          <w:szCs w:val="20"/>
          <w:highlight w:val="green"/>
        </w:rPr>
      </w:pPr>
      <w:r>
        <w:br w:type="page"/>
      </w:r>
      <w:r w:rsidR="005C1EBC" w:rsidRPr="009115AE">
        <w:rPr>
          <w:shd w:val="clear" w:color="auto" w:fill="C5E0B3" w:themeFill="accent6" w:themeFillTint="66"/>
        </w:rPr>
        <w:lastRenderedPageBreak/>
        <w:t xml:space="preserve">28. </w:t>
      </w:r>
      <w:r w:rsidRPr="009115AE">
        <w:rPr>
          <w:rFonts w:ascii="Cambria" w:hAnsi="Cambria"/>
          <w:b/>
          <w:szCs w:val="20"/>
          <w:shd w:val="clear" w:color="auto" w:fill="C5E0B3" w:themeFill="accent6" w:themeFillTint="66"/>
        </w:rPr>
        <w:t>Komputer stacjonarny Typ 2</w:t>
      </w:r>
      <w:r w:rsidRPr="009115AE">
        <w:rPr>
          <w:rFonts w:ascii="Cambria" w:hAnsi="Cambria"/>
          <w:b/>
          <w:szCs w:val="20"/>
          <w:shd w:val="clear" w:color="auto" w:fill="C5E0B3" w:themeFill="accent6" w:themeFillTint="66"/>
        </w:rPr>
        <w:tab/>
      </w:r>
      <w:r w:rsidRPr="009115AE">
        <w:rPr>
          <w:rFonts w:ascii="Cambria" w:hAnsi="Cambria"/>
          <w:b/>
          <w:szCs w:val="20"/>
          <w:shd w:val="clear" w:color="auto" w:fill="C5E0B3" w:themeFill="accent6" w:themeFillTint="66"/>
        </w:rPr>
        <w:tab/>
      </w:r>
      <w:r w:rsidRPr="009115AE">
        <w:rPr>
          <w:rFonts w:ascii="Cambria" w:hAnsi="Cambria"/>
          <w:b/>
          <w:szCs w:val="20"/>
          <w:shd w:val="clear" w:color="auto" w:fill="C5E0B3" w:themeFill="accent6" w:themeFillTint="66"/>
        </w:rPr>
        <w:tab/>
      </w:r>
      <w:r w:rsidRPr="009115AE">
        <w:rPr>
          <w:rFonts w:ascii="Cambria" w:hAnsi="Cambria"/>
          <w:b/>
          <w:szCs w:val="20"/>
          <w:shd w:val="clear" w:color="auto" w:fill="C5E0B3" w:themeFill="accent6" w:themeFillTint="66"/>
        </w:rPr>
        <w:tab/>
      </w:r>
      <w:r w:rsidRPr="009115AE">
        <w:rPr>
          <w:rFonts w:ascii="Cambria" w:hAnsi="Cambria"/>
          <w:b/>
          <w:szCs w:val="20"/>
          <w:shd w:val="clear" w:color="auto" w:fill="C5E0B3" w:themeFill="accent6" w:themeFillTint="66"/>
        </w:rPr>
        <w:tab/>
      </w:r>
      <w:r w:rsidRPr="009115AE">
        <w:rPr>
          <w:rFonts w:ascii="Cambria" w:hAnsi="Cambria"/>
          <w:b/>
          <w:szCs w:val="20"/>
          <w:shd w:val="clear" w:color="auto" w:fill="C5E0B3" w:themeFill="accent6" w:themeFillTint="66"/>
        </w:rPr>
        <w:tab/>
      </w:r>
      <w:r w:rsidRPr="009115AE">
        <w:rPr>
          <w:rFonts w:ascii="Cambria" w:hAnsi="Cambria"/>
          <w:b/>
          <w:szCs w:val="20"/>
          <w:shd w:val="clear" w:color="auto" w:fill="C5E0B3" w:themeFill="accent6" w:themeFillTint="66"/>
        </w:rPr>
        <w:tab/>
      </w:r>
      <w:r w:rsidRPr="009115AE">
        <w:rPr>
          <w:rFonts w:ascii="Cambria" w:hAnsi="Cambria"/>
          <w:b/>
          <w:szCs w:val="20"/>
          <w:shd w:val="clear" w:color="auto" w:fill="C5E0B3" w:themeFill="accent6" w:themeFillTint="66"/>
        </w:rPr>
        <w:tab/>
      </w:r>
      <w:r w:rsidRPr="009115AE">
        <w:rPr>
          <w:rFonts w:ascii="Cambria" w:hAnsi="Cambria"/>
          <w:b/>
          <w:szCs w:val="20"/>
          <w:shd w:val="clear" w:color="auto" w:fill="C5E0B3" w:themeFill="accent6" w:themeFillTint="66"/>
        </w:rPr>
        <w:tab/>
      </w:r>
      <w:r w:rsidRPr="009115AE">
        <w:rPr>
          <w:rFonts w:ascii="Cambria" w:hAnsi="Cambria"/>
          <w:b/>
          <w:szCs w:val="20"/>
          <w:shd w:val="clear" w:color="auto" w:fill="C5E0B3" w:themeFill="accent6" w:themeFillTint="66"/>
        </w:rPr>
        <w:tab/>
        <w:t>Liczba sztuk: 19</w:t>
      </w:r>
    </w:p>
    <w:p w:rsidR="009D51C9" w:rsidRDefault="009D51C9" w:rsidP="009D51C9">
      <w:pPr>
        <w:pStyle w:val="Standard"/>
        <w:shd w:val="clear" w:color="auto" w:fill="FFFFFF"/>
        <w:ind w:firstLine="709"/>
        <w:rPr>
          <w:b/>
          <w:spacing w:val="-4"/>
          <w:sz w:val="20"/>
          <w:szCs w:val="20"/>
        </w:rPr>
      </w:pPr>
    </w:p>
    <w:p w:rsidR="009D51C9" w:rsidRPr="00600C9B" w:rsidRDefault="009D51C9" w:rsidP="009D51C9">
      <w:pPr>
        <w:pStyle w:val="Standard"/>
        <w:shd w:val="clear" w:color="auto" w:fill="FFFFFF"/>
        <w:ind w:firstLine="709"/>
        <w:rPr>
          <w:rFonts w:ascii="Cambria" w:hAnsi="Cambria"/>
          <w:b/>
          <w:spacing w:val="-4"/>
          <w:sz w:val="22"/>
          <w:szCs w:val="22"/>
        </w:rPr>
      </w:pPr>
      <w:r w:rsidRPr="00600C9B">
        <w:rPr>
          <w:rFonts w:ascii="Cambria" w:hAnsi="Cambria"/>
          <w:b/>
          <w:spacing w:val="-4"/>
          <w:sz w:val="22"/>
          <w:szCs w:val="22"/>
        </w:rPr>
        <w:t>Oferowany model * ……………………..**</w:t>
      </w:r>
      <w:r w:rsidRPr="00600C9B">
        <w:rPr>
          <w:rFonts w:ascii="Cambria" w:hAnsi="Cambria"/>
          <w:b/>
          <w:spacing w:val="-4"/>
          <w:sz w:val="22"/>
          <w:szCs w:val="22"/>
        </w:rPr>
        <w:tab/>
      </w:r>
      <w:r w:rsidRPr="00600C9B">
        <w:rPr>
          <w:rFonts w:ascii="Cambria" w:hAnsi="Cambria"/>
          <w:b/>
          <w:spacing w:val="-4"/>
          <w:sz w:val="22"/>
          <w:szCs w:val="22"/>
        </w:rPr>
        <w:tab/>
      </w:r>
      <w:r w:rsidRPr="00600C9B">
        <w:rPr>
          <w:rFonts w:ascii="Cambria" w:hAnsi="Cambria"/>
          <w:b/>
          <w:spacing w:val="-4"/>
          <w:sz w:val="22"/>
          <w:szCs w:val="22"/>
        </w:rPr>
        <w:tab/>
      </w:r>
      <w:r w:rsidRPr="00600C9B">
        <w:rPr>
          <w:rFonts w:ascii="Cambria" w:hAnsi="Cambria"/>
          <w:b/>
          <w:spacing w:val="-4"/>
          <w:sz w:val="22"/>
          <w:szCs w:val="22"/>
        </w:rPr>
        <w:tab/>
      </w:r>
      <w:r w:rsidRPr="00600C9B">
        <w:rPr>
          <w:rFonts w:ascii="Cambria" w:hAnsi="Cambria"/>
          <w:b/>
          <w:spacing w:val="-4"/>
          <w:sz w:val="22"/>
          <w:szCs w:val="22"/>
        </w:rPr>
        <w:tab/>
        <w:t>Producent * …………………..</w:t>
      </w:r>
    </w:p>
    <w:p w:rsidR="009D51C9" w:rsidRDefault="009D51C9" w:rsidP="009D51C9">
      <w:pPr>
        <w:pStyle w:val="Standard"/>
        <w:shd w:val="clear" w:color="auto" w:fill="FFFFFF"/>
        <w:ind w:firstLine="709"/>
        <w:rPr>
          <w:b/>
          <w:spacing w:val="-4"/>
          <w:sz w:val="20"/>
          <w:szCs w:val="20"/>
        </w:rPr>
      </w:pPr>
    </w:p>
    <w:p w:rsidR="009D51C9" w:rsidRDefault="009D51C9" w:rsidP="009D51C9">
      <w:pPr>
        <w:pStyle w:val="Standard"/>
        <w:shd w:val="clear" w:color="auto" w:fill="FFFFFF"/>
        <w:ind w:firstLine="709"/>
        <w:rPr>
          <w:b/>
          <w:spacing w:val="-4"/>
          <w:sz w:val="20"/>
          <w:szCs w:val="20"/>
        </w:rPr>
      </w:pPr>
    </w:p>
    <w:tbl>
      <w:tblPr>
        <w:tblW w:w="13462" w:type="dxa"/>
        <w:jc w:val="center"/>
        <w:tblLook w:val="04A0" w:firstRow="1" w:lastRow="0" w:firstColumn="1" w:lastColumn="0" w:noHBand="0" w:noVBand="1"/>
      </w:tblPr>
      <w:tblGrid>
        <w:gridCol w:w="3096"/>
        <w:gridCol w:w="6747"/>
        <w:gridCol w:w="3619"/>
      </w:tblGrid>
      <w:tr w:rsidR="009D51C9" w:rsidTr="00C00BFF">
        <w:trPr>
          <w:tblHeader/>
          <w:jc w:val="center"/>
        </w:trPr>
        <w:tc>
          <w:tcPr>
            <w:tcW w:w="9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center"/>
              <w:rPr>
                <w:rFonts w:ascii="Calibri" w:eastAsia="Times New Roman" w:hAnsi="Calibri" w:cs="Times New Roman"/>
                <w:b/>
                <w:spacing w:val="-3"/>
                <w:sz w:val="20"/>
                <w:szCs w:val="20"/>
              </w:rPr>
            </w:pPr>
            <w:r>
              <w:rPr>
                <w:rFonts w:ascii="Calibri" w:eastAsia="Times New Roman" w:hAnsi="Calibri" w:cs="Times New Roman"/>
                <w:b/>
                <w:spacing w:val="-3"/>
                <w:sz w:val="20"/>
                <w:szCs w:val="20"/>
              </w:rPr>
              <w:t>Opis wymagań minimalnych</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shd w:val="clear" w:color="auto" w:fill="FFFFFF"/>
              <w:ind w:right="5"/>
              <w:jc w:val="center"/>
              <w:rPr>
                <w:rFonts w:ascii="Calibri" w:eastAsia="Times New Roman" w:hAnsi="Calibri" w:cs="Times New Roman"/>
                <w:b/>
                <w:sz w:val="16"/>
                <w:szCs w:val="20"/>
              </w:rPr>
            </w:pPr>
            <w:r>
              <w:rPr>
                <w:rFonts w:ascii="Calibri" w:eastAsia="Times New Roman" w:hAnsi="Calibri" w:cs="Times New Roman"/>
                <w:b/>
                <w:sz w:val="16"/>
                <w:szCs w:val="20"/>
              </w:rPr>
              <w:t>Parametry techniczne</w:t>
            </w:r>
          </w:p>
          <w:p w:rsidR="009D51C9" w:rsidRDefault="009D51C9" w:rsidP="00C00BFF">
            <w:pPr>
              <w:pStyle w:val="Standard"/>
              <w:shd w:val="clear" w:color="auto" w:fill="FFFFFF"/>
              <w:ind w:right="5"/>
              <w:jc w:val="center"/>
              <w:rPr>
                <w:rFonts w:ascii="Calibri" w:eastAsia="Times New Roman" w:hAnsi="Calibri" w:cs="Times New Roman"/>
                <w:b/>
                <w:sz w:val="16"/>
                <w:szCs w:val="20"/>
              </w:rPr>
            </w:pPr>
            <w:r>
              <w:rPr>
                <w:rFonts w:ascii="Calibri" w:eastAsia="Times New Roman" w:hAnsi="Calibri" w:cs="Times New Roman"/>
                <w:b/>
                <w:sz w:val="16"/>
                <w:szCs w:val="20"/>
              </w:rPr>
              <w:t>oferowanego sprzętu</w:t>
            </w:r>
          </w:p>
          <w:p w:rsidR="009D51C9" w:rsidRDefault="009D51C9" w:rsidP="00C00BFF">
            <w:pPr>
              <w:pStyle w:val="Standard"/>
              <w:jc w:val="center"/>
              <w:rPr>
                <w:rFonts w:ascii="Calibri" w:eastAsia="Times New Roman" w:hAnsi="Calibri" w:cs="Times New Roman"/>
                <w:b/>
                <w:sz w:val="16"/>
                <w:szCs w:val="20"/>
              </w:rPr>
            </w:pPr>
            <w:r>
              <w:rPr>
                <w:rFonts w:ascii="Calibri" w:eastAsia="Times New Roman" w:hAnsi="Calibri" w:cs="Times New Roman"/>
                <w:b/>
                <w:sz w:val="16"/>
                <w:szCs w:val="20"/>
              </w:rPr>
              <w:t>(tj. wskazanie konkretnego parametru lub konfiguracji i/albo potwierdzenie opisu minimalnych wymagań)</w:t>
            </w:r>
          </w:p>
        </w:tc>
      </w:tr>
      <w:tr w:rsidR="009D51C9" w:rsidTr="00C00BFF">
        <w:trPr>
          <w:tblHeader/>
          <w:jc w:val="center"/>
        </w:trPr>
        <w:tc>
          <w:tcPr>
            <w:tcW w:w="9843" w:type="dxa"/>
            <w:gridSpan w:val="2"/>
            <w:tcBorders>
              <w:top w:val="single" w:sz="4" w:space="0" w:color="000000"/>
              <w:left w:val="single" w:sz="4" w:space="0" w:color="000000"/>
              <w:bottom w:val="single" w:sz="4" w:space="0" w:color="000000"/>
              <w:right w:val="single" w:sz="4" w:space="0" w:color="000000"/>
            </w:tcBorders>
            <w:shd w:val="clear" w:color="auto" w:fill="auto"/>
          </w:tcPr>
          <w:p w:rsidR="009D51C9" w:rsidRDefault="009D51C9" w:rsidP="00C00BFF">
            <w:pPr>
              <w:pStyle w:val="Standard"/>
              <w:jc w:val="center"/>
              <w:rPr>
                <w:rFonts w:ascii="Calibri" w:eastAsia="Calibri" w:hAnsi="Calibri" w:cs="Times New Roman"/>
                <w:b/>
                <w:sz w:val="20"/>
                <w:szCs w:val="20"/>
                <w:lang w:eastAsia="en-US"/>
              </w:rPr>
            </w:pPr>
            <w:r>
              <w:rPr>
                <w:rFonts w:ascii="Calibri" w:eastAsia="Calibri" w:hAnsi="Calibri" w:cs="Times New Roman"/>
                <w:b/>
                <w:sz w:val="20"/>
                <w:szCs w:val="20"/>
                <w:lang w:eastAsia="en-US"/>
              </w:rPr>
              <w:t>Komputer stacjonarny Typ 2</w:t>
            </w:r>
          </w:p>
        </w:tc>
        <w:tc>
          <w:tcPr>
            <w:tcW w:w="3619" w:type="dxa"/>
            <w:tcBorders>
              <w:top w:val="single" w:sz="4" w:space="0" w:color="000000"/>
              <w:left w:val="single" w:sz="4" w:space="0" w:color="000000"/>
              <w:bottom w:val="single" w:sz="4" w:space="0" w:color="000000"/>
              <w:right w:val="single" w:sz="4" w:space="0" w:color="000000"/>
            </w:tcBorders>
            <w:shd w:val="clear" w:color="auto" w:fill="A8D08D"/>
          </w:tcPr>
          <w:p w:rsidR="009D51C9" w:rsidRDefault="009D51C9" w:rsidP="00C00BFF">
            <w:pPr>
              <w:pStyle w:val="Standard"/>
              <w:jc w:val="center"/>
              <w:rPr>
                <w:rFonts w:ascii="Times New Roman" w:eastAsia="Times New Roman" w:hAnsi="Times New Roman" w:cs="Times New Roman"/>
                <w:b/>
                <w:spacing w:val="-3"/>
                <w:sz w:val="20"/>
                <w:szCs w:val="20"/>
              </w:rPr>
            </w:pPr>
          </w:p>
        </w:tc>
      </w:tr>
      <w:tr w:rsidR="009D51C9" w:rsidTr="00C00BFF">
        <w:trPr>
          <w:jc w:val="center"/>
        </w:trPr>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Wydajność obliczeniowa</w:t>
            </w:r>
          </w:p>
        </w:tc>
        <w:tc>
          <w:tcPr>
            <w:tcW w:w="6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pPr>
            <w:r>
              <w:rPr>
                <w:rFonts w:ascii="Calibri" w:eastAsia="Calibri" w:hAnsi="Calibri"/>
                <w:bCs/>
                <w:sz w:val="20"/>
                <w:szCs w:val="22"/>
                <w:lang w:eastAsia="en-US"/>
              </w:rPr>
              <w:t xml:space="preserve">Procesor wielordzeniowy osiągający w teście </w:t>
            </w:r>
            <w:proofErr w:type="spellStart"/>
            <w:r>
              <w:rPr>
                <w:rFonts w:ascii="Calibri" w:eastAsia="Calibri" w:hAnsi="Calibri"/>
                <w:bCs/>
                <w:sz w:val="20"/>
                <w:szCs w:val="22"/>
                <w:lang w:eastAsia="en-US"/>
              </w:rPr>
              <w:t>PassMark</w:t>
            </w:r>
            <w:proofErr w:type="spellEnd"/>
            <w:r>
              <w:rPr>
                <w:rFonts w:ascii="Calibri" w:eastAsia="Calibri" w:hAnsi="Calibri"/>
                <w:bCs/>
                <w:sz w:val="20"/>
                <w:szCs w:val="22"/>
                <w:lang w:eastAsia="en-US"/>
              </w:rPr>
              <w:t xml:space="preserve"> CPU Mark wynik min. 118</w:t>
            </w:r>
            <w:bookmarkStart w:id="12" w:name="_GoBack52"/>
            <w:bookmarkEnd w:id="12"/>
            <w:r>
              <w:rPr>
                <w:rFonts w:ascii="Calibri" w:eastAsia="Calibri" w:hAnsi="Calibri"/>
                <w:bCs/>
                <w:sz w:val="20"/>
                <w:szCs w:val="22"/>
                <w:lang w:eastAsia="en-US"/>
              </w:rPr>
              <w:t xml:space="preserve">00 punktów według wyników ze strony </w:t>
            </w:r>
            <w:hyperlink r:id="rId15">
              <w:r>
                <w:rPr>
                  <w:rStyle w:val="Internetlink"/>
                  <w:rFonts w:ascii="Calibri" w:eastAsia="Calibri" w:hAnsi="Calibri"/>
                  <w:bCs/>
                  <w:sz w:val="20"/>
                  <w:szCs w:val="22"/>
                  <w:lang w:eastAsia="en-US"/>
                </w:rPr>
                <w:t>https://www.cpubenchmark.net</w:t>
              </w:r>
            </w:hyperlink>
          </w:p>
          <w:p w:rsidR="009D51C9" w:rsidRDefault="009D51C9" w:rsidP="00C00BFF">
            <w:pPr>
              <w:pStyle w:val="Standard"/>
              <w:jc w:val="both"/>
              <w:rPr>
                <w:rFonts w:ascii="Calibri Light" w:eastAsia="Calibri" w:hAnsi="Calibri Light" w:cs="Arial"/>
                <w:bCs/>
                <w:sz w:val="20"/>
                <w:szCs w:val="22"/>
                <w:lang w:eastAsia="en-US"/>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9F2BAB" w:rsidRDefault="009D51C9" w:rsidP="009F2BAB">
            <w:pPr>
              <w:pStyle w:val="Standard"/>
              <w:jc w:val="center"/>
              <w:rPr>
                <w:rFonts w:ascii="Arial" w:eastAsia="Calibri" w:hAnsi="Arial" w:cs="Arial"/>
                <w:sz w:val="20"/>
                <w:szCs w:val="20"/>
                <w:lang w:eastAsia="en-US"/>
              </w:rPr>
            </w:pPr>
            <w:r w:rsidRPr="009F2BAB">
              <w:rPr>
                <w:rFonts w:ascii="Arial" w:eastAsia="Calibri" w:hAnsi="Arial" w:cs="Arial"/>
                <w:sz w:val="20"/>
                <w:szCs w:val="20"/>
                <w:lang w:eastAsia="en-US"/>
              </w:rPr>
              <w:t>Producent (podać nazwę):</w:t>
            </w:r>
          </w:p>
          <w:p w:rsidR="009D51C9" w:rsidRPr="009F2BAB" w:rsidRDefault="009D51C9" w:rsidP="009F2BAB">
            <w:pPr>
              <w:pStyle w:val="Standard"/>
              <w:jc w:val="center"/>
              <w:rPr>
                <w:rFonts w:ascii="Arial" w:eastAsia="Calibri" w:hAnsi="Arial" w:cs="Arial"/>
                <w:sz w:val="20"/>
                <w:szCs w:val="20"/>
                <w:lang w:eastAsia="en-US"/>
              </w:rPr>
            </w:pPr>
            <w:r w:rsidRPr="009F2BAB">
              <w:rPr>
                <w:rFonts w:ascii="Arial" w:eastAsia="Calibri" w:hAnsi="Arial" w:cs="Arial"/>
                <w:sz w:val="20"/>
                <w:szCs w:val="20"/>
                <w:lang w:eastAsia="en-US"/>
              </w:rPr>
              <w:t>…………………………………</w:t>
            </w:r>
          </w:p>
          <w:p w:rsidR="009D51C9" w:rsidRPr="009F2BAB" w:rsidRDefault="009D51C9" w:rsidP="009F2BAB">
            <w:pPr>
              <w:pStyle w:val="Standard"/>
              <w:jc w:val="center"/>
              <w:rPr>
                <w:rFonts w:ascii="Arial" w:eastAsia="Calibri" w:hAnsi="Arial" w:cs="Arial"/>
                <w:sz w:val="20"/>
                <w:szCs w:val="20"/>
                <w:lang w:eastAsia="en-US"/>
              </w:rPr>
            </w:pPr>
            <w:r w:rsidRPr="009F2BAB">
              <w:rPr>
                <w:rFonts w:ascii="Arial" w:eastAsia="Calibri" w:hAnsi="Arial" w:cs="Arial"/>
                <w:sz w:val="20"/>
                <w:szCs w:val="20"/>
                <w:lang w:eastAsia="en-US"/>
              </w:rPr>
              <w:t>Nazwa procesora: (podać nazwę)</w:t>
            </w:r>
          </w:p>
          <w:p w:rsidR="009D51C9" w:rsidRDefault="009D51C9" w:rsidP="009F2BAB">
            <w:pPr>
              <w:pStyle w:val="Standard"/>
              <w:widowControl w:val="0"/>
              <w:ind w:left="244" w:right="244"/>
              <w:jc w:val="center"/>
              <w:rPr>
                <w:rFonts w:ascii="Arial" w:eastAsia="Calibri" w:hAnsi="Arial" w:cs="Arial"/>
                <w:sz w:val="20"/>
                <w:szCs w:val="20"/>
                <w:lang w:eastAsia="en-US"/>
              </w:rPr>
            </w:pPr>
            <w:r w:rsidRPr="009F2BAB">
              <w:rPr>
                <w:rFonts w:ascii="Arial" w:eastAsia="Calibri" w:hAnsi="Arial" w:cs="Arial"/>
                <w:sz w:val="20"/>
                <w:szCs w:val="20"/>
                <w:lang w:eastAsia="en-US"/>
              </w:rPr>
              <w:t>……………………</w:t>
            </w:r>
          </w:p>
          <w:p w:rsidR="009F2BAB" w:rsidRPr="009F2BAB" w:rsidRDefault="009F2BAB" w:rsidP="009F2BAB">
            <w:pPr>
              <w:pStyle w:val="Standard"/>
              <w:widowControl w:val="0"/>
              <w:ind w:left="244" w:right="244"/>
              <w:jc w:val="center"/>
              <w:rPr>
                <w:rFonts w:ascii="Arial" w:eastAsia="Calibri" w:hAnsi="Arial" w:cs="Arial"/>
                <w:sz w:val="20"/>
                <w:szCs w:val="20"/>
                <w:lang w:eastAsia="en-US"/>
              </w:rPr>
            </w:pPr>
          </w:p>
        </w:tc>
      </w:tr>
      <w:tr w:rsidR="009D51C9" w:rsidTr="00C00BFF">
        <w:trPr>
          <w:jc w:val="center"/>
        </w:trPr>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Pamięć operacyjna RAM</w:t>
            </w:r>
          </w:p>
        </w:tc>
        <w:tc>
          <w:tcPr>
            <w:tcW w:w="6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8GB DDR4 2666MHz możliwość rozbudowy do min 32GB, min. 1 slot wolny</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9F2BAB" w:rsidRDefault="009D51C9" w:rsidP="009F2BAB">
            <w:pPr>
              <w:pStyle w:val="Standard"/>
              <w:jc w:val="center"/>
              <w:rPr>
                <w:rFonts w:ascii="Arial" w:eastAsia="Calibri" w:hAnsi="Arial" w:cs="Arial"/>
                <w:sz w:val="20"/>
                <w:szCs w:val="20"/>
                <w:lang w:eastAsia="en-US"/>
              </w:rPr>
            </w:pPr>
            <w:r w:rsidRPr="009F2BAB">
              <w:rPr>
                <w:rFonts w:ascii="Arial" w:eastAsia="Calibri" w:hAnsi="Arial" w:cs="Arial"/>
                <w:sz w:val="20"/>
                <w:szCs w:val="20"/>
                <w:lang w:eastAsia="en-US"/>
              </w:rPr>
              <w:t>Producent (podać nazwę):</w:t>
            </w:r>
          </w:p>
          <w:p w:rsidR="009D51C9" w:rsidRDefault="009D51C9" w:rsidP="009F2BAB">
            <w:pPr>
              <w:pStyle w:val="Standard"/>
              <w:jc w:val="center"/>
              <w:rPr>
                <w:rFonts w:ascii="Arial" w:eastAsia="Calibri" w:hAnsi="Arial" w:cs="Arial"/>
                <w:sz w:val="20"/>
                <w:szCs w:val="20"/>
                <w:lang w:eastAsia="en-US"/>
              </w:rPr>
            </w:pPr>
            <w:r w:rsidRPr="009F2BAB">
              <w:rPr>
                <w:rFonts w:ascii="Arial" w:eastAsia="Calibri" w:hAnsi="Arial" w:cs="Arial"/>
                <w:sz w:val="20"/>
                <w:szCs w:val="20"/>
                <w:lang w:eastAsia="en-US"/>
              </w:rPr>
              <w:t>………………………………</w:t>
            </w:r>
          </w:p>
          <w:p w:rsidR="009F2BAB" w:rsidRPr="009F2BAB" w:rsidRDefault="009F2BAB" w:rsidP="009F2BAB">
            <w:pPr>
              <w:pStyle w:val="Standard"/>
              <w:jc w:val="center"/>
              <w:rPr>
                <w:rFonts w:ascii="Arial" w:eastAsia="Calibri" w:hAnsi="Arial" w:cs="Arial"/>
                <w:sz w:val="20"/>
                <w:szCs w:val="20"/>
                <w:lang w:eastAsia="en-US"/>
              </w:rPr>
            </w:pPr>
          </w:p>
          <w:p w:rsidR="009D51C9" w:rsidRDefault="009D51C9" w:rsidP="009F2BAB">
            <w:pPr>
              <w:pStyle w:val="Standard"/>
              <w:widowControl w:val="0"/>
              <w:ind w:left="244" w:right="244"/>
              <w:jc w:val="center"/>
              <w:rPr>
                <w:rFonts w:ascii="Arial" w:eastAsia="Calibri" w:hAnsi="Arial" w:cs="Arial"/>
                <w:sz w:val="20"/>
                <w:szCs w:val="20"/>
                <w:lang w:eastAsia="en-US"/>
              </w:rPr>
            </w:pPr>
            <w:r w:rsidRPr="009F2BAB">
              <w:rPr>
                <w:rFonts w:ascii="Arial" w:eastAsia="Calibri" w:hAnsi="Arial" w:cs="Arial"/>
                <w:sz w:val="20"/>
                <w:szCs w:val="20"/>
                <w:lang w:eastAsia="en-US"/>
              </w:rPr>
              <w:t>spełnia/nie spełnia</w:t>
            </w:r>
          </w:p>
          <w:p w:rsidR="009F2BAB" w:rsidRPr="009F2BAB" w:rsidRDefault="009F2BAB" w:rsidP="009F2BAB">
            <w:pPr>
              <w:pStyle w:val="Standard"/>
              <w:widowControl w:val="0"/>
              <w:ind w:left="244" w:right="244"/>
              <w:jc w:val="center"/>
              <w:rPr>
                <w:rFonts w:ascii="Arial" w:eastAsia="Calibri" w:hAnsi="Arial" w:cs="Arial"/>
                <w:sz w:val="20"/>
                <w:szCs w:val="20"/>
                <w:lang w:eastAsia="en-US"/>
              </w:rPr>
            </w:pPr>
          </w:p>
        </w:tc>
      </w:tr>
      <w:tr w:rsidR="009D51C9" w:rsidTr="00C00BFF">
        <w:trPr>
          <w:jc w:val="center"/>
        </w:trPr>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Parametry pamięci masowej</w:t>
            </w:r>
          </w:p>
        </w:tc>
        <w:tc>
          <w:tcPr>
            <w:tcW w:w="6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val="sv-SE" w:eastAsia="en-US"/>
              </w:rPr>
            </w:pPr>
            <w:r>
              <w:rPr>
                <w:rFonts w:ascii="Calibri Light" w:eastAsia="Calibri" w:hAnsi="Calibri Light" w:cs="Arial"/>
                <w:bCs/>
                <w:sz w:val="20"/>
                <w:szCs w:val="22"/>
                <w:lang w:val="sv-SE" w:eastAsia="en-US"/>
              </w:rPr>
              <w:t>Min. 256GB SSD zainstalowany w złączu M.2</w:t>
            </w:r>
          </w:p>
          <w:p w:rsidR="009D51C9" w:rsidRDefault="009D51C9" w:rsidP="00C00BFF">
            <w:pPr>
              <w:pStyle w:val="Standard"/>
              <w:jc w:val="both"/>
              <w:rPr>
                <w:rFonts w:ascii="Calibri Light" w:eastAsia="Calibri" w:hAnsi="Calibri Light" w:cs="Tahoma"/>
                <w:bCs/>
                <w:sz w:val="20"/>
                <w:szCs w:val="22"/>
                <w:lang w:eastAsia="en-US"/>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9F2BAB" w:rsidRDefault="009D51C9" w:rsidP="009F2BAB">
            <w:pPr>
              <w:pStyle w:val="Standard"/>
              <w:jc w:val="center"/>
              <w:rPr>
                <w:rFonts w:ascii="Arial" w:eastAsia="Calibri" w:hAnsi="Arial" w:cs="Arial"/>
                <w:sz w:val="20"/>
                <w:szCs w:val="20"/>
                <w:lang w:eastAsia="en-US"/>
              </w:rPr>
            </w:pPr>
            <w:r w:rsidRPr="009F2BAB">
              <w:rPr>
                <w:rFonts w:ascii="Arial" w:eastAsia="Calibri" w:hAnsi="Arial" w:cs="Arial"/>
                <w:sz w:val="20"/>
                <w:szCs w:val="20"/>
                <w:lang w:eastAsia="en-US"/>
              </w:rPr>
              <w:t>spełnia/nie spełnia</w:t>
            </w:r>
          </w:p>
          <w:p w:rsidR="009D51C9" w:rsidRPr="009F2BAB" w:rsidRDefault="009D51C9" w:rsidP="009F2BAB">
            <w:pPr>
              <w:pStyle w:val="Standard"/>
              <w:jc w:val="center"/>
              <w:rPr>
                <w:rFonts w:ascii="Arial" w:eastAsia="Calibri" w:hAnsi="Arial" w:cs="Arial"/>
                <w:sz w:val="20"/>
                <w:szCs w:val="20"/>
                <w:lang w:eastAsia="en-US"/>
              </w:rPr>
            </w:pPr>
          </w:p>
        </w:tc>
      </w:tr>
      <w:tr w:rsidR="009D51C9" w:rsidTr="00C00BFF">
        <w:trPr>
          <w:jc w:val="center"/>
        </w:trPr>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Wydajność grafiki</w:t>
            </w:r>
          </w:p>
        </w:tc>
        <w:tc>
          <w:tcPr>
            <w:tcW w:w="6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 xml:space="preserve">Grafika zintegrowana z procesorem powinna umożliwiać pracę dwumonitorową  z wsparciem DirectX 12, </w:t>
            </w:r>
            <w:proofErr w:type="spellStart"/>
            <w:r>
              <w:rPr>
                <w:rFonts w:ascii="Calibri Light" w:eastAsia="Calibri" w:hAnsi="Calibri Light" w:cs="Arial"/>
                <w:bCs/>
                <w:sz w:val="20"/>
                <w:szCs w:val="22"/>
                <w:lang w:eastAsia="en-US"/>
              </w:rPr>
              <w:t>OpenGL</w:t>
            </w:r>
            <w:proofErr w:type="spellEnd"/>
            <w:r>
              <w:rPr>
                <w:rFonts w:ascii="Calibri Light" w:eastAsia="Calibri" w:hAnsi="Calibri Light" w:cs="Arial"/>
                <w:bCs/>
                <w:sz w:val="20"/>
                <w:szCs w:val="22"/>
                <w:lang w:eastAsia="en-US"/>
              </w:rPr>
              <w:t xml:space="preserve"> 4.0, pamięć współdzielona z pamięcią RAM, dynamicznie przydzielana</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BAB" w:rsidRPr="009F2BAB" w:rsidRDefault="009F2BAB" w:rsidP="009F2BAB">
            <w:pPr>
              <w:pStyle w:val="Style8"/>
              <w:widowControl/>
              <w:jc w:val="center"/>
              <w:rPr>
                <w:rFonts w:ascii="Arial" w:eastAsia="Calibri" w:hAnsi="Arial" w:cs="Arial"/>
                <w:sz w:val="18"/>
                <w:szCs w:val="18"/>
                <w:lang w:eastAsia="en-US"/>
              </w:rPr>
            </w:pPr>
            <w:r w:rsidRPr="009F2BAB">
              <w:rPr>
                <w:rFonts w:ascii="Arial" w:eastAsia="Calibri" w:hAnsi="Arial" w:cs="Arial"/>
                <w:sz w:val="18"/>
                <w:szCs w:val="18"/>
                <w:lang w:eastAsia="en-US"/>
              </w:rPr>
              <w:t>Podać proponowane rozwiązanie</w:t>
            </w:r>
          </w:p>
          <w:p w:rsidR="009F2BAB" w:rsidRPr="009F2BAB" w:rsidRDefault="009F2BAB" w:rsidP="009F2BAB">
            <w:pPr>
              <w:pStyle w:val="Style8"/>
              <w:widowControl/>
              <w:jc w:val="center"/>
              <w:rPr>
                <w:rFonts w:ascii="Arial" w:eastAsia="Calibri" w:hAnsi="Arial" w:cs="Arial"/>
                <w:sz w:val="18"/>
                <w:szCs w:val="18"/>
                <w:lang w:eastAsia="en-US"/>
              </w:rPr>
            </w:pPr>
          </w:p>
          <w:p w:rsidR="009F2BAB" w:rsidRDefault="009F2BAB" w:rsidP="009F2BAB">
            <w:pPr>
              <w:pStyle w:val="Style8"/>
              <w:widowControl/>
              <w:jc w:val="center"/>
              <w:rPr>
                <w:rFonts w:ascii="Arial" w:eastAsia="Calibri" w:hAnsi="Arial" w:cs="Arial"/>
                <w:sz w:val="18"/>
                <w:szCs w:val="18"/>
                <w:lang w:eastAsia="en-US"/>
              </w:rPr>
            </w:pPr>
            <w:r w:rsidRPr="009F2BAB">
              <w:rPr>
                <w:rFonts w:ascii="Arial" w:eastAsia="Calibri" w:hAnsi="Arial" w:cs="Arial"/>
                <w:sz w:val="18"/>
                <w:szCs w:val="18"/>
                <w:lang w:eastAsia="en-US"/>
              </w:rPr>
              <w:t>…………………………</w:t>
            </w:r>
          </w:p>
          <w:p w:rsidR="009F2BAB" w:rsidRPr="009F2BAB" w:rsidRDefault="009F2BAB" w:rsidP="009F2BAB">
            <w:pPr>
              <w:pStyle w:val="Style8"/>
              <w:widowControl/>
              <w:jc w:val="center"/>
              <w:rPr>
                <w:rFonts w:ascii="Arial" w:eastAsia="Calibri" w:hAnsi="Arial" w:cs="Arial"/>
                <w:sz w:val="18"/>
                <w:szCs w:val="18"/>
                <w:lang w:eastAsia="en-US"/>
              </w:rPr>
            </w:pPr>
          </w:p>
          <w:p w:rsidR="009D51C9" w:rsidRDefault="009D51C9" w:rsidP="009F2BAB">
            <w:pPr>
              <w:pStyle w:val="Standard"/>
              <w:jc w:val="center"/>
              <w:rPr>
                <w:rFonts w:ascii="Arial" w:eastAsia="Calibri" w:hAnsi="Arial" w:cs="Arial"/>
                <w:sz w:val="20"/>
                <w:szCs w:val="20"/>
                <w:lang w:eastAsia="en-US"/>
              </w:rPr>
            </w:pPr>
            <w:r w:rsidRPr="009F2BAB">
              <w:rPr>
                <w:rFonts w:ascii="Arial" w:eastAsia="Calibri" w:hAnsi="Arial" w:cs="Arial"/>
                <w:sz w:val="20"/>
                <w:szCs w:val="20"/>
                <w:lang w:eastAsia="en-US"/>
              </w:rPr>
              <w:t>spełnia/nie spełnia</w:t>
            </w:r>
          </w:p>
          <w:p w:rsidR="009F2BAB" w:rsidRPr="009F2BAB" w:rsidRDefault="009F2BAB" w:rsidP="009F2BAB">
            <w:pPr>
              <w:pStyle w:val="Standard"/>
              <w:jc w:val="center"/>
              <w:rPr>
                <w:rFonts w:ascii="Arial" w:eastAsia="Calibri" w:hAnsi="Arial" w:cs="Arial"/>
                <w:sz w:val="20"/>
                <w:szCs w:val="20"/>
                <w:lang w:eastAsia="en-US"/>
              </w:rPr>
            </w:pPr>
          </w:p>
        </w:tc>
      </w:tr>
      <w:tr w:rsidR="009D51C9" w:rsidTr="00C00BFF">
        <w:trPr>
          <w:jc w:val="center"/>
        </w:trPr>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Wyposażenie multimedialne</w:t>
            </w:r>
          </w:p>
        </w:tc>
        <w:tc>
          <w:tcPr>
            <w:tcW w:w="6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Min 24-bitowa Karta dźwiękowa zintegrowana z płytą główną, zgodna z High Definition, wewnętrzny głośnik 2W w obudowie komputera.</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9F2BAB" w:rsidRDefault="009D51C9" w:rsidP="009F2BAB">
            <w:pPr>
              <w:pStyle w:val="Standard"/>
              <w:ind w:right="244"/>
              <w:jc w:val="center"/>
              <w:rPr>
                <w:rFonts w:ascii="Arial" w:eastAsia="Calibri" w:hAnsi="Arial" w:cs="Arial"/>
                <w:bCs/>
                <w:sz w:val="20"/>
                <w:szCs w:val="20"/>
                <w:lang w:eastAsia="en-US"/>
              </w:rPr>
            </w:pPr>
            <w:r w:rsidRPr="009F2BAB">
              <w:rPr>
                <w:rFonts w:ascii="Arial" w:eastAsia="Calibri" w:hAnsi="Arial" w:cs="Arial"/>
                <w:bCs/>
                <w:sz w:val="20"/>
                <w:szCs w:val="20"/>
                <w:lang w:eastAsia="en-US"/>
              </w:rPr>
              <w:t>Rodzaj dysku</w:t>
            </w:r>
          </w:p>
          <w:p w:rsidR="009D51C9" w:rsidRDefault="009D51C9" w:rsidP="009F2BAB">
            <w:pPr>
              <w:pStyle w:val="Standard"/>
              <w:ind w:right="244"/>
              <w:jc w:val="center"/>
              <w:rPr>
                <w:rFonts w:ascii="Arial" w:eastAsia="Calibri" w:hAnsi="Arial" w:cs="Arial"/>
                <w:bCs/>
                <w:sz w:val="20"/>
                <w:szCs w:val="20"/>
                <w:lang w:eastAsia="en-US"/>
              </w:rPr>
            </w:pPr>
            <w:r w:rsidRPr="009F2BAB">
              <w:rPr>
                <w:rFonts w:ascii="Arial" w:eastAsia="Calibri" w:hAnsi="Arial" w:cs="Arial"/>
                <w:bCs/>
                <w:sz w:val="20"/>
                <w:szCs w:val="20"/>
                <w:lang w:eastAsia="en-US"/>
              </w:rPr>
              <w:t>……………………….</w:t>
            </w:r>
          </w:p>
          <w:p w:rsidR="009F2BAB" w:rsidRPr="009F2BAB" w:rsidRDefault="009F2BAB" w:rsidP="009F2BAB">
            <w:pPr>
              <w:pStyle w:val="Standard"/>
              <w:ind w:right="244"/>
              <w:jc w:val="center"/>
              <w:rPr>
                <w:rFonts w:ascii="Arial" w:eastAsia="Calibri" w:hAnsi="Arial" w:cs="Arial"/>
                <w:bCs/>
                <w:sz w:val="20"/>
                <w:szCs w:val="20"/>
                <w:lang w:eastAsia="en-US"/>
              </w:rPr>
            </w:pPr>
          </w:p>
          <w:p w:rsidR="009D51C9" w:rsidRDefault="009D51C9" w:rsidP="009F2BAB">
            <w:pPr>
              <w:pStyle w:val="Standard"/>
              <w:jc w:val="center"/>
              <w:rPr>
                <w:rFonts w:ascii="Arial" w:eastAsia="Calibri" w:hAnsi="Arial" w:cs="Arial"/>
                <w:sz w:val="20"/>
                <w:szCs w:val="20"/>
                <w:lang w:eastAsia="en-US"/>
              </w:rPr>
            </w:pPr>
            <w:r w:rsidRPr="009F2BAB">
              <w:rPr>
                <w:rFonts w:ascii="Arial" w:eastAsia="Calibri" w:hAnsi="Arial" w:cs="Arial"/>
                <w:sz w:val="20"/>
                <w:szCs w:val="20"/>
                <w:lang w:eastAsia="en-US"/>
              </w:rPr>
              <w:t>spełnia/nie spełnia</w:t>
            </w:r>
          </w:p>
          <w:p w:rsidR="009F2BAB" w:rsidRPr="009F2BAB" w:rsidRDefault="009F2BAB" w:rsidP="009F2BAB">
            <w:pPr>
              <w:pStyle w:val="Standard"/>
              <w:jc w:val="center"/>
              <w:rPr>
                <w:rFonts w:ascii="Arial" w:eastAsia="Calibri" w:hAnsi="Arial" w:cs="Arial"/>
                <w:sz w:val="20"/>
                <w:szCs w:val="20"/>
                <w:lang w:eastAsia="en-US"/>
              </w:rPr>
            </w:pPr>
          </w:p>
        </w:tc>
      </w:tr>
      <w:tr w:rsidR="009D51C9" w:rsidTr="00C00BFF">
        <w:trPr>
          <w:jc w:val="center"/>
        </w:trPr>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ind w:left="360" w:hanging="360"/>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Obudowa</w:t>
            </w:r>
          </w:p>
        </w:tc>
        <w:tc>
          <w:tcPr>
            <w:tcW w:w="6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 xml:space="preserve">Typu small form </w:t>
            </w:r>
            <w:proofErr w:type="spellStart"/>
            <w:r>
              <w:rPr>
                <w:rFonts w:ascii="Calibri Light" w:eastAsia="Calibri" w:hAnsi="Calibri Light" w:cs="Arial"/>
                <w:bCs/>
                <w:sz w:val="20"/>
                <w:szCs w:val="22"/>
                <w:lang w:eastAsia="en-US"/>
              </w:rPr>
              <w:t>factor</w:t>
            </w:r>
            <w:proofErr w:type="spellEnd"/>
            <w:r>
              <w:rPr>
                <w:rFonts w:ascii="Calibri Light" w:eastAsia="Calibri" w:hAnsi="Calibri Light" w:cs="Arial"/>
                <w:bCs/>
                <w:sz w:val="20"/>
                <w:szCs w:val="22"/>
                <w:lang w:eastAsia="en-US"/>
              </w:rPr>
              <w:t xml:space="preserve"> z obsługą kart PCI Express tylko o niskim profilu.</w:t>
            </w:r>
          </w:p>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 xml:space="preserve">Napęd optyczny w dedykowanej wnęce zewnętrznej </w:t>
            </w:r>
            <w:proofErr w:type="spellStart"/>
            <w:r>
              <w:rPr>
                <w:rFonts w:ascii="Calibri Light" w:eastAsia="Calibri" w:hAnsi="Calibri Light" w:cs="Arial"/>
                <w:bCs/>
                <w:sz w:val="20"/>
                <w:szCs w:val="22"/>
                <w:lang w:eastAsia="en-US"/>
              </w:rPr>
              <w:t>slim</w:t>
            </w:r>
            <w:proofErr w:type="spellEnd"/>
            <w:r>
              <w:rPr>
                <w:rFonts w:ascii="Calibri Light" w:eastAsia="Calibri" w:hAnsi="Calibri Light" w:cs="Arial"/>
                <w:bCs/>
                <w:sz w:val="20"/>
                <w:szCs w:val="22"/>
                <w:lang w:eastAsia="en-US"/>
              </w:rPr>
              <w:t>.</w:t>
            </w:r>
          </w:p>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 xml:space="preserve">Obudowa fabrycznie przystosowana do pracy w orientacji pionowej i poziomej, wyposażona w dystanse gumowe zapobiegające poślizgom obudowy i zarysowaniu </w:t>
            </w:r>
            <w:r>
              <w:rPr>
                <w:rFonts w:ascii="Calibri Light" w:eastAsia="Calibri" w:hAnsi="Calibri Light" w:cs="Arial"/>
                <w:bCs/>
                <w:sz w:val="20"/>
                <w:szCs w:val="22"/>
                <w:lang w:eastAsia="en-US"/>
              </w:rPr>
              <w:lastRenderedPageBreak/>
              <w:t>lakieru. Suma wymiarów obudowy nie może przekraczać 70cm, w tym głębokość maks. 30cm</w:t>
            </w:r>
          </w:p>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Zasilacz o mocy max. 200W pracujący w sieci 230V 50/60Hz prądu zmiennego i efektywności min. 85% przy obciążeniu zasilacza na poziomie 50% oraz o efektywności min. 82% przy obciążeniu zasilacza na poziomie 100%,</w:t>
            </w:r>
          </w:p>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 xml:space="preserve">Moduł konstrukcji obudowy w jednostce centralnej komputera powinien pozwalać na demontaż kart rozszerzeń, napędu optycznego i dysków twardych bez konieczności użycia narzędzi (wyklucza się użycia wkrętów, śrub motylkowych, śrub </w:t>
            </w:r>
            <w:proofErr w:type="spellStart"/>
            <w:r>
              <w:rPr>
                <w:rFonts w:ascii="Calibri Light" w:eastAsia="Calibri" w:hAnsi="Calibri Light" w:cs="Arial"/>
                <w:bCs/>
                <w:sz w:val="20"/>
                <w:szCs w:val="22"/>
                <w:lang w:eastAsia="en-US"/>
              </w:rPr>
              <w:t>radełkowych</w:t>
            </w:r>
            <w:proofErr w:type="spellEnd"/>
            <w:r>
              <w:rPr>
                <w:rFonts w:ascii="Calibri Light" w:eastAsia="Calibri" w:hAnsi="Calibri Light" w:cs="Arial"/>
                <w:bCs/>
                <w:sz w:val="20"/>
                <w:szCs w:val="22"/>
                <w:lang w:eastAsia="en-US"/>
              </w:rPr>
              <w:t>).</w:t>
            </w:r>
          </w:p>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 xml:space="preserve">Obudowa musi umożliwiać zastosowanie zabezpieczenia fizycznego w postaci linki metalowej (złącze blokady </w:t>
            </w:r>
            <w:proofErr w:type="spellStart"/>
            <w:r>
              <w:rPr>
                <w:rFonts w:ascii="Calibri Light" w:eastAsia="Calibri" w:hAnsi="Calibri Light" w:cs="Arial"/>
                <w:bCs/>
                <w:sz w:val="20"/>
                <w:szCs w:val="22"/>
                <w:lang w:eastAsia="en-US"/>
              </w:rPr>
              <w:t>Kensingtona</w:t>
            </w:r>
            <w:proofErr w:type="spellEnd"/>
            <w:r>
              <w:rPr>
                <w:rFonts w:ascii="Calibri Light" w:eastAsia="Calibri" w:hAnsi="Calibri Light" w:cs="Arial"/>
                <w:bCs/>
                <w:sz w:val="20"/>
                <w:szCs w:val="22"/>
                <w:lang w:eastAsia="en-US"/>
              </w:rPr>
              <w:t>) oraz kłódki (oczko w obudowie do założenia kłódki).</w:t>
            </w:r>
          </w:p>
          <w:p w:rsidR="009D51C9" w:rsidRDefault="009D51C9" w:rsidP="00C00BFF">
            <w:pPr>
              <w:pStyle w:val="Standard"/>
              <w:jc w:val="both"/>
              <w:rPr>
                <w:rFonts w:ascii="Calibri" w:eastAsia="Calibri" w:hAnsi="Calibri"/>
                <w:szCs w:val="22"/>
                <w:lang w:eastAsia="en-US"/>
              </w:rPr>
            </w:pPr>
            <w:r>
              <w:rPr>
                <w:rFonts w:ascii="Calibri Light" w:eastAsia="Calibri" w:hAnsi="Calibri Light" w:cs="Arial"/>
                <w:bCs/>
                <w:sz w:val="20"/>
                <w:szCs w:val="22"/>
                <w:lang w:eastAsia="en-US"/>
              </w:rPr>
              <w:t>Obudowa</w:t>
            </w:r>
            <w:r>
              <w:rPr>
                <w:rFonts w:ascii="Calibri Light" w:eastAsia="Calibri" w:hAnsi="Calibri Light" w:cs="Arial"/>
                <w:color w:val="FF0000"/>
                <w:sz w:val="20"/>
                <w:szCs w:val="22"/>
                <w:lang w:eastAsia="en-US"/>
              </w:rPr>
              <w:t xml:space="preserve"> </w:t>
            </w:r>
            <w:r>
              <w:rPr>
                <w:rFonts w:ascii="Calibri Light" w:eastAsia="Calibri" w:hAnsi="Calibri Light" w:cs="Arial"/>
                <w:bCs/>
                <w:sz w:val="20"/>
                <w:szCs w:val="22"/>
                <w:lang w:eastAsia="en-US"/>
              </w:rPr>
              <w:t>musi posiadać wbudowany wizualny system diagnostyczny, służący do sygnalizowania i diagnozowania problemów z komputerem i jego komponentami, sygnalizacja oparta na zmianie statusów diody LED przycisku POWER (tzn. barw i miganie)</w:t>
            </w:r>
          </w:p>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 xml:space="preserve">W szczególności musi sygnalizować: uszkodzenie lub brak pamięci RAM, uszkodzenie płyty głównej, uszkodzenie kontrolera video, awarię CMOS baterii, awarię </w:t>
            </w:r>
            <w:proofErr w:type="spellStart"/>
            <w:r>
              <w:rPr>
                <w:rFonts w:ascii="Calibri Light" w:eastAsia="Calibri" w:hAnsi="Calibri Light" w:cs="Arial"/>
                <w:bCs/>
                <w:sz w:val="20"/>
                <w:szCs w:val="22"/>
                <w:lang w:eastAsia="en-US"/>
              </w:rPr>
              <w:t>BIOS’u</w:t>
            </w:r>
            <w:proofErr w:type="spellEnd"/>
            <w:r>
              <w:rPr>
                <w:rFonts w:ascii="Calibri Light" w:eastAsia="Calibri" w:hAnsi="Calibri Light" w:cs="Arial"/>
                <w:bCs/>
                <w:sz w:val="20"/>
                <w:szCs w:val="22"/>
                <w:lang w:eastAsia="en-US"/>
              </w:rPr>
              <w:t>, awarię procesora.</w:t>
            </w:r>
          </w:p>
          <w:p w:rsidR="009D51C9" w:rsidRDefault="009D51C9" w:rsidP="00C00BFF">
            <w:pPr>
              <w:pStyle w:val="Standard"/>
              <w:jc w:val="both"/>
              <w:rPr>
                <w:rFonts w:ascii="Calibri Light" w:eastAsia="Calibri" w:hAnsi="Calibri Light" w:cs="Arial"/>
                <w:sz w:val="20"/>
                <w:szCs w:val="22"/>
                <w:lang w:eastAsia="en-US"/>
              </w:rPr>
            </w:pPr>
            <w:r>
              <w:rPr>
                <w:rFonts w:ascii="Calibri Light" w:eastAsia="Calibri" w:hAnsi="Calibri Light" w:cs="Arial"/>
                <w:sz w:val="20"/>
                <w:szCs w:val="22"/>
                <w:lang w:eastAsia="en-US"/>
              </w:rPr>
              <w:t>Oferowany system diagnostyczny nie może wykorzystywać minimalnej ilości wolnych slotów wymaganych w specyfikacji,</w:t>
            </w:r>
          </w:p>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Każdy komputer powinien być oznaczony niepowtarzalnym numerem seryjnym umieszczonym na obudowie, oraz wpisanym na stałe w BIOS.</w:t>
            </w:r>
          </w:p>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Komputer dodatkowo wyposażony w filtr powietrza na panelu przednim chroniący wnętrze przed kurzem, pyłem itp. Filtr demontowany bez użycia narzędzi.</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9F2BAB" w:rsidRDefault="009D51C9" w:rsidP="009F2BAB">
            <w:pPr>
              <w:pStyle w:val="Standard"/>
              <w:jc w:val="center"/>
              <w:rPr>
                <w:rFonts w:ascii="Arial" w:eastAsia="Calibri" w:hAnsi="Arial" w:cs="Arial"/>
                <w:sz w:val="20"/>
                <w:szCs w:val="20"/>
                <w:lang w:eastAsia="en-US"/>
              </w:rPr>
            </w:pPr>
            <w:r w:rsidRPr="009F2BAB">
              <w:rPr>
                <w:rFonts w:ascii="Arial" w:eastAsia="Calibri" w:hAnsi="Arial" w:cs="Arial"/>
                <w:sz w:val="20"/>
                <w:szCs w:val="20"/>
                <w:lang w:eastAsia="en-US"/>
              </w:rPr>
              <w:lastRenderedPageBreak/>
              <w:t>Nazwa oprogramowania: (podać nazwę)</w:t>
            </w:r>
          </w:p>
          <w:p w:rsidR="009D51C9" w:rsidRPr="009F2BAB" w:rsidRDefault="009D51C9" w:rsidP="009F2BAB">
            <w:pPr>
              <w:pStyle w:val="Standard"/>
              <w:jc w:val="center"/>
              <w:rPr>
                <w:rFonts w:ascii="Arial" w:eastAsia="Calibri" w:hAnsi="Arial" w:cs="Arial"/>
                <w:sz w:val="20"/>
                <w:szCs w:val="20"/>
                <w:lang w:eastAsia="en-US"/>
              </w:rPr>
            </w:pPr>
            <w:r w:rsidRPr="009F2BAB">
              <w:rPr>
                <w:rFonts w:ascii="Arial" w:eastAsia="Calibri" w:hAnsi="Arial" w:cs="Arial"/>
                <w:sz w:val="20"/>
                <w:szCs w:val="20"/>
                <w:lang w:eastAsia="en-US"/>
              </w:rPr>
              <w:t>…………………………………</w:t>
            </w:r>
          </w:p>
          <w:p w:rsidR="009F2BAB" w:rsidRDefault="009F2BAB" w:rsidP="009F2BAB">
            <w:pPr>
              <w:pStyle w:val="Standard"/>
              <w:jc w:val="center"/>
              <w:rPr>
                <w:rFonts w:ascii="Arial" w:eastAsia="Calibri" w:hAnsi="Arial" w:cs="Arial"/>
                <w:sz w:val="20"/>
                <w:szCs w:val="20"/>
                <w:lang w:eastAsia="en-US"/>
              </w:rPr>
            </w:pPr>
          </w:p>
          <w:p w:rsidR="009D51C9" w:rsidRPr="009F2BAB" w:rsidRDefault="009D51C9" w:rsidP="009F2BAB">
            <w:pPr>
              <w:pStyle w:val="Standard"/>
              <w:jc w:val="center"/>
              <w:rPr>
                <w:rFonts w:ascii="Arial" w:eastAsia="Calibri" w:hAnsi="Arial" w:cs="Arial"/>
                <w:sz w:val="20"/>
                <w:szCs w:val="20"/>
                <w:lang w:eastAsia="en-US"/>
              </w:rPr>
            </w:pPr>
            <w:r w:rsidRPr="009F2BAB">
              <w:rPr>
                <w:rFonts w:ascii="Arial" w:eastAsia="Calibri" w:hAnsi="Arial" w:cs="Arial"/>
                <w:sz w:val="20"/>
                <w:szCs w:val="20"/>
                <w:lang w:eastAsia="en-US"/>
              </w:rPr>
              <w:lastRenderedPageBreak/>
              <w:t>spełnia/nie spełnia</w:t>
            </w:r>
            <w:r w:rsidR="009F2BAB">
              <w:rPr>
                <w:rFonts w:ascii="Arial" w:eastAsia="Calibri" w:hAnsi="Arial" w:cs="Arial"/>
                <w:sz w:val="20"/>
                <w:szCs w:val="20"/>
                <w:lang w:eastAsia="en-US"/>
              </w:rPr>
              <w:br/>
            </w:r>
          </w:p>
        </w:tc>
      </w:tr>
      <w:tr w:rsidR="009D51C9" w:rsidTr="00C00BFF">
        <w:trPr>
          <w:jc w:val="center"/>
        </w:trPr>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lastRenderedPageBreak/>
              <w:t>Zgodność z systemami operacyjnymi i standardami</w:t>
            </w:r>
          </w:p>
        </w:tc>
        <w:tc>
          <w:tcPr>
            <w:tcW w:w="6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 xml:space="preserve">Oferowane modele komputerów muszą posiadać certyfikat producenta oferowanego systemu operacyjnego, potwierdzający poprawną współpracę oferowanych modeli komputerów z oferowanym systemem </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9F2BAB" w:rsidRDefault="009D51C9" w:rsidP="009F2BAB">
            <w:pPr>
              <w:pStyle w:val="Standard"/>
              <w:jc w:val="center"/>
              <w:rPr>
                <w:rFonts w:ascii="Arial" w:eastAsia="Calibri" w:hAnsi="Arial" w:cs="Arial"/>
                <w:sz w:val="20"/>
                <w:szCs w:val="20"/>
                <w:lang w:eastAsia="en-US"/>
              </w:rPr>
            </w:pPr>
            <w:r w:rsidRPr="009F2BAB">
              <w:rPr>
                <w:rFonts w:ascii="Arial" w:eastAsia="Calibri" w:hAnsi="Arial" w:cs="Arial"/>
                <w:sz w:val="20"/>
                <w:szCs w:val="20"/>
                <w:lang w:eastAsia="en-US"/>
              </w:rPr>
              <w:t>spełnia/nie spełnia</w:t>
            </w:r>
          </w:p>
        </w:tc>
      </w:tr>
      <w:tr w:rsidR="009D51C9" w:rsidTr="00C00BFF">
        <w:trPr>
          <w:jc w:val="center"/>
        </w:trPr>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Bezpieczeństwo</w:t>
            </w:r>
          </w:p>
        </w:tc>
        <w:tc>
          <w:tcPr>
            <w:tcW w:w="6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rsidR="009D51C9" w:rsidRDefault="009D51C9" w:rsidP="00C00BFF">
            <w:pPr>
              <w:pStyle w:val="Standard"/>
              <w:jc w:val="both"/>
              <w:rPr>
                <w:rFonts w:ascii="Calibri" w:eastAsia="Calibri" w:hAnsi="Calibri"/>
                <w:szCs w:val="22"/>
                <w:lang w:eastAsia="en-US"/>
              </w:rPr>
            </w:pPr>
            <w:r>
              <w:rPr>
                <w:rFonts w:ascii="Calibri Light" w:eastAsia="Calibri" w:hAnsi="Calibri Light" w:cs="Arial"/>
                <w:bCs/>
                <w:sz w:val="20"/>
                <w:szCs w:val="22"/>
                <w:lang w:eastAsia="en-US"/>
              </w:rPr>
              <w:lastRenderedPageBreak/>
              <w:t xml:space="preserve">Zaimplementowany w BIOS system diagnostyczny z graficznym interfejsem użytkownika dostępny z poziomu szybkiego menu </w:t>
            </w:r>
            <w:proofErr w:type="spellStart"/>
            <w:r>
              <w:rPr>
                <w:rFonts w:ascii="Calibri Light" w:eastAsia="Calibri" w:hAnsi="Calibri Light" w:cs="Arial"/>
                <w:bCs/>
                <w:sz w:val="20"/>
                <w:szCs w:val="22"/>
                <w:lang w:eastAsia="en-US"/>
              </w:rPr>
              <w:t>boot’owania</w:t>
            </w:r>
            <w:proofErr w:type="spellEnd"/>
            <w:r>
              <w:rPr>
                <w:rFonts w:ascii="Calibri Light" w:eastAsia="Calibri" w:hAnsi="Calibri Light" w:cs="Arial"/>
                <w:bCs/>
                <w:sz w:val="20"/>
                <w:szCs w:val="22"/>
                <w:lang w:eastAsia="en-US"/>
              </w:rPr>
              <w:t>, umożliwiający jednoczesne przetestowanie w celu wykrycia usterki zainstalowanych komponentów w oferowanym komputerze bez konieczności uruchamiania systemu operacyjnego. System musi realizować funkcjonalności: : testy uruchamiane automatycznie lub w trybie interaktywnym,  możliwość powtórzenia testów. podsumowanie testów z możliwością zapisywania wyników,  uruchamianie gruntownych oraz szybkich testów lub pojedynczego testu dla konkretnego podzespołu, uruchamianie testów zdefiniowanych przez użytkownika, wyświetlanie wiadomości informujących o stanie przeprowadzanych testów,  wyświetlanie wiadomości o błędach i problemach napotkanych podczas testów. Test musi zawierać informację o nazwie komputera, wersji BIOS, numerze seryjnym komputera oraz wszystkich zainstalowanych komponentach, a w szczególności o numerze seryjnym, typie i pojemności dysku twardego, informacji o obrotach wentylatora CPU, informacji o procesorze (model i taktowanie), informacji o pamięci (wielkość,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9F2BAB" w:rsidRDefault="009D51C9" w:rsidP="009F2BAB">
            <w:pPr>
              <w:pStyle w:val="Standard"/>
              <w:jc w:val="center"/>
              <w:rPr>
                <w:rFonts w:ascii="Arial" w:eastAsia="Calibri" w:hAnsi="Arial" w:cs="Arial"/>
                <w:sz w:val="20"/>
                <w:szCs w:val="20"/>
                <w:lang w:eastAsia="en-US"/>
              </w:rPr>
            </w:pPr>
            <w:r w:rsidRPr="009F2BAB">
              <w:rPr>
                <w:rFonts w:ascii="Arial" w:eastAsia="Calibri" w:hAnsi="Arial" w:cs="Arial"/>
                <w:sz w:val="20"/>
                <w:szCs w:val="20"/>
                <w:lang w:eastAsia="en-US"/>
              </w:rPr>
              <w:lastRenderedPageBreak/>
              <w:t>spełnia/nie spełnia</w:t>
            </w:r>
          </w:p>
        </w:tc>
      </w:tr>
      <w:tr w:rsidR="009D51C9" w:rsidTr="00C00BFF">
        <w:trPr>
          <w:jc w:val="center"/>
        </w:trPr>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Wirtualizacja</w:t>
            </w:r>
          </w:p>
        </w:tc>
        <w:tc>
          <w:tcPr>
            <w:tcW w:w="6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sz w:val="20"/>
                <w:szCs w:val="22"/>
                <w:lang w:eastAsia="en-US"/>
              </w:rPr>
            </w:pPr>
            <w:r>
              <w:rPr>
                <w:rFonts w:ascii="Calibri Light" w:eastAsia="Calibri" w:hAnsi="Calibri Light" w:cs="Arial"/>
                <w:sz w:val="20"/>
                <w:szCs w:val="22"/>
                <w:lang w:eastAsia="en-US"/>
              </w:rPr>
              <w:t>Sprzętowe wsparcie technologii wirtualizacji realizowane łącznie w procesorze, chipsecie płyty głównej oraz w  BIOS systemu.</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9F2BAB" w:rsidRDefault="009D51C9" w:rsidP="009F2BAB">
            <w:pPr>
              <w:pStyle w:val="Standard"/>
              <w:jc w:val="center"/>
              <w:rPr>
                <w:rFonts w:ascii="Arial" w:eastAsia="Calibri" w:hAnsi="Arial" w:cs="Arial"/>
                <w:sz w:val="20"/>
                <w:szCs w:val="20"/>
                <w:lang w:eastAsia="en-US"/>
              </w:rPr>
            </w:pPr>
            <w:r w:rsidRPr="009F2BAB">
              <w:rPr>
                <w:rFonts w:ascii="Arial" w:eastAsia="Calibri" w:hAnsi="Arial" w:cs="Arial"/>
                <w:sz w:val="20"/>
                <w:szCs w:val="20"/>
                <w:lang w:eastAsia="en-US"/>
              </w:rPr>
              <w:t>spełnia/nie spełnia</w:t>
            </w:r>
          </w:p>
        </w:tc>
      </w:tr>
      <w:tr w:rsidR="009D51C9" w:rsidTr="00C00BFF">
        <w:trPr>
          <w:jc w:val="center"/>
        </w:trPr>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rFonts w:ascii="Calibri Light" w:eastAsia="Calibri" w:hAnsi="Calibri Light" w:cs="Arial"/>
                <w:bCs/>
                <w:sz w:val="20"/>
                <w:szCs w:val="22"/>
                <w:lang w:eastAsia="en-US"/>
              </w:rPr>
            </w:pPr>
            <w:r>
              <w:rPr>
                <w:rFonts w:ascii="Calibri Light" w:eastAsia="Calibri" w:hAnsi="Calibri Light" w:cs="Arial"/>
                <w:bCs/>
                <w:sz w:val="20"/>
                <w:szCs w:val="22"/>
                <w:lang w:eastAsia="en-US"/>
              </w:rPr>
              <w:t>BIOS</w:t>
            </w:r>
          </w:p>
        </w:tc>
        <w:tc>
          <w:tcPr>
            <w:tcW w:w="6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rFonts w:ascii="Calibri Light" w:eastAsia="Calibri" w:hAnsi="Calibri Light" w:cs="Arial"/>
                <w:bCs/>
                <w:sz w:val="20"/>
                <w:szCs w:val="22"/>
                <w:lang w:eastAsia="en-US"/>
              </w:rPr>
            </w:pPr>
            <w:r>
              <w:rPr>
                <w:rFonts w:ascii="Calibri Light" w:eastAsia="Calibri" w:hAnsi="Calibri Light" w:cs="Arial"/>
                <w:bCs/>
                <w:sz w:val="20"/>
                <w:szCs w:val="22"/>
                <w:lang w:eastAsia="en-US"/>
              </w:rPr>
              <w:t>BIOS zgodny ze specyfikacją UEFI, zawierający logo lub nazwę producenta lub nazwę modelu oferowanego komputera.</w:t>
            </w:r>
          </w:p>
          <w:p w:rsidR="009D51C9" w:rsidRDefault="009D51C9" w:rsidP="00C00BFF">
            <w:pPr>
              <w:pStyle w:val="Standard"/>
              <w:rPr>
                <w:rFonts w:ascii="Calibri Light" w:eastAsia="Calibri" w:hAnsi="Calibri Light" w:cs="Arial"/>
                <w:bCs/>
                <w:sz w:val="20"/>
                <w:szCs w:val="22"/>
                <w:lang w:eastAsia="en-US"/>
              </w:rPr>
            </w:pPr>
            <w:r>
              <w:rPr>
                <w:rFonts w:ascii="Calibri Light" w:eastAsia="Calibri" w:hAnsi="Calibri Light" w:cs="Arial"/>
                <w:bCs/>
                <w:sz w:val="20"/>
                <w:szCs w:val="22"/>
                <w:lang w:eastAsia="en-US"/>
              </w:rPr>
              <w:t>Pełna obsługa BIOS za pomocą klawiatury i myszy oraz samej myszy ( przez pełną obsługę za pomocą myszy rozumie się możliwość swobodnego poruszania się po menu wejścia/wyjścia oraz włączenia/wyłączenia funkcji bez używania klawiatury)</w:t>
            </w:r>
          </w:p>
          <w:p w:rsidR="009D51C9" w:rsidRDefault="009D51C9" w:rsidP="00C00BFF">
            <w:pPr>
              <w:pStyle w:val="Standard"/>
              <w:rPr>
                <w:rFonts w:ascii="Calibri Light" w:eastAsia="Calibri" w:hAnsi="Calibri Light" w:cs="Arial"/>
                <w:bCs/>
                <w:sz w:val="20"/>
                <w:szCs w:val="22"/>
                <w:lang w:eastAsia="en-US"/>
              </w:rPr>
            </w:pPr>
            <w:r>
              <w:rPr>
                <w:rFonts w:ascii="Calibri Light" w:eastAsia="Calibri" w:hAnsi="Calibri Light" w:cs="Arial"/>
                <w:bCs/>
                <w:sz w:val="20"/>
                <w:szCs w:val="22"/>
                <w:lang w:eastAsia="en-US"/>
              </w:rPr>
              <w:lastRenderedPageBreak/>
              <w:t>BIOS wyposażony w automatyczną detekcję zmiany konfiguracji, automatycznie nanoszący zmiany w konfiguracji w szczególności : procesor, wielkość pamięci, pojemność dysku.</w:t>
            </w:r>
          </w:p>
          <w:p w:rsidR="009D51C9" w:rsidRDefault="009D51C9" w:rsidP="00C00BFF">
            <w:pPr>
              <w:pStyle w:val="Standard"/>
              <w:rPr>
                <w:rFonts w:ascii="Calibri Light" w:eastAsia="Calibri" w:hAnsi="Calibri Light" w:cs="Arial"/>
                <w:bCs/>
                <w:sz w:val="20"/>
                <w:szCs w:val="22"/>
                <w:lang w:eastAsia="en-US"/>
              </w:rPr>
            </w:pPr>
            <w:r>
              <w:rPr>
                <w:rFonts w:ascii="Calibri Light" w:eastAsia="Calibri" w:hAnsi="Calibri Light" w:cs="Arial"/>
                <w:bCs/>
                <w:sz w:val="20"/>
                <w:szCs w:val="22"/>
                <w:lang w:eastAsia="en-US"/>
              </w:rPr>
              <w:t>Możliwość, bez uruchamiania systemu operacyjnego z dysku twardego komputera, bez dodatkowego oprogramowania (w tym również systemu diagnostycznego ) i podłączonych do niego urządzeń zewnętrznych odczytania z BIOS informacji o: wersji BIOS, nr seryjnym i dacie produkcji komputera, włączonej lub  wyłączonej funkcji aktualizacji BIOS, ilości i prędkości zainstalowanej pamięci RAM, aktywnym kanale – dual channel, technologii wykonania pamięci, sposobie obsadzeniu slotów pamięci z rozbiciem na wielkości pamięci i banki, typie, ilości rdzeni, typowej i maksymalnej prędkości zainstalowanego procesora, pamięci cache L2 i L3 zainstalowanego procesora, pojemności zainstalowanych dysków twardych w złączach SATA oraz M.2, rodzajach napędów optycznych, MAC adresie zintegrowanej karty sieciowej, zintegrowanym układzie graficznym, kontrolerze audio.</w:t>
            </w:r>
          </w:p>
          <w:p w:rsidR="009D51C9" w:rsidRDefault="009D51C9" w:rsidP="00C00BFF">
            <w:pPr>
              <w:pStyle w:val="Standard"/>
              <w:rPr>
                <w:rFonts w:ascii="Calibri Light" w:eastAsia="Calibri" w:hAnsi="Calibri Light" w:cs="Arial"/>
                <w:bCs/>
                <w:sz w:val="20"/>
                <w:szCs w:val="22"/>
                <w:lang w:eastAsia="en-US"/>
              </w:rPr>
            </w:pPr>
            <w:r>
              <w:rPr>
                <w:rFonts w:ascii="Calibri Light" w:eastAsia="Calibri" w:hAnsi="Calibri Light" w:cs="Arial"/>
                <w:bCs/>
                <w:sz w:val="20"/>
                <w:szCs w:val="22"/>
                <w:lang w:eastAsia="en-US"/>
              </w:rPr>
              <w:t>Funkcja blokowania/odblokowania BOOT-</w:t>
            </w:r>
            <w:proofErr w:type="spellStart"/>
            <w:r>
              <w:rPr>
                <w:rFonts w:ascii="Calibri Light" w:eastAsia="Calibri" w:hAnsi="Calibri Light" w:cs="Arial"/>
                <w:bCs/>
                <w:sz w:val="20"/>
                <w:szCs w:val="22"/>
                <w:lang w:eastAsia="en-US"/>
              </w:rPr>
              <w:t>owania</w:t>
            </w:r>
            <w:proofErr w:type="spellEnd"/>
            <w:r>
              <w:rPr>
                <w:rFonts w:ascii="Calibri Light" w:eastAsia="Calibri" w:hAnsi="Calibri Light" w:cs="Arial"/>
                <w:bCs/>
                <w:sz w:val="20"/>
                <w:szCs w:val="22"/>
                <w:lang w:eastAsia="en-US"/>
              </w:rPr>
              <w:t xml:space="preserve"> stacji roboczej z zewnętrznych urządzeń.</w:t>
            </w:r>
          </w:p>
          <w:p w:rsidR="009D51C9" w:rsidRDefault="009D51C9" w:rsidP="00C00BFF">
            <w:pPr>
              <w:pStyle w:val="Standard"/>
              <w:rPr>
                <w:rFonts w:ascii="Calibri Light" w:eastAsia="Calibri" w:hAnsi="Calibri Light" w:cs="Arial"/>
                <w:bCs/>
                <w:sz w:val="20"/>
                <w:szCs w:val="22"/>
                <w:lang w:eastAsia="en-US"/>
              </w:rPr>
            </w:pPr>
            <w:r>
              <w:rPr>
                <w:rFonts w:ascii="Calibri Light" w:eastAsia="Calibri" w:hAnsi="Calibri Light" w:cs="Arial"/>
                <w:bCs/>
                <w:sz w:val="20"/>
                <w:szCs w:val="22"/>
                <w:lang w:eastAsia="en-US"/>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9D51C9" w:rsidRDefault="009D51C9" w:rsidP="00C00BFF">
            <w:pPr>
              <w:pStyle w:val="Standard"/>
              <w:rPr>
                <w:rFonts w:ascii="Calibri Light" w:eastAsia="Calibri" w:hAnsi="Calibri Light" w:cs="Arial"/>
                <w:bCs/>
                <w:sz w:val="20"/>
                <w:szCs w:val="22"/>
                <w:lang w:eastAsia="en-US"/>
              </w:rPr>
            </w:pPr>
            <w:r>
              <w:rPr>
                <w:rFonts w:ascii="Calibri Light" w:eastAsia="Calibri" w:hAnsi="Calibri Light" w:cs="Arial"/>
                <w:bCs/>
                <w:sz w:val="20"/>
                <w:szCs w:val="22"/>
                <w:lang w:eastAsia="en-US"/>
              </w:rPr>
              <w:t>Możliwość włączenia/wyłączenia kontrolera SATA (w szczególności pojedynczo)</w:t>
            </w:r>
          </w:p>
          <w:p w:rsidR="009D51C9" w:rsidRDefault="009D51C9" w:rsidP="00C00BFF">
            <w:pPr>
              <w:pStyle w:val="Standard"/>
              <w:rPr>
                <w:rFonts w:ascii="Calibri Light" w:eastAsia="Calibri" w:hAnsi="Calibri Light" w:cs="Arial"/>
                <w:bCs/>
                <w:sz w:val="20"/>
                <w:szCs w:val="22"/>
                <w:lang w:eastAsia="en-US"/>
              </w:rPr>
            </w:pPr>
            <w:r>
              <w:rPr>
                <w:rFonts w:ascii="Calibri Light" w:eastAsia="Calibri" w:hAnsi="Calibri Light" w:cs="Arial"/>
                <w:bCs/>
                <w:sz w:val="20"/>
                <w:szCs w:val="22"/>
                <w:lang w:eastAsia="en-US"/>
              </w:rPr>
              <w:t>Możliwość włączenia/wyłączenia kontrolera audio,</w:t>
            </w:r>
          </w:p>
          <w:p w:rsidR="009D51C9" w:rsidRDefault="009D51C9" w:rsidP="00C00BFF">
            <w:pPr>
              <w:pStyle w:val="Standard"/>
              <w:rPr>
                <w:rFonts w:ascii="Calibri Light" w:eastAsia="Calibri" w:hAnsi="Calibri Light" w:cs="Arial"/>
                <w:bCs/>
                <w:sz w:val="20"/>
                <w:szCs w:val="22"/>
                <w:lang w:eastAsia="en-US"/>
              </w:rPr>
            </w:pPr>
            <w:r>
              <w:rPr>
                <w:rFonts w:ascii="Calibri Light" w:eastAsia="Calibri" w:hAnsi="Calibri Light" w:cs="Arial"/>
                <w:bCs/>
                <w:sz w:val="20"/>
                <w:szCs w:val="22"/>
                <w:lang w:eastAsia="en-US"/>
              </w:rPr>
              <w:t>Możliwość włączenia/wyłączenia układu TPM.</w:t>
            </w:r>
          </w:p>
          <w:p w:rsidR="009D51C9" w:rsidRDefault="009D51C9" w:rsidP="00C00BFF">
            <w:pPr>
              <w:pStyle w:val="Standard"/>
              <w:rPr>
                <w:rFonts w:ascii="Calibri Light" w:eastAsia="Calibri" w:hAnsi="Calibri Light" w:cs="Arial"/>
                <w:bCs/>
                <w:sz w:val="20"/>
                <w:szCs w:val="22"/>
                <w:lang w:eastAsia="en-US"/>
              </w:rPr>
            </w:pPr>
            <w:r>
              <w:rPr>
                <w:rFonts w:ascii="Calibri Light" w:eastAsia="Calibri" w:hAnsi="Calibri Light" w:cs="Arial"/>
                <w:bCs/>
                <w:sz w:val="20"/>
                <w:szCs w:val="22"/>
                <w:lang w:eastAsia="en-US"/>
              </w:rPr>
              <w:t>Możliwość włączenia/wyłączenia wzbudzania komputera za pośrednictwem portów USB,</w:t>
            </w:r>
          </w:p>
          <w:p w:rsidR="009D51C9" w:rsidRDefault="009D51C9" w:rsidP="00C00BFF">
            <w:pPr>
              <w:pStyle w:val="Standard"/>
              <w:rPr>
                <w:rFonts w:ascii="Calibri Light" w:eastAsia="Calibri" w:hAnsi="Calibri Light" w:cs="Arial"/>
                <w:bCs/>
                <w:sz w:val="20"/>
                <w:szCs w:val="22"/>
                <w:lang w:eastAsia="en-US"/>
              </w:rPr>
            </w:pPr>
            <w:r>
              <w:rPr>
                <w:rFonts w:ascii="Calibri Light" w:eastAsia="Calibri" w:hAnsi="Calibri Light" w:cs="Arial"/>
                <w:bCs/>
                <w:sz w:val="20"/>
                <w:szCs w:val="22"/>
                <w:lang w:eastAsia="en-US"/>
              </w:rPr>
              <w:t>Możliwość, bez uruchamiania systemu operacyjnego z dysku twardego komputera lub innych, podłączonych do niego urządzeń zewnętrznych  włączenia lub wyłączenia funkcji VT dla Direct I/O</w:t>
            </w:r>
          </w:p>
          <w:p w:rsidR="009D51C9" w:rsidRDefault="009D51C9" w:rsidP="00C00BFF">
            <w:pPr>
              <w:pStyle w:val="Standard"/>
              <w:rPr>
                <w:rFonts w:ascii="Calibri Light" w:eastAsia="Calibri" w:hAnsi="Calibri Light" w:cs="Arial"/>
                <w:bCs/>
                <w:sz w:val="20"/>
                <w:szCs w:val="22"/>
                <w:lang w:eastAsia="en-US"/>
              </w:rPr>
            </w:pPr>
            <w:r>
              <w:rPr>
                <w:rFonts w:ascii="Calibri Light" w:eastAsia="Calibri" w:hAnsi="Calibri Light" w:cs="Arial"/>
                <w:bCs/>
                <w:sz w:val="20"/>
                <w:szCs w:val="22"/>
                <w:lang w:eastAsia="en-US"/>
              </w:rPr>
              <w:lastRenderedPageBreak/>
              <w:t xml:space="preserve">Możliwość, bez uruchamiania systemu operacyjnego z dysku twardego komputera lub innych, podłączonych do niego urządzeń zewnętrznych  włączenia lub wyłączenia dodatkowych funkcji sprzętowych Virtual Machine </w:t>
            </w:r>
            <w:proofErr w:type="spellStart"/>
            <w:r>
              <w:rPr>
                <w:rFonts w:ascii="Calibri Light" w:eastAsia="Calibri" w:hAnsi="Calibri Light" w:cs="Arial"/>
                <w:bCs/>
                <w:sz w:val="20"/>
                <w:szCs w:val="22"/>
                <w:lang w:eastAsia="en-US"/>
              </w:rPr>
              <w:t>Mnitor</w:t>
            </w:r>
            <w:proofErr w:type="spellEnd"/>
            <w:r>
              <w:rPr>
                <w:rFonts w:ascii="Calibri Light" w:eastAsia="Calibri" w:hAnsi="Calibri Light" w:cs="Arial"/>
                <w:bCs/>
                <w:sz w:val="20"/>
                <w:szCs w:val="22"/>
                <w:lang w:eastAsia="en-US"/>
              </w:rPr>
              <w:t xml:space="preserve"> (MVMM)</w:t>
            </w:r>
          </w:p>
          <w:p w:rsidR="009D51C9" w:rsidRDefault="009D51C9" w:rsidP="00C00BFF">
            <w:pPr>
              <w:pStyle w:val="Standard"/>
              <w:rPr>
                <w:rFonts w:ascii="Calibri Light" w:eastAsia="Calibri" w:hAnsi="Calibri Light" w:cs="Arial"/>
                <w:bCs/>
                <w:sz w:val="20"/>
                <w:szCs w:val="22"/>
                <w:lang w:eastAsia="en-US"/>
              </w:rPr>
            </w:pPr>
            <w:r>
              <w:rPr>
                <w:rFonts w:ascii="Calibri Light" w:eastAsia="Calibri" w:hAnsi="Calibri Light" w:cs="Arial"/>
                <w:bCs/>
                <w:sz w:val="20"/>
                <w:szCs w:val="22"/>
                <w:lang w:eastAsia="en-US"/>
              </w:rPr>
              <w:t xml:space="preserve">Możliwość ustawienia portów USB w trybie „no BOOT”, czyli podczas startu komputer nie wykrywa urządzeń </w:t>
            </w:r>
            <w:proofErr w:type="spellStart"/>
            <w:r>
              <w:rPr>
                <w:rFonts w:ascii="Calibri Light" w:eastAsia="Calibri" w:hAnsi="Calibri Light" w:cs="Arial"/>
                <w:bCs/>
                <w:sz w:val="20"/>
                <w:szCs w:val="22"/>
                <w:lang w:eastAsia="en-US"/>
              </w:rPr>
              <w:t>bootujących</w:t>
            </w:r>
            <w:proofErr w:type="spellEnd"/>
            <w:r>
              <w:rPr>
                <w:rFonts w:ascii="Calibri Light" w:eastAsia="Calibri" w:hAnsi="Calibri Light" w:cs="Arial"/>
                <w:bCs/>
                <w:sz w:val="20"/>
                <w:szCs w:val="22"/>
                <w:lang w:eastAsia="en-US"/>
              </w:rPr>
              <w:t xml:space="preserve"> typu USB, natomiast po uruchomieniu systemu operacyjnego porty USB są aktywne.</w:t>
            </w:r>
          </w:p>
          <w:p w:rsidR="009D51C9" w:rsidRDefault="009D51C9" w:rsidP="00C00BFF">
            <w:pPr>
              <w:pStyle w:val="Standard"/>
              <w:rPr>
                <w:rFonts w:ascii="Calibri Light" w:eastAsia="Calibri" w:hAnsi="Calibri Light" w:cs="Arial"/>
                <w:bCs/>
                <w:sz w:val="20"/>
                <w:szCs w:val="22"/>
                <w:lang w:eastAsia="en-US"/>
              </w:rPr>
            </w:pPr>
            <w:r>
              <w:rPr>
                <w:rFonts w:ascii="Calibri Light" w:eastAsia="Calibri" w:hAnsi="Calibri Light" w:cs="Arial"/>
                <w:bCs/>
                <w:sz w:val="20"/>
                <w:szCs w:val="22"/>
                <w:lang w:eastAsia="en-US"/>
              </w:rPr>
              <w:t>Funkcja zbierania i zapisywania incydentów, Możliwość przeglądania i kasowania zdarzeń przebiegu procedury POST. Funkcja ta obejmuje datę i godzinę oraz opis incydentu kodu wizualnego systemu diagnostycznego.</w:t>
            </w:r>
          </w:p>
          <w:p w:rsidR="009D51C9" w:rsidRDefault="009D51C9" w:rsidP="00C00BFF">
            <w:pPr>
              <w:pStyle w:val="Standard"/>
              <w:rPr>
                <w:rFonts w:ascii="Calibri Light" w:eastAsia="Calibri" w:hAnsi="Calibri Light" w:cs="Arial"/>
                <w:bCs/>
                <w:sz w:val="20"/>
                <w:szCs w:val="22"/>
                <w:lang w:eastAsia="en-US"/>
              </w:rPr>
            </w:pPr>
            <w:r>
              <w:rPr>
                <w:rFonts w:ascii="Calibri Light" w:eastAsia="Calibri" w:hAnsi="Calibri Light" w:cs="Arial"/>
                <w:bCs/>
                <w:sz w:val="20"/>
                <w:szCs w:val="22"/>
                <w:lang w:eastAsia="en-US"/>
              </w:rPr>
              <w:t xml:space="preserve">Funkcja pozwalająca na  włączenie/wyłączenie automatycznego tworzenia </w:t>
            </w:r>
            <w:proofErr w:type="spellStart"/>
            <w:r>
              <w:rPr>
                <w:rFonts w:ascii="Calibri Light" w:eastAsia="Calibri" w:hAnsi="Calibri Light" w:cs="Arial"/>
                <w:bCs/>
                <w:sz w:val="20"/>
                <w:szCs w:val="22"/>
                <w:lang w:eastAsia="en-US"/>
              </w:rPr>
              <w:t>recovery</w:t>
            </w:r>
            <w:proofErr w:type="spellEnd"/>
            <w:r>
              <w:rPr>
                <w:rFonts w:ascii="Calibri Light" w:eastAsia="Calibri" w:hAnsi="Calibri Light" w:cs="Arial"/>
                <w:bCs/>
                <w:sz w:val="20"/>
                <w:szCs w:val="22"/>
                <w:lang w:eastAsia="en-US"/>
              </w:rPr>
              <w:t xml:space="preserve"> BIOS na dysku twardym lub na urządzeniu zewnętrznym podpiętym przez USB</w:t>
            </w:r>
          </w:p>
          <w:p w:rsidR="009D51C9" w:rsidRDefault="009D51C9" w:rsidP="00C00BFF">
            <w:pPr>
              <w:pStyle w:val="Standard"/>
              <w:rPr>
                <w:rFonts w:ascii="Calibri Light" w:eastAsia="Calibri" w:hAnsi="Calibri Light" w:cs="Arial"/>
                <w:bCs/>
                <w:sz w:val="20"/>
                <w:szCs w:val="22"/>
                <w:lang w:eastAsia="en-US"/>
              </w:rPr>
            </w:pPr>
            <w:r>
              <w:rPr>
                <w:rFonts w:ascii="Calibri Light" w:eastAsia="Calibri" w:hAnsi="Calibri Light" w:cs="Arial"/>
                <w:bCs/>
                <w:sz w:val="20"/>
                <w:szCs w:val="22"/>
                <w:lang w:eastAsia="en-US"/>
              </w:rPr>
              <w:t>Możliwość wyłączania portów USB pojedynczo.</w:t>
            </w:r>
          </w:p>
          <w:p w:rsidR="009D51C9" w:rsidRDefault="009D51C9" w:rsidP="00C00BFF">
            <w:pPr>
              <w:pStyle w:val="Standard"/>
              <w:rPr>
                <w:rFonts w:ascii="Calibri Light" w:eastAsia="Calibri" w:hAnsi="Calibri Light" w:cs="Arial"/>
                <w:bCs/>
                <w:sz w:val="20"/>
                <w:szCs w:val="22"/>
                <w:lang w:eastAsia="en-US"/>
              </w:rPr>
            </w:pPr>
            <w:r>
              <w:rPr>
                <w:rFonts w:ascii="Calibri Light" w:eastAsia="Calibri" w:hAnsi="Calibri Light" w:cs="Arial"/>
                <w:bCs/>
                <w:sz w:val="20"/>
                <w:szCs w:val="22"/>
                <w:lang w:eastAsia="en-US"/>
              </w:rPr>
              <w:t xml:space="preserve">Oferowany BIOS musi posiadać poza swoją wewnętrzną strukturą menu szybkiego </w:t>
            </w:r>
            <w:proofErr w:type="spellStart"/>
            <w:r>
              <w:rPr>
                <w:rFonts w:ascii="Calibri Light" w:eastAsia="Calibri" w:hAnsi="Calibri Light" w:cs="Arial"/>
                <w:bCs/>
                <w:sz w:val="20"/>
                <w:szCs w:val="22"/>
                <w:lang w:eastAsia="en-US"/>
              </w:rPr>
              <w:t>boot’owania</w:t>
            </w:r>
            <w:proofErr w:type="spellEnd"/>
            <w:r>
              <w:rPr>
                <w:rFonts w:ascii="Calibri Light" w:eastAsia="Calibri" w:hAnsi="Calibri Light" w:cs="Arial"/>
                <w:bCs/>
                <w:sz w:val="20"/>
                <w:szCs w:val="22"/>
                <w:lang w:eastAsia="en-US"/>
              </w:rPr>
              <w:t xml:space="preserve"> które umożliwia min. : uruchamianie systemu z serwera za pośrednictwem zintegrowanej karty sieciowej,  wejścia do BIOS,  </w:t>
            </w:r>
            <w:proofErr w:type="spellStart"/>
            <w:r>
              <w:rPr>
                <w:rFonts w:ascii="Calibri Light" w:eastAsia="Calibri" w:hAnsi="Calibri Light" w:cs="Arial"/>
                <w:bCs/>
                <w:sz w:val="20"/>
                <w:szCs w:val="22"/>
                <w:lang w:eastAsia="en-US"/>
              </w:rPr>
              <w:t>upgrade</w:t>
            </w:r>
            <w:proofErr w:type="spellEnd"/>
            <w:r>
              <w:rPr>
                <w:rFonts w:ascii="Calibri Light" w:eastAsia="Calibri" w:hAnsi="Calibri Light" w:cs="Arial"/>
                <w:bCs/>
                <w:sz w:val="20"/>
                <w:szCs w:val="22"/>
                <w:lang w:eastAsia="en-US"/>
              </w:rPr>
              <w:t xml:space="preserve"> BIOS bez konieczności uruchamiania systemu operacyjnego.</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9F2BAB" w:rsidRDefault="009D51C9" w:rsidP="009F2BAB">
            <w:pPr>
              <w:pStyle w:val="Standard"/>
              <w:jc w:val="center"/>
              <w:rPr>
                <w:rFonts w:ascii="Arial" w:eastAsia="Calibri" w:hAnsi="Arial" w:cs="Arial"/>
                <w:sz w:val="20"/>
                <w:szCs w:val="20"/>
                <w:lang w:eastAsia="en-US"/>
              </w:rPr>
            </w:pPr>
            <w:r w:rsidRPr="009F2BAB">
              <w:rPr>
                <w:rFonts w:ascii="Arial" w:eastAsia="Calibri" w:hAnsi="Arial" w:cs="Arial"/>
                <w:sz w:val="20"/>
                <w:szCs w:val="20"/>
                <w:lang w:eastAsia="en-US"/>
              </w:rPr>
              <w:lastRenderedPageBreak/>
              <w:t>spełnia/nie spełnia</w:t>
            </w:r>
          </w:p>
        </w:tc>
      </w:tr>
      <w:tr w:rsidR="009D51C9" w:rsidTr="00C00BFF">
        <w:trPr>
          <w:jc w:val="center"/>
        </w:trPr>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lastRenderedPageBreak/>
              <w:t>Certyfikaty i standardy</w:t>
            </w:r>
          </w:p>
        </w:tc>
        <w:tc>
          <w:tcPr>
            <w:tcW w:w="6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Certyfikat ISO9001 dla producenta sprzętu</w:t>
            </w:r>
          </w:p>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Certyfikat ISO 50001 dla producenta sprzętu</w:t>
            </w:r>
          </w:p>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Deklaracja zgodności CE (</w:t>
            </w:r>
            <w:r w:rsidR="00591988">
              <w:rPr>
                <w:rFonts w:ascii="Calibri Light" w:hAnsi="Calibri Light" w:cs="Tahoma"/>
                <w:bCs/>
                <w:sz w:val="20"/>
                <w:szCs w:val="20"/>
              </w:rPr>
              <w:t>należy załączyć do protokołu zdawczo - odbiorczego</w:t>
            </w:r>
            <w:r>
              <w:rPr>
                <w:rFonts w:ascii="Calibri Light" w:eastAsia="Calibri" w:hAnsi="Calibri Light" w:cs="Arial"/>
                <w:bCs/>
                <w:sz w:val="20"/>
                <w:szCs w:val="22"/>
                <w:lang w:eastAsia="en-US"/>
              </w:rPr>
              <w:t>)</w:t>
            </w:r>
          </w:p>
          <w:p w:rsidR="009D51C9" w:rsidRDefault="009D51C9" w:rsidP="00C00BFF">
            <w:pPr>
              <w:pStyle w:val="Standard"/>
              <w:jc w:val="both"/>
              <w:rPr>
                <w:rFonts w:ascii="Calibri" w:eastAsia="Calibri" w:hAnsi="Calibri"/>
                <w:szCs w:val="22"/>
                <w:lang w:eastAsia="en-US"/>
              </w:rPr>
            </w:pPr>
            <w:r>
              <w:rPr>
                <w:rFonts w:ascii="Calibri Light" w:eastAsia="Calibri" w:hAnsi="Calibri Light" w:cs="Arial"/>
                <w:sz w:val="20"/>
                <w:szCs w:val="22"/>
                <w:lang w:eastAsia="en-US"/>
              </w:rPr>
              <w:t xml:space="preserve">Potwierdzenie spełnienia kryteriów środowiskowych, w tym zgodności z dyrektywą </w:t>
            </w:r>
            <w:proofErr w:type="spellStart"/>
            <w:r>
              <w:rPr>
                <w:rFonts w:ascii="Calibri Light" w:eastAsia="Calibri" w:hAnsi="Calibri Light" w:cs="Arial"/>
                <w:sz w:val="20"/>
                <w:szCs w:val="22"/>
                <w:lang w:eastAsia="en-US"/>
              </w:rPr>
              <w:t>RoHS</w:t>
            </w:r>
            <w:proofErr w:type="spellEnd"/>
            <w:r>
              <w:rPr>
                <w:rFonts w:ascii="Calibri Light" w:eastAsia="Calibri" w:hAnsi="Calibri Light" w:cs="Arial"/>
                <w:sz w:val="20"/>
                <w:szCs w:val="22"/>
                <w:lang w:eastAsia="en-US"/>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Pr>
                <w:rFonts w:ascii="Calibri Light" w:eastAsia="Calibri" w:hAnsi="Calibri Light" w:cs="Arial"/>
                <w:bCs/>
                <w:sz w:val="20"/>
                <w:szCs w:val="22"/>
                <w:lang w:eastAsia="en-US"/>
              </w:rPr>
              <w:t>normą ISO 1043-4 dla płyty głównej oraz elementów wykonanych z tworzyw sztucznych o masie powyżej 25 gram</w:t>
            </w:r>
          </w:p>
          <w:p w:rsidR="009D51C9" w:rsidRDefault="009D51C9" w:rsidP="00C00BFF">
            <w:pPr>
              <w:pStyle w:val="Standard"/>
              <w:jc w:val="both"/>
            </w:pPr>
            <w:r>
              <w:rPr>
                <w:rStyle w:val="Internetlink"/>
                <w:rFonts w:ascii="Calibri" w:eastAsia="Calibri" w:hAnsi="Calibri"/>
                <w:bCs/>
                <w:color w:val="auto"/>
                <w:sz w:val="20"/>
                <w:szCs w:val="22"/>
                <w:lang w:eastAsia="en-US"/>
              </w:rPr>
              <w:t xml:space="preserve">Certyfikat TCO dla oferowanego modelu – </w:t>
            </w:r>
            <w:r>
              <w:rPr>
                <w:rStyle w:val="Internetlink"/>
                <w:rFonts w:ascii="Calibri" w:eastAsia="Calibri" w:hAnsi="Calibri"/>
                <w:bCs/>
                <w:color w:val="auto"/>
                <w:sz w:val="16"/>
                <w:szCs w:val="18"/>
                <w:lang w:eastAsia="en-US"/>
              </w:rPr>
              <w:t>n</w:t>
            </w:r>
            <w:r>
              <w:rPr>
                <w:rStyle w:val="Internetlink"/>
                <w:rFonts w:ascii="Calibri" w:eastAsia="Calibri" w:hAnsi="Calibri"/>
                <w:bCs/>
                <w:color w:val="auto"/>
                <w:sz w:val="20"/>
                <w:szCs w:val="18"/>
                <w:lang w:eastAsia="en-US"/>
              </w:rPr>
              <w:t>ależy dostarczyć</w:t>
            </w:r>
            <w:r>
              <w:rPr>
                <w:rStyle w:val="Internetlink"/>
                <w:rFonts w:ascii="Calibri" w:eastAsia="Calibri" w:hAnsi="Calibri"/>
                <w:bCs/>
                <w:color w:val="auto"/>
                <w:sz w:val="16"/>
                <w:szCs w:val="18"/>
                <w:lang w:eastAsia="en-US"/>
              </w:rPr>
              <w:t xml:space="preserve"> </w:t>
            </w:r>
            <w:r>
              <w:rPr>
                <w:rStyle w:val="Internetlink"/>
                <w:rFonts w:ascii="Calibri" w:eastAsia="Calibri" w:hAnsi="Calibri"/>
                <w:bCs/>
                <w:color w:val="auto"/>
                <w:sz w:val="20"/>
                <w:szCs w:val="22"/>
                <w:lang w:eastAsia="en-US"/>
              </w:rPr>
              <w:t xml:space="preserve">certyfikat lub wydruk ze strony </w:t>
            </w:r>
            <w:hyperlink r:id="rId16">
              <w:r>
                <w:rPr>
                  <w:rStyle w:val="Internetlink"/>
                  <w:rFonts w:ascii="Calibri" w:eastAsia="Calibri" w:hAnsi="Calibri"/>
                  <w:sz w:val="20"/>
                  <w:szCs w:val="22"/>
                  <w:lang w:eastAsia="en-US"/>
                </w:rPr>
                <w:t>www.tcocertified.com</w:t>
              </w:r>
            </w:hyperlink>
            <w:r>
              <w:rPr>
                <w:rStyle w:val="Internetlink"/>
                <w:rFonts w:ascii="Calibri" w:eastAsia="Calibri" w:hAnsi="Calibri"/>
                <w:sz w:val="20"/>
                <w:szCs w:val="22"/>
                <w:lang w:eastAsia="en-US"/>
              </w:rPr>
              <w:t xml:space="preserve"> </w:t>
            </w:r>
            <w:r w:rsidRPr="003E2E4F">
              <w:rPr>
                <w:rStyle w:val="Internetlink"/>
                <w:rFonts w:ascii="Calibri" w:eastAsia="Calibri" w:hAnsi="Calibri"/>
                <w:color w:val="auto"/>
                <w:sz w:val="20"/>
                <w:szCs w:val="22"/>
                <w:u w:val="none"/>
                <w:lang w:eastAsia="en-US"/>
              </w:rPr>
              <w:t>przy dostawie sprzętu do zamawiającego.</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9F2BAB" w:rsidRDefault="009D51C9" w:rsidP="009F2BAB">
            <w:pPr>
              <w:pStyle w:val="Standard"/>
              <w:ind w:left="-32"/>
              <w:jc w:val="center"/>
              <w:rPr>
                <w:rFonts w:ascii="Arial" w:eastAsia="Calibri" w:hAnsi="Arial" w:cs="Arial"/>
                <w:sz w:val="20"/>
                <w:szCs w:val="20"/>
                <w:lang w:eastAsia="en-US"/>
              </w:rPr>
            </w:pPr>
            <w:r w:rsidRPr="009F2BAB">
              <w:rPr>
                <w:rFonts w:ascii="Arial" w:eastAsia="Calibri" w:hAnsi="Arial" w:cs="Arial"/>
                <w:sz w:val="20"/>
                <w:szCs w:val="20"/>
                <w:lang w:eastAsia="en-US"/>
              </w:rPr>
              <w:t>spełnia/nie spełnia</w:t>
            </w:r>
          </w:p>
        </w:tc>
      </w:tr>
      <w:tr w:rsidR="009D51C9" w:rsidTr="00C00BFF">
        <w:trPr>
          <w:jc w:val="center"/>
        </w:trPr>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lastRenderedPageBreak/>
              <w:t>Ergonomia</w:t>
            </w:r>
          </w:p>
        </w:tc>
        <w:tc>
          <w:tcPr>
            <w:tcW w:w="6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 xml:space="preserve">Głośność jednostki centralnej mierzona zgodnie z normą ISO 7779 oraz wykazana zgodnie z normą ISO 9296 w pozycji obserwatora w trybie pracy jałowej (IDLE) wynosząca maksymalnie 22 </w:t>
            </w:r>
            <w:proofErr w:type="spellStart"/>
            <w:r>
              <w:rPr>
                <w:rFonts w:ascii="Calibri Light" w:eastAsia="Calibri" w:hAnsi="Calibri Light" w:cs="Arial"/>
                <w:bCs/>
                <w:sz w:val="20"/>
                <w:szCs w:val="22"/>
                <w:lang w:eastAsia="en-US"/>
              </w:rPr>
              <w:t>dB</w:t>
            </w:r>
            <w:proofErr w:type="spellEnd"/>
            <w:r>
              <w:rPr>
                <w:rFonts w:ascii="Calibri Light" w:eastAsia="Calibri" w:hAnsi="Calibri Light" w:cs="Arial"/>
                <w:bCs/>
                <w:sz w:val="20"/>
                <w:szCs w:val="22"/>
                <w:lang w:eastAsia="en-US"/>
              </w:rPr>
              <w:t xml:space="preserve"> (</w:t>
            </w:r>
            <w:r w:rsidR="00591988">
              <w:rPr>
                <w:rFonts w:ascii="Calibri Light" w:hAnsi="Calibri Light" w:cs="Tahoma"/>
                <w:bCs/>
                <w:sz w:val="20"/>
                <w:szCs w:val="20"/>
              </w:rPr>
              <w:t>należy załączyć do protokołu zdawczo - odbiorczego</w:t>
            </w:r>
            <w:r>
              <w:rPr>
                <w:rFonts w:ascii="Calibri Light" w:eastAsia="Calibri" w:hAnsi="Calibri Light" w:cs="Arial"/>
                <w:bCs/>
                <w:sz w:val="20"/>
                <w:szCs w:val="22"/>
                <w:lang w:eastAsia="en-US"/>
              </w:rPr>
              <w:t xml:space="preserve"> oświadczenie producenta)</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9F2BAB" w:rsidRDefault="009D51C9" w:rsidP="00C00BFF">
            <w:pPr>
              <w:pStyle w:val="Standard"/>
              <w:jc w:val="center"/>
              <w:rPr>
                <w:rFonts w:ascii="Arial" w:eastAsia="Calibri" w:hAnsi="Arial" w:cs="Arial"/>
                <w:sz w:val="20"/>
                <w:szCs w:val="20"/>
                <w:lang w:eastAsia="en-US"/>
              </w:rPr>
            </w:pPr>
            <w:r w:rsidRPr="009F2BAB">
              <w:rPr>
                <w:rFonts w:ascii="Arial" w:eastAsia="Calibri" w:hAnsi="Arial" w:cs="Arial"/>
                <w:sz w:val="20"/>
                <w:szCs w:val="20"/>
                <w:lang w:eastAsia="en-US"/>
              </w:rPr>
              <w:t>spełnia/nie spełnia</w:t>
            </w:r>
          </w:p>
        </w:tc>
      </w:tr>
      <w:tr w:rsidR="009D51C9" w:rsidTr="00C00BFF">
        <w:trPr>
          <w:jc w:val="center"/>
        </w:trPr>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Warunki gwarancji</w:t>
            </w:r>
          </w:p>
        </w:tc>
        <w:tc>
          <w:tcPr>
            <w:tcW w:w="6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262902"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Gwarancja producenta świadczona na miejscu u klienta – zgodna z deklaracją w ofercie.</w:t>
            </w:r>
          </w:p>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Czas reakcji serwisu - do końca następnego dnia roboczego</w:t>
            </w:r>
          </w:p>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 xml:space="preserve">Firma serwisująca musi posiadać ISO 9001: 2008 na świadczenie usług serwisowych oraz posiadać autoryzacje producenta komputera – dokumenty potwierdzające </w:t>
            </w:r>
            <w:r w:rsidR="00591988">
              <w:rPr>
                <w:rFonts w:ascii="Calibri Light" w:hAnsi="Calibri Light" w:cs="Tahoma"/>
                <w:bCs/>
                <w:sz w:val="20"/>
                <w:szCs w:val="20"/>
              </w:rPr>
              <w:t>należy załączyć do protokołu zdawczo - odbiorczego</w:t>
            </w:r>
            <w:r>
              <w:rPr>
                <w:rFonts w:ascii="Calibri Light" w:eastAsia="Calibri" w:hAnsi="Calibri Light" w:cs="Arial"/>
                <w:bCs/>
                <w:sz w:val="20"/>
                <w:szCs w:val="22"/>
                <w:lang w:eastAsia="en-US"/>
              </w:rPr>
              <w:t>.</w:t>
            </w:r>
          </w:p>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Oświadczenie producenta, że w przypadku nie wywiązywania się z obowiązków gwarancyjnych oferenta lub firmy serwisującej, przejmie na siebie wszelkie zobowiązania związane z serwisem.</w:t>
            </w:r>
          </w:p>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 xml:space="preserve">W przypadku awarii dysk twardy zostaje u Zamawiającego </w:t>
            </w:r>
          </w:p>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Dedykowany portal techniczny producenta, umożliwiający Zamawiającemu zgłaszanie awarii oraz samodzielne zamawianie zamiennych komponentów.</w:t>
            </w:r>
          </w:p>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Pr>
                <w:rFonts w:ascii="Calibri Light" w:eastAsia="Calibri" w:hAnsi="Calibri Light" w:cs="Arial"/>
                <w:bCs/>
                <w:sz w:val="20"/>
                <w:szCs w:val="22"/>
                <w:lang w:eastAsia="en-US"/>
              </w:rPr>
              <w:t>recovery</w:t>
            </w:r>
            <w:proofErr w:type="spellEnd"/>
            <w:r>
              <w:rPr>
                <w:rFonts w:ascii="Calibri Light" w:eastAsia="Calibri" w:hAnsi="Calibri Light" w:cs="Arial"/>
                <w:bCs/>
                <w:sz w:val="20"/>
                <w:szCs w:val="22"/>
                <w:lang w:eastAsia="en-US"/>
              </w:rPr>
              <w:t xml:space="preserve"> systemu operacyjnego)</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9F2BAB" w:rsidRDefault="009D51C9" w:rsidP="00C00BFF">
            <w:pPr>
              <w:pStyle w:val="Standard"/>
              <w:widowControl w:val="0"/>
              <w:ind w:right="244"/>
              <w:jc w:val="center"/>
              <w:rPr>
                <w:rFonts w:ascii="Arial" w:eastAsia="Calibri" w:hAnsi="Arial" w:cs="Arial"/>
                <w:sz w:val="20"/>
                <w:szCs w:val="20"/>
                <w:lang w:eastAsia="en-US"/>
              </w:rPr>
            </w:pPr>
            <w:r w:rsidRPr="009F2BAB">
              <w:rPr>
                <w:rFonts w:ascii="Arial" w:eastAsia="Calibri" w:hAnsi="Arial" w:cs="Arial"/>
                <w:sz w:val="20"/>
                <w:szCs w:val="20"/>
                <w:lang w:eastAsia="en-US"/>
              </w:rPr>
              <w:t>spełnia/nie spełnia</w:t>
            </w:r>
          </w:p>
        </w:tc>
      </w:tr>
      <w:tr w:rsidR="009D51C9" w:rsidTr="00C00BFF">
        <w:trPr>
          <w:jc w:val="center"/>
        </w:trPr>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tabs>
                <w:tab w:val="left" w:pos="213"/>
              </w:tabs>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Wsparcie techniczne producenta</w:t>
            </w:r>
          </w:p>
        </w:tc>
        <w:tc>
          <w:tcPr>
            <w:tcW w:w="6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Możliwość telefonicznego sprawdzenia konfiguracji sprzętowej komputera oraz warunków gwarancji po podaniu numeru seryjnego bezpośrednio u producenta lub jego przedstawiciela.</w:t>
            </w:r>
          </w:p>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Dostęp do najnowszych sterowników i uaktualnień na stronie producenta zestawu realizowany poprzez podanie na dedykowanej stronie internetowej producenta numeru seryjnego lub modelu komputera – w dniu dostawy dostawca przekaże  link strony.</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9F2BAB" w:rsidRDefault="009D51C9" w:rsidP="00C00BFF">
            <w:pPr>
              <w:pStyle w:val="Standard"/>
              <w:jc w:val="center"/>
              <w:rPr>
                <w:rFonts w:ascii="Arial" w:eastAsia="Calibri" w:hAnsi="Arial" w:cs="Arial"/>
                <w:sz w:val="20"/>
                <w:szCs w:val="20"/>
                <w:lang w:eastAsia="en-US"/>
              </w:rPr>
            </w:pPr>
            <w:r w:rsidRPr="009F2BAB">
              <w:rPr>
                <w:rFonts w:ascii="Arial" w:eastAsia="Calibri" w:hAnsi="Arial" w:cs="Arial"/>
                <w:sz w:val="20"/>
                <w:szCs w:val="20"/>
                <w:lang w:eastAsia="en-US"/>
              </w:rPr>
              <w:t>spełnia/nie spełnia</w:t>
            </w:r>
          </w:p>
          <w:p w:rsidR="009D51C9" w:rsidRPr="009F2BAB" w:rsidRDefault="009D51C9" w:rsidP="00C00BFF">
            <w:pPr>
              <w:pStyle w:val="Standard"/>
              <w:tabs>
                <w:tab w:val="left" w:pos="424"/>
              </w:tabs>
              <w:ind w:right="244"/>
              <w:jc w:val="both"/>
              <w:rPr>
                <w:rFonts w:ascii="Arial" w:eastAsia="Times New Roman" w:hAnsi="Arial" w:cs="Arial"/>
                <w:sz w:val="20"/>
                <w:szCs w:val="20"/>
              </w:rPr>
            </w:pPr>
          </w:p>
        </w:tc>
      </w:tr>
      <w:tr w:rsidR="003B2569" w:rsidTr="00C00BFF">
        <w:trPr>
          <w:jc w:val="center"/>
        </w:trPr>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569" w:rsidRPr="003120FE" w:rsidRDefault="003B2569" w:rsidP="003B2569">
            <w:pPr>
              <w:autoSpaceDE w:val="0"/>
              <w:autoSpaceDN w:val="0"/>
              <w:adjustRightInd w:val="0"/>
              <w:jc w:val="both"/>
              <w:rPr>
                <w:sz w:val="20"/>
                <w:szCs w:val="20"/>
              </w:rPr>
            </w:pPr>
            <w:r w:rsidRPr="003120FE">
              <w:rPr>
                <w:sz w:val="20"/>
                <w:szCs w:val="20"/>
              </w:rPr>
              <w:t>Oprogramowanie</w:t>
            </w:r>
          </w:p>
        </w:tc>
        <w:tc>
          <w:tcPr>
            <w:tcW w:w="6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569" w:rsidRPr="003120FE" w:rsidRDefault="003B2569" w:rsidP="003B2569">
            <w:pPr>
              <w:ind w:left="20" w:right="32"/>
              <w:rPr>
                <w:sz w:val="20"/>
                <w:szCs w:val="20"/>
              </w:rPr>
            </w:pPr>
            <w:r w:rsidRPr="003120FE">
              <w:rPr>
                <w:bCs/>
                <w:sz w:val="20"/>
                <w:szCs w:val="20"/>
              </w:rPr>
              <w:t>Zainstalowany system operacyjny Microsoft Windows 10 Professional 64 bit wersja językowa PL lub równoważny system operacyjny spełanijący poniższe wymagania:</w:t>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sz w:val="20"/>
                <w:szCs w:val="20"/>
              </w:rPr>
              <w:lastRenderedPageBreak/>
              <w:t>Możliwość dokonywania aktualizacji i poprawek systemu przez Internet z możliwością wyboru instalowanych poprawek.</w:t>
            </w:r>
            <w:r w:rsidRPr="003120FE">
              <w:rPr>
                <w:bCs/>
                <w:sz w:val="20"/>
                <w:szCs w:val="20"/>
              </w:rPr>
              <w:tab/>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sz w:val="20"/>
                <w:szCs w:val="20"/>
              </w:rPr>
              <w:t xml:space="preserve">Możliwość </w:t>
            </w:r>
            <w:r w:rsidRPr="003120FE">
              <w:rPr>
                <w:bCs/>
                <w:sz w:val="20"/>
                <w:szCs w:val="20"/>
              </w:rPr>
              <w:t xml:space="preserve">zainstalowania bez dodatkowego oprogramowania podstawowych przeglądarek internetowych Internet Explorer, Microsoft Edge, Mozilla </w:t>
            </w:r>
            <w:proofErr w:type="spellStart"/>
            <w:r w:rsidRPr="003120FE">
              <w:rPr>
                <w:bCs/>
                <w:sz w:val="20"/>
                <w:szCs w:val="20"/>
              </w:rPr>
              <w:t>Firefox</w:t>
            </w:r>
            <w:proofErr w:type="spellEnd"/>
            <w:r w:rsidRPr="003120FE">
              <w:rPr>
                <w:bCs/>
                <w:sz w:val="20"/>
                <w:szCs w:val="20"/>
              </w:rPr>
              <w:t>.</w:t>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sz w:val="20"/>
                <w:szCs w:val="20"/>
              </w:rPr>
              <w:t xml:space="preserve">Możliwość </w:t>
            </w:r>
            <w:r w:rsidRPr="003120FE">
              <w:rPr>
                <w:bCs/>
                <w:sz w:val="20"/>
                <w:szCs w:val="20"/>
              </w:rPr>
              <w:t>pracy w domenie MS.</w:t>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sz w:val="20"/>
                <w:szCs w:val="20"/>
              </w:rPr>
              <w:t xml:space="preserve">Możliwość </w:t>
            </w:r>
            <w:r w:rsidRPr="003120FE">
              <w:rPr>
                <w:bCs/>
                <w:sz w:val="20"/>
                <w:szCs w:val="20"/>
              </w:rPr>
              <w:t>instalacji pakietu graficznego Corel Draw X5.</w:t>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bCs/>
                <w:sz w:val="20"/>
                <w:szCs w:val="20"/>
              </w:rPr>
              <w:t>Klucz licencyjny systemu operacyjnego musi być zapisany trwale w BIOS i umożliwiać instalację systemu operacyjnego na podstawie dołączonego nośnika bezpośrednio z wbudowanego napędu lub zdalnie bez potrzeby ręcznego wpisywania klucza licencyjnego.</w:t>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sz w:val="20"/>
                <w:szCs w:val="20"/>
              </w:rPr>
              <w:t xml:space="preserve">Możliwość dokonywania uaktualnień sterowników urządzeń przez Internet. </w:t>
            </w:r>
            <w:r w:rsidRPr="003120FE">
              <w:rPr>
                <w:sz w:val="20"/>
                <w:szCs w:val="20"/>
              </w:rPr>
              <w:tab/>
            </w:r>
          </w:p>
          <w:p w:rsidR="003B2569" w:rsidRPr="003120FE" w:rsidRDefault="003B2569" w:rsidP="00F46AB1">
            <w:pPr>
              <w:pStyle w:val="Akapitzlist"/>
              <w:numPr>
                <w:ilvl w:val="0"/>
                <w:numId w:val="70"/>
              </w:numPr>
              <w:suppressAutoHyphens/>
              <w:autoSpaceDN w:val="0"/>
              <w:ind w:left="339"/>
              <w:contextualSpacing w:val="0"/>
              <w:textAlignment w:val="baseline"/>
              <w:rPr>
                <w:bCs/>
                <w:sz w:val="20"/>
                <w:szCs w:val="20"/>
              </w:rPr>
            </w:pPr>
            <w:r w:rsidRPr="003120FE">
              <w:rPr>
                <w:bCs/>
                <w:sz w:val="20"/>
                <w:szCs w:val="20"/>
              </w:rPr>
              <w:t>Darmowe aktualizacje w ramach wersji systemu operacyjnego przez Internet.</w:t>
            </w:r>
            <w:r w:rsidRPr="003120FE">
              <w:rPr>
                <w:bCs/>
                <w:sz w:val="20"/>
                <w:szCs w:val="20"/>
              </w:rPr>
              <w:tab/>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bCs/>
                <w:sz w:val="20"/>
                <w:szCs w:val="20"/>
              </w:rPr>
              <w:t>Internetowa aktualizacja zapewniona</w:t>
            </w:r>
            <w:r w:rsidRPr="003120FE">
              <w:rPr>
                <w:sz w:val="20"/>
                <w:szCs w:val="20"/>
              </w:rPr>
              <w:t xml:space="preserve"> w języku polskim.</w:t>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sz w:val="20"/>
                <w:szCs w:val="20"/>
              </w:rPr>
              <w:t xml:space="preserve">Wbudowana zapora internetowa (firewall) dla ochrony połączeń internetowych; zintegrowana z systemem konsola do zarządzania ustawieniami zapory i regułami IP v4 i v6. </w:t>
            </w:r>
            <w:r w:rsidRPr="003120FE">
              <w:rPr>
                <w:sz w:val="20"/>
                <w:szCs w:val="20"/>
              </w:rPr>
              <w:tab/>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sz w:val="20"/>
                <w:szCs w:val="20"/>
              </w:rPr>
              <w:t>Zlokalizowane w języku polskim, co najmniej następujące elementy: menu, odtwarzacz multimediów, pomoc, komunikaty systemowe.</w:t>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sz w:val="20"/>
                <w:szCs w:val="20"/>
              </w:rPr>
              <w:t>Wsparcie dla większości powszechnie używanych urządzeń peryferyjnych (drukarek, urządzeń sieciowych,</w:t>
            </w:r>
            <w:r w:rsidRPr="003120FE">
              <w:rPr>
                <w:bCs/>
                <w:sz w:val="20"/>
                <w:szCs w:val="20"/>
              </w:rPr>
              <w:t xml:space="preserve"> standardów USB, Plug &amp;Play, Wi-Fi). </w:t>
            </w:r>
            <w:r w:rsidRPr="003120FE">
              <w:rPr>
                <w:bCs/>
                <w:sz w:val="20"/>
                <w:szCs w:val="20"/>
              </w:rPr>
              <w:tab/>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sz w:val="20"/>
                <w:szCs w:val="20"/>
              </w:rPr>
              <w:t xml:space="preserve">Funkcjonalność automatycznej zmiany domyślnej drukarki w zależności od sieci, do której podłączony jest komputer. </w:t>
            </w:r>
            <w:r w:rsidRPr="003120FE">
              <w:rPr>
                <w:sz w:val="20"/>
                <w:szCs w:val="20"/>
              </w:rPr>
              <w:tab/>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sz w:val="20"/>
                <w:szCs w:val="20"/>
              </w:rPr>
              <w:t xml:space="preserve">Możliwość zdalnej automatycznej instalacji, konfiguracji, administrowania oraz aktualizowania systemu. </w:t>
            </w:r>
            <w:r w:rsidRPr="003120FE">
              <w:rPr>
                <w:sz w:val="20"/>
                <w:szCs w:val="20"/>
              </w:rPr>
              <w:tab/>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sz w:val="20"/>
                <w:szCs w:val="20"/>
              </w:rPr>
              <w:t xml:space="preserve">Zabezpieczony hasłem hierarchiczny dostęp do systemu, konta i profile użytkowników zarządzane zdalnie; praca systemu w trybie ochrony kont użytkowników. </w:t>
            </w:r>
            <w:r w:rsidRPr="003120FE">
              <w:rPr>
                <w:sz w:val="20"/>
                <w:szCs w:val="20"/>
              </w:rPr>
              <w:tab/>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sz w:val="20"/>
                <w:szCs w:val="20"/>
              </w:rPr>
              <w:lastRenderedPageBreak/>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3120FE">
              <w:rPr>
                <w:sz w:val="20"/>
                <w:szCs w:val="20"/>
              </w:rPr>
              <w:tab/>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sz w:val="20"/>
                <w:szCs w:val="20"/>
              </w:rPr>
              <w:t>Zintegrowany z systemem operacyjnym moduł synchronizacji komputera z urządzeniami zewnętrznymi.</w:t>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sz w:val="20"/>
                <w:szCs w:val="20"/>
              </w:rPr>
              <w:t xml:space="preserve">Wbudowany system pomocy w języku polskim. </w:t>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sz w:val="20"/>
                <w:szCs w:val="20"/>
              </w:rPr>
              <w:t>Możliwość przystosowania stanowiska dla osób niepełnosprawnych (np. słabo widzących).</w:t>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sz w:val="20"/>
                <w:szCs w:val="20"/>
              </w:rPr>
              <w:t xml:space="preserve">Rozbudowane polityki bezpieczeństwa – polityki dla systemu operacyjnego i dla wskazanych aplikacji. </w:t>
            </w:r>
            <w:r w:rsidRPr="003120FE">
              <w:rPr>
                <w:sz w:val="20"/>
                <w:szCs w:val="20"/>
              </w:rPr>
              <w:tab/>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sz w:val="20"/>
                <w:szCs w:val="20"/>
              </w:rPr>
              <w:t>System posiada narzędzia służące do administracji, do wykonywania kopii zapasowych polityk i ich odtwarzania oraz generowania raportów z ustawień polityk.</w:t>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sz w:val="20"/>
                <w:szCs w:val="20"/>
              </w:rPr>
              <w:t xml:space="preserve">Wsparcie dla Sun Java i .NET Framework 1.1 i 2.0 i 3.0, </w:t>
            </w:r>
            <w:r w:rsidRPr="003120FE">
              <w:rPr>
                <w:bCs/>
                <w:sz w:val="20"/>
                <w:szCs w:val="20"/>
              </w:rPr>
              <w:t xml:space="preserve">4.5.1. </w:t>
            </w:r>
            <w:r w:rsidRPr="003120FE">
              <w:rPr>
                <w:sz w:val="20"/>
                <w:szCs w:val="20"/>
              </w:rPr>
              <w:t xml:space="preserve">lub programów równoważnych, tj. – umożliwiających uruchomienie aplikacji działających we wskazanych środowiskach. </w:t>
            </w:r>
            <w:r w:rsidRPr="003120FE">
              <w:rPr>
                <w:sz w:val="20"/>
                <w:szCs w:val="20"/>
              </w:rPr>
              <w:tab/>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sz w:val="20"/>
                <w:szCs w:val="20"/>
              </w:rPr>
              <w:t xml:space="preserve">Wsparcie dla JScript i </w:t>
            </w:r>
            <w:proofErr w:type="spellStart"/>
            <w:r w:rsidRPr="003120FE">
              <w:rPr>
                <w:sz w:val="20"/>
                <w:szCs w:val="20"/>
              </w:rPr>
              <w:t>VBScript</w:t>
            </w:r>
            <w:proofErr w:type="spellEnd"/>
            <w:r w:rsidRPr="003120FE">
              <w:rPr>
                <w:sz w:val="20"/>
                <w:szCs w:val="20"/>
              </w:rPr>
              <w:t xml:space="preserve"> lub równoważnych – możliwość uruchamiania interpretera poleceń.</w:t>
            </w:r>
            <w:r w:rsidRPr="003120FE">
              <w:rPr>
                <w:sz w:val="20"/>
                <w:szCs w:val="20"/>
              </w:rPr>
              <w:tab/>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sz w:val="20"/>
                <w:szCs w:val="20"/>
              </w:rPr>
              <w:t xml:space="preserve">Zdalna pomoc i współdzielenie aplikacji – możliwość zdalnego przejęcia sesji zalogowanego użytkownika celem rozwiązania problemu z komputerem. </w:t>
            </w:r>
            <w:r w:rsidRPr="003120FE">
              <w:rPr>
                <w:sz w:val="20"/>
                <w:szCs w:val="20"/>
              </w:rPr>
              <w:tab/>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sz w:val="20"/>
                <w:szCs w:val="20"/>
              </w:rPr>
              <w:t>Możliwość do automatycznego zbudowania obrazu systemu wraz z aplikacjami. Obraz systemu służyć ma do automatycznego upowszechnienia systemu operacyjnego inicjowanego i wykonywanego w całości poprzez sieć komputerową.</w:t>
            </w:r>
          </w:p>
          <w:p w:rsidR="003B2569" w:rsidRPr="003120FE" w:rsidRDefault="003B2569" w:rsidP="00F46AB1">
            <w:pPr>
              <w:pStyle w:val="Akapitzlist"/>
              <w:numPr>
                <w:ilvl w:val="0"/>
                <w:numId w:val="70"/>
              </w:numPr>
              <w:suppressAutoHyphens/>
              <w:autoSpaceDN w:val="0"/>
              <w:ind w:left="339"/>
              <w:contextualSpacing w:val="0"/>
              <w:textAlignment w:val="baseline"/>
              <w:rPr>
                <w:sz w:val="20"/>
                <w:szCs w:val="20"/>
              </w:rPr>
            </w:pPr>
            <w:r w:rsidRPr="003120FE">
              <w:rPr>
                <w:sz w:val="20"/>
                <w:szCs w:val="20"/>
              </w:rPr>
              <w:t xml:space="preserve">Graficzne środowisko instalacji i konfiguracji. </w:t>
            </w:r>
            <w:r w:rsidRPr="003120FE">
              <w:rPr>
                <w:sz w:val="20"/>
                <w:szCs w:val="20"/>
              </w:rPr>
              <w:tab/>
            </w:r>
          </w:p>
          <w:p w:rsidR="003B2569" w:rsidRPr="003120FE" w:rsidRDefault="003B2569" w:rsidP="003B2569">
            <w:pPr>
              <w:ind w:right="244"/>
              <w:contextualSpacing/>
              <w:jc w:val="both"/>
              <w:rPr>
                <w:bCs/>
                <w:sz w:val="20"/>
                <w:szCs w:val="20"/>
              </w:rPr>
            </w:pPr>
            <w:r w:rsidRPr="003120FE">
              <w:rPr>
                <w:sz w:val="20"/>
                <w:szCs w:val="20"/>
              </w:rPr>
              <w:t xml:space="preserve">Licencja i oprogramowanie musi być nowe, nieużywane, nigdy wcześniej nieaktywowane. </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569" w:rsidRPr="009F2BAB" w:rsidRDefault="003B2569" w:rsidP="003B2569">
            <w:pPr>
              <w:pStyle w:val="Style8"/>
              <w:widowControl/>
              <w:jc w:val="center"/>
              <w:rPr>
                <w:rFonts w:ascii="Arial" w:hAnsi="Arial" w:cs="Arial"/>
              </w:rPr>
            </w:pPr>
            <w:r w:rsidRPr="009F2BAB">
              <w:rPr>
                <w:rFonts w:ascii="Arial" w:hAnsi="Arial" w:cs="Arial"/>
                <w:sz w:val="20"/>
                <w:szCs w:val="20"/>
                <w:lang w:eastAsia="en-US"/>
              </w:rPr>
              <w:lastRenderedPageBreak/>
              <w:t>Podać nazwę oprogramowania</w:t>
            </w:r>
          </w:p>
          <w:p w:rsidR="003B2569" w:rsidRPr="009F2BAB" w:rsidRDefault="003B2569" w:rsidP="003B2569">
            <w:pPr>
              <w:pStyle w:val="Style8"/>
              <w:widowControl/>
              <w:jc w:val="center"/>
              <w:rPr>
                <w:rFonts w:ascii="Arial" w:hAnsi="Arial" w:cs="Arial"/>
                <w:sz w:val="20"/>
                <w:szCs w:val="20"/>
                <w:lang w:eastAsia="en-US"/>
              </w:rPr>
            </w:pPr>
          </w:p>
          <w:p w:rsidR="003B2569" w:rsidRPr="009F2BAB" w:rsidRDefault="003B2569" w:rsidP="003B2569">
            <w:pPr>
              <w:pStyle w:val="Style8"/>
              <w:widowControl/>
              <w:jc w:val="center"/>
              <w:rPr>
                <w:rFonts w:ascii="Arial" w:hAnsi="Arial" w:cs="Arial"/>
                <w:sz w:val="20"/>
                <w:szCs w:val="20"/>
                <w:lang w:eastAsia="en-US"/>
              </w:rPr>
            </w:pPr>
          </w:p>
          <w:p w:rsidR="003B2569" w:rsidRDefault="003B2569" w:rsidP="003B2569">
            <w:pPr>
              <w:pStyle w:val="Style8"/>
              <w:widowControl/>
              <w:jc w:val="center"/>
              <w:rPr>
                <w:rFonts w:ascii="Arial" w:eastAsia="Calibri" w:hAnsi="Arial" w:cs="Arial"/>
                <w:sz w:val="20"/>
                <w:szCs w:val="20"/>
                <w:lang w:eastAsia="en-US"/>
              </w:rPr>
            </w:pPr>
            <w:r w:rsidRPr="009F2BAB">
              <w:rPr>
                <w:rFonts w:ascii="Arial" w:eastAsia="Calibri" w:hAnsi="Arial" w:cs="Arial"/>
                <w:sz w:val="20"/>
                <w:szCs w:val="20"/>
                <w:lang w:eastAsia="en-US"/>
              </w:rPr>
              <w:t>…………………………………..</w:t>
            </w:r>
          </w:p>
          <w:p w:rsidR="003B2569" w:rsidRPr="009F2BAB" w:rsidRDefault="003B2569" w:rsidP="003B2569">
            <w:pPr>
              <w:pStyle w:val="Style8"/>
              <w:widowControl/>
              <w:jc w:val="center"/>
              <w:rPr>
                <w:rFonts w:ascii="Arial" w:hAnsi="Arial" w:cs="Arial"/>
              </w:rPr>
            </w:pPr>
          </w:p>
          <w:p w:rsidR="003B2569" w:rsidRPr="009F2BAB" w:rsidRDefault="003B2569" w:rsidP="003B2569">
            <w:pPr>
              <w:pStyle w:val="Standard"/>
              <w:jc w:val="center"/>
              <w:rPr>
                <w:rFonts w:ascii="Arial" w:eastAsia="Calibri" w:hAnsi="Arial" w:cs="Arial"/>
                <w:sz w:val="20"/>
                <w:szCs w:val="20"/>
                <w:lang w:eastAsia="en-US"/>
              </w:rPr>
            </w:pPr>
            <w:r w:rsidRPr="009F2BAB">
              <w:rPr>
                <w:rFonts w:ascii="Arial" w:eastAsia="Calibri" w:hAnsi="Arial" w:cs="Arial"/>
                <w:sz w:val="20"/>
                <w:szCs w:val="20"/>
                <w:lang w:eastAsia="en-US"/>
              </w:rPr>
              <w:t>spełnia/nie spełnia</w:t>
            </w:r>
          </w:p>
        </w:tc>
      </w:tr>
      <w:tr w:rsidR="009D51C9" w:rsidTr="00C00BFF">
        <w:trPr>
          <w:jc w:val="center"/>
        </w:trPr>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rPr>
                <w:rFonts w:ascii="Calibri Light" w:eastAsia="Calibri" w:hAnsi="Calibri Light" w:cs="Arial"/>
                <w:bCs/>
                <w:sz w:val="20"/>
                <w:szCs w:val="22"/>
                <w:lang w:eastAsia="en-US"/>
              </w:rPr>
            </w:pPr>
            <w:r>
              <w:rPr>
                <w:rFonts w:ascii="Calibri Light" w:eastAsia="Calibri" w:hAnsi="Calibri Light" w:cs="Arial"/>
                <w:bCs/>
                <w:sz w:val="20"/>
                <w:szCs w:val="22"/>
                <w:lang w:eastAsia="en-US"/>
              </w:rPr>
              <w:lastRenderedPageBreak/>
              <w:t>Wbudowane porty i złącza</w:t>
            </w:r>
          </w:p>
        </w:tc>
        <w:tc>
          <w:tcPr>
            <w:tcW w:w="6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w:eastAsia="Calibri" w:hAnsi="Calibri"/>
                <w:szCs w:val="22"/>
                <w:lang w:eastAsia="en-US"/>
              </w:rPr>
            </w:pPr>
            <w:r>
              <w:rPr>
                <w:rFonts w:ascii="Calibri Light" w:eastAsia="Calibri" w:hAnsi="Calibri Light" w:cs="Arial"/>
                <w:bCs/>
                <w:sz w:val="20"/>
                <w:szCs w:val="22"/>
                <w:lang w:eastAsia="en-US"/>
              </w:rPr>
              <w:t>Wbudowane porty: HDMI, Display Port,</w:t>
            </w:r>
            <w:r>
              <w:rPr>
                <w:rFonts w:ascii="Calibri Light" w:eastAsia="Calibri" w:hAnsi="Calibri Light" w:cs="Arial"/>
                <w:bCs/>
                <w:color w:val="FF0000"/>
                <w:sz w:val="20"/>
                <w:szCs w:val="22"/>
                <w:lang w:eastAsia="en-US"/>
              </w:rPr>
              <w:t xml:space="preserve"> </w:t>
            </w:r>
            <w:r>
              <w:rPr>
                <w:rFonts w:ascii="Calibri Light" w:eastAsia="Calibri" w:hAnsi="Calibri Light" w:cs="Arial"/>
                <w:bCs/>
                <w:sz w:val="20"/>
                <w:szCs w:val="22"/>
                <w:lang w:eastAsia="en-US"/>
              </w:rPr>
              <w:t>min. 4 porty USB na przednim panelu obudowy (w tym min. 2 porty USB 3.1) i min. 4 porty USB na tylnym panelu obudowy (w tym min. 2 porty USB 3.1)</w:t>
            </w:r>
          </w:p>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lastRenderedPageBreak/>
              <w:t>Wymagana ilość i rozmieszczenie (na zewnątrz obudowy komputera) portów USB nie może być osiągnięta w wyniku stosowania konwerterów, przejściówek itp., port słuchawkowo-mikrofonowy na przednim panelu, port Line-out na tylnym panelu</w:t>
            </w:r>
          </w:p>
          <w:p w:rsidR="009D51C9" w:rsidRDefault="009D51C9" w:rsidP="00C00BFF">
            <w:pPr>
              <w:pStyle w:val="Standard"/>
              <w:jc w:val="both"/>
              <w:rPr>
                <w:rFonts w:ascii="Calibri" w:eastAsia="Calibri" w:hAnsi="Calibri"/>
                <w:szCs w:val="22"/>
                <w:lang w:eastAsia="en-US"/>
              </w:rPr>
            </w:pPr>
            <w:r>
              <w:rPr>
                <w:rFonts w:ascii="Calibri Light" w:eastAsia="Calibri" w:hAnsi="Calibri Light" w:cs="Arial"/>
                <w:bCs/>
                <w:sz w:val="20"/>
                <w:szCs w:val="22"/>
                <w:lang w:eastAsia="en-US"/>
              </w:rPr>
              <w:t>Karta sieciowa 10/100/1000 Ethernet RJ 45, zintegrowana z płytą główną, wspierająca obsługę</w:t>
            </w:r>
            <w:r>
              <w:rPr>
                <w:rFonts w:ascii="Calibri Light" w:eastAsia="Calibri" w:hAnsi="Calibri Light" w:cs="Arial"/>
                <w:bCs/>
                <w:i/>
                <w:color w:val="FF0000"/>
                <w:sz w:val="20"/>
                <w:szCs w:val="22"/>
                <w:lang w:eastAsia="en-US"/>
              </w:rPr>
              <w:t xml:space="preserve"> </w:t>
            </w:r>
            <w:proofErr w:type="spellStart"/>
            <w:r>
              <w:rPr>
                <w:rFonts w:ascii="Calibri Light" w:eastAsia="Calibri" w:hAnsi="Calibri Light" w:cs="Arial"/>
                <w:bCs/>
                <w:sz w:val="20"/>
                <w:szCs w:val="22"/>
                <w:lang w:eastAsia="en-US"/>
              </w:rPr>
              <w:t>WoL</w:t>
            </w:r>
            <w:proofErr w:type="spellEnd"/>
          </w:p>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 xml:space="preserve">Płyta główna zaprojektowana i wyprodukowana na zlecenie producenta komputera, dedykowana dla danego urządzenia; wyposażona w min 1 złącze PCI Express x16 Gen.3, min. 1 wolne złącza PCI Express x 1, min. 2 złącza DIMM z obsługą do 32GB DDR4 pamięci RAM, min. 2 złącza SATA w tym 1 </w:t>
            </w:r>
            <w:proofErr w:type="spellStart"/>
            <w:r>
              <w:rPr>
                <w:rFonts w:ascii="Calibri Light" w:eastAsia="Calibri" w:hAnsi="Calibri Light" w:cs="Arial"/>
                <w:bCs/>
                <w:sz w:val="20"/>
                <w:szCs w:val="22"/>
                <w:lang w:eastAsia="en-US"/>
              </w:rPr>
              <w:t>szt</w:t>
            </w:r>
            <w:proofErr w:type="spellEnd"/>
            <w:r>
              <w:rPr>
                <w:rFonts w:ascii="Calibri Light" w:eastAsia="Calibri" w:hAnsi="Calibri Light" w:cs="Arial"/>
                <w:bCs/>
                <w:sz w:val="20"/>
                <w:szCs w:val="22"/>
                <w:lang w:eastAsia="en-US"/>
              </w:rPr>
              <w:t xml:space="preserve"> SATA 3.0; 1 złącze M.2 2280 dedykowane dla syków M.2 SATA lub </w:t>
            </w:r>
            <w:proofErr w:type="spellStart"/>
            <w:r>
              <w:rPr>
                <w:rFonts w:ascii="Calibri Light" w:eastAsia="Calibri" w:hAnsi="Calibri Light" w:cs="Arial"/>
                <w:bCs/>
                <w:sz w:val="20"/>
                <w:szCs w:val="22"/>
                <w:lang w:eastAsia="en-US"/>
              </w:rPr>
              <w:t>NVMe</w:t>
            </w:r>
            <w:proofErr w:type="spellEnd"/>
            <w:r>
              <w:rPr>
                <w:rFonts w:ascii="Calibri Light" w:eastAsia="Calibri" w:hAnsi="Calibri Light" w:cs="Arial"/>
                <w:bCs/>
                <w:sz w:val="20"/>
                <w:szCs w:val="22"/>
                <w:lang w:eastAsia="en-US"/>
              </w:rPr>
              <w:t xml:space="preserve">, 1 złącze M.2 WLAN, 1 złącze do realizacji funkcji </w:t>
            </w:r>
            <w:proofErr w:type="spellStart"/>
            <w:r>
              <w:rPr>
                <w:rFonts w:ascii="Calibri Light" w:eastAsia="Calibri" w:hAnsi="Calibri Light" w:cs="Arial"/>
                <w:bCs/>
                <w:sz w:val="20"/>
                <w:szCs w:val="22"/>
                <w:lang w:eastAsia="en-US"/>
              </w:rPr>
              <w:t>clear</w:t>
            </w:r>
            <w:proofErr w:type="spellEnd"/>
            <w:r>
              <w:rPr>
                <w:rFonts w:ascii="Calibri Light" w:eastAsia="Calibri" w:hAnsi="Calibri Light" w:cs="Arial"/>
                <w:bCs/>
                <w:sz w:val="20"/>
                <w:szCs w:val="22"/>
                <w:lang w:eastAsia="en-US"/>
              </w:rPr>
              <w:t xml:space="preserve"> CMOS, 1 złącze do realizacji funkcji </w:t>
            </w:r>
            <w:proofErr w:type="spellStart"/>
            <w:r>
              <w:rPr>
                <w:rFonts w:ascii="Calibri Light" w:eastAsia="Calibri" w:hAnsi="Calibri Light" w:cs="Arial"/>
                <w:bCs/>
                <w:sz w:val="20"/>
                <w:szCs w:val="22"/>
                <w:lang w:eastAsia="en-US"/>
              </w:rPr>
              <w:t>clear</w:t>
            </w:r>
            <w:proofErr w:type="spellEnd"/>
            <w:r>
              <w:rPr>
                <w:rFonts w:ascii="Calibri Light" w:eastAsia="Calibri" w:hAnsi="Calibri Light" w:cs="Arial"/>
                <w:bCs/>
                <w:sz w:val="20"/>
                <w:szCs w:val="22"/>
                <w:lang w:eastAsia="en-US"/>
              </w:rPr>
              <w:t xml:space="preserve"> </w:t>
            </w:r>
            <w:proofErr w:type="spellStart"/>
            <w:r>
              <w:rPr>
                <w:rFonts w:ascii="Calibri Light" w:eastAsia="Calibri" w:hAnsi="Calibri Light" w:cs="Arial"/>
                <w:bCs/>
                <w:sz w:val="20"/>
                <w:szCs w:val="22"/>
                <w:lang w:eastAsia="en-US"/>
              </w:rPr>
              <w:t>Password</w:t>
            </w:r>
            <w:proofErr w:type="spellEnd"/>
          </w:p>
          <w:p w:rsidR="009D51C9" w:rsidRDefault="009D51C9" w:rsidP="00C00BFF">
            <w:pPr>
              <w:pStyle w:val="Standard"/>
              <w:jc w:val="both"/>
              <w:rPr>
                <w:rFonts w:ascii="Calibri Light" w:eastAsia="Calibri" w:hAnsi="Calibri Light" w:cs="Arial"/>
                <w:bCs/>
                <w:sz w:val="20"/>
                <w:szCs w:val="22"/>
                <w:lang w:eastAsia="en-US"/>
              </w:rPr>
            </w:pPr>
          </w:p>
          <w:p w:rsidR="009D51C9" w:rsidRDefault="009D51C9" w:rsidP="00182885">
            <w:pPr>
              <w:pStyle w:val="Standard"/>
              <w:numPr>
                <w:ilvl w:val="0"/>
                <w:numId w:val="66"/>
              </w:numPr>
              <w:autoSpaceDN/>
              <w:rPr>
                <w:rFonts w:ascii="Calibri Light" w:eastAsia="Calibri" w:hAnsi="Calibri Light" w:cs="Arial"/>
                <w:bCs/>
                <w:sz w:val="20"/>
                <w:szCs w:val="22"/>
                <w:lang w:eastAsia="en-US"/>
              </w:rPr>
            </w:pPr>
            <w:r>
              <w:rPr>
                <w:rFonts w:ascii="Calibri Light" w:eastAsia="Calibri" w:hAnsi="Calibri Light" w:cs="Arial"/>
                <w:bCs/>
                <w:sz w:val="20"/>
                <w:szCs w:val="22"/>
                <w:lang w:eastAsia="en-US"/>
              </w:rPr>
              <w:t>Klawiatura USB w układzie polski programisty</w:t>
            </w:r>
          </w:p>
          <w:p w:rsidR="009D51C9" w:rsidRDefault="009D51C9" w:rsidP="00182885">
            <w:pPr>
              <w:pStyle w:val="Standard"/>
              <w:numPr>
                <w:ilvl w:val="0"/>
                <w:numId w:val="66"/>
              </w:numPr>
              <w:autoSpaceDN/>
              <w:rPr>
                <w:rFonts w:ascii="Calibri Light" w:eastAsia="Calibri" w:hAnsi="Calibri Light" w:cs="Arial"/>
                <w:bCs/>
                <w:sz w:val="20"/>
                <w:szCs w:val="22"/>
                <w:lang w:eastAsia="en-US"/>
              </w:rPr>
            </w:pPr>
            <w:r>
              <w:rPr>
                <w:rFonts w:ascii="Calibri Light" w:eastAsia="Calibri" w:hAnsi="Calibri Light" w:cs="Arial"/>
                <w:bCs/>
                <w:sz w:val="20"/>
                <w:szCs w:val="22"/>
                <w:lang w:eastAsia="en-US"/>
              </w:rPr>
              <w:t>Mysz optyczna USB z dwoma przyciskami oraz rolką (</w:t>
            </w:r>
            <w:proofErr w:type="spellStart"/>
            <w:r>
              <w:rPr>
                <w:rFonts w:ascii="Calibri Light" w:eastAsia="Calibri" w:hAnsi="Calibri Light" w:cs="Arial"/>
                <w:bCs/>
                <w:sz w:val="20"/>
                <w:szCs w:val="22"/>
                <w:lang w:eastAsia="en-US"/>
              </w:rPr>
              <w:t>scroll</w:t>
            </w:r>
            <w:proofErr w:type="spellEnd"/>
            <w:r>
              <w:rPr>
                <w:rFonts w:ascii="Calibri Light" w:eastAsia="Calibri" w:hAnsi="Calibri Light" w:cs="Arial"/>
                <w:bCs/>
                <w:sz w:val="20"/>
                <w:szCs w:val="22"/>
                <w:lang w:eastAsia="en-US"/>
              </w:rPr>
              <w:t>)</w:t>
            </w:r>
          </w:p>
          <w:p w:rsidR="009D51C9" w:rsidRDefault="009D51C9" w:rsidP="00182885">
            <w:pPr>
              <w:pStyle w:val="Standard"/>
              <w:numPr>
                <w:ilvl w:val="0"/>
                <w:numId w:val="66"/>
              </w:numPr>
              <w:autoSpaceDN/>
              <w:rPr>
                <w:rFonts w:ascii="Calibri" w:eastAsia="Calibri" w:hAnsi="Calibri"/>
                <w:szCs w:val="22"/>
                <w:lang w:eastAsia="en-US"/>
              </w:rPr>
            </w:pPr>
            <w:r>
              <w:rPr>
                <w:rFonts w:ascii="Calibri Light" w:eastAsia="Calibri" w:hAnsi="Calibri Light" w:cs="Arial"/>
                <w:bCs/>
                <w:sz w:val="20"/>
                <w:szCs w:val="22"/>
                <w:lang w:eastAsia="en-US"/>
              </w:rPr>
              <w:t>Nagrywarka DVD +/-RW</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9F2BAB" w:rsidRDefault="009D51C9" w:rsidP="00C00BFF">
            <w:pPr>
              <w:pStyle w:val="Standard"/>
              <w:jc w:val="center"/>
              <w:rPr>
                <w:rFonts w:ascii="Arial" w:eastAsia="Calibri" w:hAnsi="Arial" w:cs="Arial"/>
                <w:sz w:val="20"/>
                <w:szCs w:val="20"/>
                <w:lang w:eastAsia="en-US"/>
              </w:rPr>
            </w:pPr>
            <w:r w:rsidRPr="009F2BAB">
              <w:rPr>
                <w:rFonts w:ascii="Arial" w:eastAsia="Calibri" w:hAnsi="Arial" w:cs="Arial"/>
                <w:sz w:val="20"/>
                <w:szCs w:val="20"/>
                <w:lang w:eastAsia="en-US"/>
              </w:rPr>
              <w:lastRenderedPageBreak/>
              <w:t>spełnia/nie spełnia</w:t>
            </w:r>
          </w:p>
        </w:tc>
      </w:tr>
      <w:tr w:rsidR="009D51C9" w:rsidTr="00C00BFF">
        <w:trPr>
          <w:jc w:val="center"/>
        </w:trPr>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Wydajność obliczeniowa</w:t>
            </w:r>
          </w:p>
        </w:tc>
        <w:tc>
          <w:tcPr>
            <w:tcW w:w="6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pPr>
            <w:r>
              <w:rPr>
                <w:rFonts w:ascii="Calibri" w:eastAsia="Calibri" w:hAnsi="Calibri"/>
                <w:bCs/>
                <w:sz w:val="20"/>
                <w:szCs w:val="22"/>
                <w:lang w:eastAsia="en-US"/>
              </w:rPr>
              <w:t xml:space="preserve">Procesor wielordzeniowy osiągający w teście </w:t>
            </w:r>
            <w:proofErr w:type="spellStart"/>
            <w:r>
              <w:rPr>
                <w:rFonts w:ascii="Calibri" w:eastAsia="Calibri" w:hAnsi="Calibri"/>
                <w:bCs/>
                <w:sz w:val="20"/>
                <w:szCs w:val="22"/>
                <w:lang w:eastAsia="en-US"/>
              </w:rPr>
              <w:t>PassMark</w:t>
            </w:r>
            <w:proofErr w:type="spellEnd"/>
            <w:r>
              <w:rPr>
                <w:rFonts w:ascii="Calibri" w:eastAsia="Calibri" w:hAnsi="Calibri"/>
                <w:bCs/>
                <w:sz w:val="20"/>
                <w:szCs w:val="22"/>
                <w:lang w:eastAsia="en-US"/>
              </w:rPr>
              <w:t xml:space="preserve"> CPU Mark wynik min. 118</w:t>
            </w:r>
            <w:bookmarkStart w:id="13" w:name="_GoBack62"/>
            <w:bookmarkEnd w:id="13"/>
            <w:r>
              <w:rPr>
                <w:rFonts w:ascii="Calibri" w:eastAsia="Calibri" w:hAnsi="Calibri"/>
                <w:bCs/>
                <w:sz w:val="20"/>
                <w:szCs w:val="22"/>
                <w:lang w:eastAsia="en-US"/>
              </w:rPr>
              <w:t xml:space="preserve">00 punktów według wyników ze strony </w:t>
            </w:r>
            <w:hyperlink r:id="rId17">
              <w:r>
                <w:rPr>
                  <w:rStyle w:val="Internetlink"/>
                  <w:rFonts w:ascii="Calibri" w:eastAsia="Calibri" w:hAnsi="Calibri"/>
                  <w:bCs/>
                  <w:sz w:val="20"/>
                  <w:szCs w:val="22"/>
                  <w:lang w:eastAsia="en-US"/>
                </w:rPr>
                <w:t>https://www.cpubenchmark.net</w:t>
              </w:r>
            </w:hyperlink>
          </w:p>
          <w:p w:rsidR="009D51C9" w:rsidRDefault="009D51C9" w:rsidP="00C00BFF">
            <w:pPr>
              <w:pStyle w:val="Standard"/>
              <w:jc w:val="both"/>
              <w:rPr>
                <w:rFonts w:ascii="Calibri Light" w:eastAsia="Calibri" w:hAnsi="Calibri Light" w:cs="Arial"/>
                <w:bCs/>
                <w:sz w:val="20"/>
                <w:szCs w:val="22"/>
                <w:lang w:eastAsia="en-US"/>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9F2BAB" w:rsidRDefault="009D51C9" w:rsidP="00C00BFF">
            <w:pPr>
              <w:pStyle w:val="Standard"/>
              <w:tabs>
                <w:tab w:val="left" w:pos="282"/>
              </w:tabs>
              <w:ind w:right="244"/>
              <w:jc w:val="center"/>
              <w:rPr>
                <w:rFonts w:ascii="Arial" w:eastAsia="Calibri" w:hAnsi="Arial" w:cs="Arial"/>
                <w:sz w:val="20"/>
                <w:szCs w:val="20"/>
                <w:lang w:eastAsia="en-US"/>
              </w:rPr>
            </w:pPr>
            <w:r w:rsidRPr="009F2BAB">
              <w:rPr>
                <w:rFonts w:ascii="Arial" w:eastAsia="Calibri" w:hAnsi="Arial" w:cs="Arial"/>
                <w:sz w:val="20"/>
                <w:szCs w:val="20"/>
                <w:lang w:eastAsia="en-US"/>
              </w:rPr>
              <w:t>spełnia/nie spełnia</w:t>
            </w:r>
          </w:p>
        </w:tc>
      </w:tr>
      <w:tr w:rsidR="009D51C9" w:rsidTr="00C00BFF">
        <w:trPr>
          <w:jc w:val="center"/>
        </w:trPr>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Pamięć operacyjna RAM</w:t>
            </w:r>
          </w:p>
        </w:tc>
        <w:tc>
          <w:tcPr>
            <w:tcW w:w="6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8GB DDR4 2666MHz możliwość rozbudowy do min 32GB, min. 1 slot wolny</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9F2BAB" w:rsidRDefault="009D51C9" w:rsidP="009D51C9">
            <w:pPr>
              <w:pStyle w:val="Standard"/>
              <w:jc w:val="center"/>
              <w:rPr>
                <w:rFonts w:ascii="Arial" w:eastAsia="Calibri" w:hAnsi="Arial" w:cs="Arial"/>
                <w:sz w:val="20"/>
                <w:szCs w:val="20"/>
                <w:lang w:eastAsia="en-US"/>
              </w:rPr>
            </w:pPr>
            <w:r w:rsidRPr="009F2BAB">
              <w:rPr>
                <w:rFonts w:ascii="Arial" w:eastAsia="Calibri" w:hAnsi="Arial" w:cs="Arial"/>
                <w:sz w:val="20"/>
                <w:szCs w:val="20"/>
                <w:lang w:eastAsia="en-US"/>
              </w:rPr>
              <w:t>spełnia/nie spełnia</w:t>
            </w:r>
          </w:p>
        </w:tc>
      </w:tr>
      <w:tr w:rsidR="009D51C9" w:rsidTr="00C00BFF">
        <w:trPr>
          <w:jc w:val="center"/>
        </w:trPr>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eastAsia="en-US"/>
              </w:rPr>
            </w:pPr>
            <w:r>
              <w:rPr>
                <w:rFonts w:ascii="Calibri Light" w:eastAsia="Calibri" w:hAnsi="Calibri Light" w:cs="Arial"/>
                <w:bCs/>
                <w:sz w:val="20"/>
                <w:szCs w:val="22"/>
                <w:lang w:eastAsia="en-US"/>
              </w:rPr>
              <w:t xml:space="preserve">Parametry </w:t>
            </w:r>
            <w:proofErr w:type="spellStart"/>
            <w:r>
              <w:rPr>
                <w:rFonts w:ascii="Calibri Light" w:eastAsia="Calibri" w:hAnsi="Calibri Light" w:cs="Arial"/>
                <w:bCs/>
                <w:sz w:val="20"/>
                <w:szCs w:val="22"/>
                <w:lang w:eastAsia="en-US"/>
              </w:rPr>
              <w:t>pamieci</w:t>
            </w:r>
            <w:proofErr w:type="spellEnd"/>
            <w:r>
              <w:rPr>
                <w:rFonts w:ascii="Calibri Light" w:eastAsia="Calibri" w:hAnsi="Calibri Light" w:cs="Arial"/>
                <w:bCs/>
                <w:sz w:val="20"/>
                <w:szCs w:val="22"/>
                <w:lang w:eastAsia="en-US"/>
              </w:rPr>
              <w:t xml:space="preserve"> masowej</w:t>
            </w:r>
          </w:p>
        </w:tc>
        <w:tc>
          <w:tcPr>
            <w:tcW w:w="6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Default="009D51C9" w:rsidP="00C00BFF">
            <w:pPr>
              <w:pStyle w:val="Standard"/>
              <w:jc w:val="both"/>
              <w:rPr>
                <w:rFonts w:ascii="Calibri Light" w:eastAsia="Calibri" w:hAnsi="Calibri Light" w:cs="Arial"/>
                <w:bCs/>
                <w:sz w:val="20"/>
                <w:szCs w:val="22"/>
                <w:lang w:val="sv-SE" w:eastAsia="en-US"/>
              </w:rPr>
            </w:pPr>
            <w:r>
              <w:rPr>
                <w:rFonts w:ascii="Calibri Light" w:eastAsia="Calibri" w:hAnsi="Calibri Light" w:cs="Arial"/>
                <w:bCs/>
                <w:sz w:val="20"/>
                <w:szCs w:val="22"/>
                <w:lang w:val="sv-SE" w:eastAsia="en-US"/>
              </w:rPr>
              <w:t>Min. 256GB SSD zainstalowany w złączu M.2</w:t>
            </w:r>
          </w:p>
          <w:p w:rsidR="009D51C9" w:rsidRDefault="009D51C9" w:rsidP="00C00BFF">
            <w:pPr>
              <w:pStyle w:val="Standard"/>
              <w:jc w:val="both"/>
              <w:rPr>
                <w:rFonts w:ascii="Calibri Light" w:eastAsia="Calibri" w:hAnsi="Calibri Light" w:cs="Tahoma"/>
                <w:bCs/>
                <w:sz w:val="20"/>
                <w:szCs w:val="22"/>
                <w:lang w:eastAsia="en-US"/>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C9" w:rsidRPr="009F2BAB" w:rsidRDefault="009D51C9" w:rsidP="00C00BFF">
            <w:pPr>
              <w:pStyle w:val="Standard"/>
              <w:jc w:val="center"/>
              <w:rPr>
                <w:rFonts w:ascii="Arial" w:eastAsia="Calibri" w:hAnsi="Arial" w:cs="Arial"/>
                <w:sz w:val="20"/>
                <w:szCs w:val="20"/>
                <w:lang w:eastAsia="en-US"/>
              </w:rPr>
            </w:pPr>
            <w:r w:rsidRPr="009F2BAB">
              <w:rPr>
                <w:rFonts w:ascii="Arial" w:eastAsia="Calibri" w:hAnsi="Arial" w:cs="Arial"/>
                <w:sz w:val="20"/>
                <w:szCs w:val="20"/>
                <w:lang w:eastAsia="en-US"/>
              </w:rPr>
              <w:t>spełnia/nie spełnia</w:t>
            </w:r>
          </w:p>
        </w:tc>
      </w:tr>
    </w:tbl>
    <w:p w:rsidR="00A17C80" w:rsidRDefault="00A17C80" w:rsidP="009D51C9">
      <w:pPr>
        <w:pStyle w:val="Standard"/>
        <w:jc w:val="both"/>
        <w:rPr>
          <w:sz w:val="20"/>
          <w:szCs w:val="20"/>
        </w:rPr>
      </w:pPr>
    </w:p>
    <w:p w:rsidR="00A17C80" w:rsidRDefault="00A17C80" w:rsidP="009D51C9">
      <w:pPr>
        <w:pStyle w:val="Standard"/>
        <w:jc w:val="both"/>
        <w:rPr>
          <w:sz w:val="20"/>
          <w:szCs w:val="20"/>
        </w:rPr>
      </w:pPr>
    </w:p>
    <w:p w:rsidR="009D51C9" w:rsidRDefault="00A17C80" w:rsidP="009D51C9">
      <w:pPr>
        <w:pStyle w:val="Standard"/>
        <w:jc w:val="both"/>
        <w:rPr>
          <w:sz w:val="20"/>
          <w:szCs w:val="20"/>
        </w:rPr>
      </w:pPr>
      <w:r>
        <w:rPr>
          <w:sz w:val="20"/>
          <w:szCs w:val="20"/>
        </w:rPr>
        <w:t>_____________________________</w:t>
      </w:r>
    </w:p>
    <w:p w:rsidR="009D51C9" w:rsidRDefault="009D51C9" w:rsidP="009D51C9">
      <w:pPr>
        <w:pStyle w:val="Standard"/>
        <w:rPr>
          <w:rFonts w:ascii="Cambria" w:hAnsi="Cambria"/>
          <w:b/>
          <w:smallCaps/>
          <w:color w:val="FF6600"/>
          <w:sz w:val="26"/>
          <w:szCs w:val="22"/>
        </w:rPr>
      </w:pPr>
    </w:p>
    <w:p w:rsidR="00A17C80" w:rsidRPr="00AF17FF" w:rsidRDefault="009D51C9" w:rsidP="00A17C80">
      <w:pPr>
        <w:widowControl w:val="0"/>
        <w:jc w:val="both"/>
        <w:rPr>
          <w:rFonts w:ascii="Cambria" w:hAnsi="Cambria"/>
          <w:sz w:val="18"/>
          <w:szCs w:val="20"/>
          <w14:shadow w14:blurRad="50800" w14:dist="38100" w14:dir="2700000" w14:sx="100000" w14:sy="100000" w14:kx="0" w14:ky="0" w14:algn="tl">
            <w14:srgbClr w14:val="000000">
              <w14:alpha w14:val="60000"/>
            </w14:srgbClr>
          </w14:shadow>
        </w:rPr>
      </w:pPr>
      <w:r>
        <w:rPr>
          <w:rFonts w:ascii="Cambria" w:hAnsi="Cambria"/>
          <w:sz w:val="26"/>
          <w:szCs w:val="22"/>
        </w:rPr>
        <w:tab/>
      </w:r>
      <w:r w:rsidR="00A17C80" w:rsidRPr="00AF17FF">
        <w:rPr>
          <w:rFonts w:ascii="Cambria" w:hAnsi="Cambria" w:cs="Arial"/>
          <w:sz w:val="18"/>
          <w:szCs w:val="20"/>
          <w14:shadow w14:blurRad="50800" w14:dist="38100" w14:dir="2700000" w14:sx="100000" w14:sy="100000" w14:kx="0" w14:ky="0" w14:algn="tl">
            <w14:srgbClr w14:val="000000">
              <w14:alpha w14:val="60000"/>
            </w14:srgbClr>
          </w14:shadow>
        </w:rPr>
        <w:t>Jeżeli w OPZ</w:t>
      </w:r>
      <w:r w:rsidR="00A17C80">
        <w:rPr>
          <w:rFonts w:ascii="Cambria" w:hAnsi="Cambria" w:cs="Arial"/>
          <w:sz w:val="18"/>
          <w:szCs w:val="20"/>
          <w14:shadow w14:blurRad="50800" w14:dist="38100" w14:dir="2700000" w14:sx="100000" w14:sy="100000" w14:kx="0" w14:ky="0" w14:algn="tl">
            <w14:srgbClr w14:val="000000">
              <w14:alpha w14:val="60000"/>
            </w14:srgbClr>
          </w14:shadow>
        </w:rPr>
        <w:t xml:space="preserve"> i w opisie powyżej</w:t>
      </w:r>
      <w:r w:rsidR="00A17C80" w:rsidRPr="00AF17FF">
        <w:rPr>
          <w:rFonts w:ascii="Cambria" w:hAnsi="Cambria" w:cs="Arial"/>
          <w:sz w:val="18"/>
          <w:szCs w:val="20"/>
          <w14:shadow w14:blurRad="50800" w14:dist="38100" w14:dir="2700000" w14:sx="100000" w14:sy="100000" w14:kx="0" w14:ky="0" w14:algn="tl">
            <w14:srgbClr w14:val="000000">
              <w14:alpha w14:val="60000"/>
            </w14:srgbClr>
          </w14:shadow>
        </w:rPr>
        <w:t xml:space="preserve"> użyto nazw własnych, znaków towarowych, patentów lub pochodzenia źródła lub szczególnego procesu, który charakteryzuje produkty dostarczane przez konkretnego wykonawcę, z użyciem słowa „lub równoważne/równoważny” oznacza to asortyment dla którego równoważność została dokładnie opisana w OPZ o takich samych lub lepszych parametrach technicznych, jakościowych, funkcjonalnych jak określone przez Zamawiającego lecz oznaczony inną nazwą własną znakiem towarowym, patentem lub pochodzeniem, źródłem lub procesem.</w:t>
      </w:r>
    </w:p>
    <w:p w:rsidR="00A17C80" w:rsidRPr="00AF17FF" w:rsidRDefault="00A17C80" w:rsidP="00A17C80">
      <w:pPr>
        <w:jc w:val="both"/>
        <w:rPr>
          <w:sz w:val="18"/>
          <w:szCs w:val="20"/>
        </w:rPr>
      </w:pPr>
      <w:r w:rsidRPr="00AF17FF">
        <w:rPr>
          <w:rFonts w:ascii="Cambria" w:hAnsi="Cambria"/>
          <w:b/>
          <w:bCs/>
          <w:iCs/>
          <w:sz w:val="18"/>
          <w:szCs w:val="20"/>
          <w14:shadow w14:blurRad="50800" w14:dist="38100" w14:dir="2700000" w14:sx="100000" w14:sy="100000" w14:kx="0" w14:ky="0" w14:algn="tl">
            <w14:srgbClr w14:val="000000">
              <w14:alpha w14:val="60000"/>
            </w14:srgbClr>
          </w14:shadow>
        </w:rPr>
        <w:lastRenderedPageBreak/>
        <w:t xml:space="preserve">Zamawiający dopuszcza rozwiązania równoważne, ale na podstawie art. 30 ust. 5  ustawy Pzp to na Wykonawcy spoczywa obowiązek </w:t>
      </w:r>
      <w:r w:rsidRPr="00A17C80">
        <w:rPr>
          <w:rFonts w:ascii="Cambria" w:hAnsi="Cambria"/>
          <w:b/>
          <w:bCs/>
          <w:iCs/>
          <w:sz w:val="18"/>
          <w:szCs w:val="20"/>
          <w:u w:val="single"/>
          <w14:shadow w14:blurRad="50800" w14:dist="38100" w14:dir="2700000" w14:sx="100000" w14:sy="100000" w14:kx="0" w14:ky="0" w14:algn="tl">
            <w14:srgbClr w14:val="000000">
              <w14:alpha w14:val="60000"/>
            </w14:srgbClr>
          </w14:shadow>
        </w:rPr>
        <w:t>wykazania na etapie składania ofert</w:t>
      </w:r>
      <w:r w:rsidRPr="00AF17FF">
        <w:rPr>
          <w:rFonts w:ascii="Cambria" w:hAnsi="Cambria"/>
          <w:b/>
          <w:bCs/>
          <w:iCs/>
          <w:sz w:val="18"/>
          <w:szCs w:val="20"/>
          <w14:shadow w14:blurRad="50800" w14:dist="38100" w14:dir="2700000" w14:sx="100000" w14:sy="100000" w14:kx="0" w14:ky="0" w14:algn="tl">
            <w14:srgbClr w14:val="000000">
              <w14:alpha w14:val="60000"/>
            </w14:srgbClr>
          </w14:shadow>
        </w:rPr>
        <w:t xml:space="preserve">, </w:t>
      </w:r>
      <w:r>
        <w:rPr>
          <w:rFonts w:ascii="Cambria" w:hAnsi="Cambria"/>
          <w:b/>
          <w:bCs/>
          <w:iCs/>
          <w:sz w:val="18"/>
          <w:szCs w:val="20"/>
          <w14:shadow w14:blurRad="50800" w14:dist="38100" w14:dir="2700000" w14:sx="100000" w14:sy="100000" w14:kx="0" w14:ky="0" w14:algn="tl">
            <w14:srgbClr w14:val="000000">
              <w14:alpha w14:val="60000"/>
            </w14:srgbClr>
          </w14:shadow>
        </w:rPr>
        <w:br/>
      </w:r>
      <w:r w:rsidRPr="00AF17FF">
        <w:rPr>
          <w:rFonts w:ascii="Cambria" w:hAnsi="Cambria"/>
          <w:b/>
          <w:bCs/>
          <w:iCs/>
          <w:sz w:val="18"/>
          <w:szCs w:val="20"/>
          <w14:shadow w14:blurRad="50800" w14:dist="38100" w14:dir="2700000" w14:sx="100000" w14:sy="100000" w14:kx="0" w14:ky="0" w14:algn="tl">
            <w14:srgbClr w14:val="000000">
              <w14:alpha w14:val="60000"/>
            </w14:srgbClr>
          </w14:shadow>
        </w:rPr>
        <w:t>że oferowane przez niego urządzenia i rozwiązania spełniają wymagania określone przez Zamawiającego.</w:t>
      </w:r>
    </w:p>
    <w:p w:rsidR="00443507" w:rsidRPr="009F2BAB" w:rsidRDefault="00443507" w:rsidP="009F2BAB">
      <w:pPr>
        <w:rPr>
          <w:b/>
          <w:sz w:val="20"/>
          <w:szCs w:val="20"/>
        </w:rPr>
        <w:sectPr w:rsidR="00443507" w:rsidRPr="009F2BAB" w:rsidSect="00E73CFE">
          <w:footnotePr>
            <w:numRestart w:val="eachSect"/>
          </w:footnotePr>
          <w:pgSz w:w="16838" w:h="11906" w:orient="landscape"/>
          <w:pgMar w:top="1134" w:right="1021" w:bottom="1134" w:left="907" w:header="284" w:footer="391" w:gutter="0"/>
          <w:cols w:space="708"/>
          <w:docGrid w:linePitch="360"/>
        </w:sectPr>
      </w:pPr>
    </w:p>
    <w:p w:rsidR="00D8573D" w:rsidRPr="00303301" w:rsidRDefault="00D8573D" w:rsidP="00EC5660">
      <w:pPr>
        <w:widowControl w:val="0"/>
        <w:jc w:val="both"/>
        <w:rPr>
          <w:rFonts w:ascii="Cambria" w:hAnsi="Cambria"/>
          <w:b/>
          <w:smallCaps/>
          <w:color w:val="FF6600"/>
          <w:sz w:val="26"/>
          <w:szCs w:val="22"/>
          <w14:shadow w14:blurRad="50800" w14:dist="38100" w14:dir="2700000" w14:sx="100000" w14:sy="100000" w14:kx="0" w14:ky="0" w14:algn="tl">
            <w14:srgbClr w14:val="000000">
              <w14:alpha w14:val="60000"/>
            </w14:srgbClr>
          </w14:shadow>
        </w:rPr>
      </w:pPr>
    </w:p>
    <w:p w:rsidR="0007472B" w:rsidRPr="00303301" w:rsidRDefault="0007472B" w:rsidP="00BE2013">
      <w:pPr>
        <w:autoSpaceDE w:val="0"/>
        <w:autoSpaceDN w:val="0"/>
        <w:adjustRightInd w:val="0"/>
        <w:rPr>
          <w:rFonts w:ascii="Cambria" w:hAnsi="Cambria" w:cs="Tahoma"/>
          <w:i/>
          <w:color w:val="000000"/>
          <w:sz w:val="16"/>
          <w:szCs w:val="18"/>
          <w14:shadow w14:blurRad="50800" w14:dist="38100" w14:dir="2700000" w14:sx="100000" w14:sy="100000" w14:kx="0" w14:ky="0" w14:algn="tl">
            <w14:srgbClr w14:val="000000">
              <w14:alpha w14:val="60000"/>
            </w14:srgbClr>
          </w14:shadow>
        </w:rPr>
      </w:pPr>
    </w:p>
    <w:p w:rsidR="00BE2013" w:rsidRPr="00303301" w:rsidRDefault="00BE2013" w:rsidP="00BE2013">
      <w:pPr>
        <w:autoSpaceDE w:val="0"/>
        <w:autoSpaceDN w:val="0"/>
        <w:adjustRightInd w:val="0"/>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w:t>
      </w:r>
    </w:p>
    <w:p w:rsidR="004A5287" w:rsidRPr="00303301" w:rsidRDefault="004A5287" w:rsidP="00C60E30">
      <w:pPr>
        <w:autoSpaceDE w:val="0"/>
        <w:autoSpaceDN w:val="0"/>
        <w:adjustRightInd w:val="0"/>
        <w:rPr>
          <w:rFonts w:ascii="Cambria" w:hAnsi="Cambria" w:cs="Tahoma"/>
          <w:color w:val="000000"/>
          <w:sz w:val="12"/>
          <w:szCs w:val="20"/>
          <w14:shadow w14:blurRad="50800" w14:dist="38100" w14:dir="2700000" w14:sx="100000" w14:sy="100000" w14:kx="0" w14:ky="0" w14:algn="tl">
            <w14:srgbClr w14:val="000000">
              <w14:alpha w14:val="60000"/>
            </w14:srgbClr>
          </w14:shadow>
        </w:rPr>
      </w:pPr>
    </w:p>
    <w:p w:rsidR="00AF75B0" w:rsidRDefault="00AF75B0" w:rsidP="00BE2013">
      <w:pPr>
        <w:autoSpaceDE w:val="0"/>
        <w:autoSpaceDN w:val="0"/>
        <w:adjustRightInd w:val="0"/>
        <w:spacing w:after="120"/>
        <w:rPr>
          <w:rFonts w:ascii="Cambria" w:hAnsi="Cambria" w:cs="Tahoma"/>
          <w:color w:val="000000"/>
          <w:sz w:val="22"/>
          <w:szCs w:val="22"/>
          <w14:shadow w14:blurRad="50800" w14:dist="38100" w14:dir="2700000" w14:sx="100000" w14:sy="100000" w14:kx="0" w14:ky="0" w14:algn="tl">
            <w14:srgbClr w14:val="000000">
              <w14:alpha w14:val="60000"/>
            </w14:srgbClr>
          </w14:shadow>
        </w:rPr>
      </w:pPr>
    </w:p>
    <w:p w:rsidR="007B43C7" w:rsidRPr="00303301" w:rsidRDefault="007B43C7" w:rsidP="00BE2013">
      <w:pPr>
        <w:autoSpaceDE w:val="0"/>
        <w:autoSpaceDN w:val="0"/>
        <w:adjustRightInd w:val="0"/>
        <w:spacing w:after="120"/>
        <w:rPr>
          <w:rFonts w:ascii="Cambria" w:hAnsi="Cambria" w:cs="Tahoma"/>
          <w:vanish/>
          <w:color w:val="000000"/>
          <w:sz w:val="22"/>
          <w:szCs w:val="22"/>
          <w:specVanish/>
          <w14:shadow w14:blurRad="50800" w14:dist="38100" w14:dir="2700000" w14:sx="100000" w14:sy="100000" w14:kx="0" w14:ky="0" w14:algn="tl">
            <w14:srgbClr w14:val="000000">
              <w14:alpha w14:val="60000"/>
            </w14:srgbClr>
          </w14:shadow>
        </w:rPr>
      </w:pPr>
    </w:p>
    <w:p w:rsidR="00C73A69" w:rsidRPr="00303301" w:rsidRDefault="00C73A69" w:rsidP="00BE2013">
      <w:pPr>
        <w:autoSpaceDE w:val="0"/>
        <w:autoSpaceDN w:val="0"/>
        <w:adjustRightInd w:val="0"/>
        <w:spacing w:after="120"/>
        <w:rPr>
          <w:rFonts w:ascii="Cambria" w:hAnsi="Cambria" w:cs="Tahoma"/>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s="Tahoma"/>
          <w:color w:val="000000"/>
          <w:sz w:val="22"/>
          <w:szCs w:val="22"/>
          <w14:shadow w14:blurRad="50800" w14:dist="38100" w14:dir="2700000" w14:sx="100000" w14:sy="100000" w14:kx="0" w14:ky="0" w14:algn="tl">
            <w14:srgbClr w14:val="000000">
              <w14:alpha w14:val="60000"/>
            </w14:srgbClr>
          </w14:shadow>
        </w:rPr>
        <w:t>Jednocześnie oświadczamy, że:</w:t>
      </w:r>
    </w:p>
    <w:p w:rsidR="00C73A69"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ferujemy realizację zamówienia określonego w SIWZ;</w:t>
      </w:r>
    </w:p>
    <w:p w:rsidR="00C73A69"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Z</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apoznaliśmy się z SIWZ i nie wnosimy do niej zastrzeżeń oraz uzyskaliśmy konieczne informacje do przygotowania oferty;</w:t>
      </w:r>
    </w:p>
    <w:p w:rsidR="00BE2013"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cenie oferty zostały uwzględnione wszystkie koszty wykonania zamówienia;</w:t>
      </w:r>
    </w:p>
    <w:p w:rsidR="00BE2013"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przypadku wyboru naszej oferty, w czasie i terminie wskazanym przez</w:t>
      </w:r>
      <w:r w:rsidR="008821BA"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Zamawiającego, podpiszemy umowę</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na warunkach określonych w SIWZ;</w:t>
      </w:r>
    </w:p>
    <w:p w:rsidR="00BE2013"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U</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ważamy się za związanych niniejszą ofertą na czas wskazany w SIWZ; </w:t>
      </w:r>
    </w:p>
    <w:p w:rsidR="004626A7"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P</w:t>
      </w:r>
      <w:r w:rsidR="004626A7"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rzedstawione w projekcie umowy warunki płatności akceptujemy;</w:t>
      </w:r>
    </w:p>
    <w:p w:rsidR="00B0579F" w:rsidRPr="00303301" w:rsidRDefault="00B0579F"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 xml:space="preserve">Wykonawca przyjmuje do wiadomości i stosowania, że Zamawiający w zakresie płatności wynikających </w:t>
      </w:r>
      <w:r w:rsidRPr="00303301">
        <w:rPr>
          <w:rFonts w:ascii="Cambria" w:hAnsi="Cambria"/>
          <w:sz w:val="20"/>
          <w:szCs w:val="20"/>
          <w14:shadow w14:blurRad="50800" w14:dist="38100" w14:dir="2700000" w14:sx="100000" w14:sy="100000" w14:kx="0" w14:ky="0" w14:algn="tl">
            <w14:srgbClr w14:val="000000">
              <w14:alpha w14:val="60000"/>
            </w14:srgbClr>
          </w14:shadow>
        </w:rPr>
        <w:br/>
        <w:t>z umowy rozlicza się za pośrednictwem metody podzielonej płatności</w:t>
      </w:r>
      <w:r w:rsidR="00C96D3E" w:rsidRPr="00303301">
        <w:rPr>
          <w:rFonts w:ascii="Cambria" w:hAnsi="Cambria"/>
          <w:sz w:val="20"/>
          <w:szCs w:val="20"/>
          <w14:shadow w14:blurRad="50800" w14:dist="38100" w14:dir="2700000" w14:sx="100000" w14:sy="100000" w14:kx="0" w14:ky="0" w14:algn="tl">
            <w14:srgbClr w14:val="000000">
              <w14:alpha w14:val="60000"/>
            </w14:srgbClr>
          </w14:shadow>
        </w:rPr>
        <w:t>.</w:t>
      </w:r>
    </w:p>
    <w:p w:rsidR="004C6C86" w:rsidRPr="00303301" w:rsidRDefault="004923E5" w:rsidP="00BA2332">
      <w:pPr>
        <w:numPr>
          <w:ilvl w:val="0"/>
          <w:numId w:val="37"/>
        </w:numPr>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b/>
          <w:sz w:val="20"/>
          <w:szCs w:val="20"/>
          <w14:shadow w14:blurRad="50800" w14:dist="38100" w14:dir="2700000" w14:sx="100000" w14:sy="100000" w14:kx="0" w14:ky="0" w14:algn="tl">
            <w14:srgbClr w14:val="000000">
              <w14:alpha w14:val="60000"/>
            </w14:srgbClr>
          </w14:shadow>
        </w:rPr>
        <w:t>Oświadczamy, że cały zaoferowany asortyment jest</w:t>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 zgodny z ustawą z dnia 30 sierpnia 2002 r. </w:t>
      </w:r>
      <w:r w:rsidR="00CB46C6" w:rsidRPr="00303301">
        <w:rPr>
          <w:rFonts w:ascii="Cambria" w:hAnsi="Cambria"/>
          <w:sz w:val="20"/>
          <w:szCs w:val="20"/>
          <w14:shadow w14:blurRad="50800" w14:dist="38100" w14:dir="2700000" w14:sx="100000" w14:sy="100000" w14:kx="0" w14:ky="0" w14:algn="tl">
            <w14:srgbClr w14:val="000000">
              <w14:alpha w14:val="60000"/>
            </w14:srgbClr>
          </w14:shadow>
        </w:rPr>
        <w:br/>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o systemie oceny zgodności </w:t>
      </w:r>
      <w:r w:rsidRPr="00303301">
        <w:rPr>
          <w:rFonts w:ascii="Cambria" w:hAnsi="Cambria"/>
          <w:i/>
          <w:sz w:val="20"/>
          <w:szCs w:val="20"/>
          <w14:shadow w14:blurRad="50800" w14:dist="38100" w14:dir="2700000" w14:sx="100000" w14:sy="100000" w14:kx="0" w14:ky="0" w14:algn="tl">
            <w14:srgbClr w14:val="000000">
              <w14:alpha w14:val="60000"/>
            </w14:srgbClr>
          </w14:shadow>
        </w:rPr>
        <w:t xml:space="preserve">(tekst jedn. Dz. U. z 2017 r. poz. 1226 z </w:t>
      </w:r>
      <w:proofErr w:type="spellStart"/>
      <w:r w:rsidRPr="00303301">
        <w:rPr>
          <w:rFonts w:ascii="Cambria" w:hAnsi="Cambria"/>
          <w:i/>
          <w:sz w:val="20"/>
          <w:szCs w:val="20"/>
          <w14:shadow w14:blurRad="50800" w14:dist="38100" w14:dir="2700000" w14:sx="100000" w14:sy="100000" w14:kx="0" w14:ky="0" w14:algn="tl">
            <w14:srgbClr w14:val="000000">
              <w14:alpha w14:val="60000"/>
            </w14:srgbClr>
          </w14:shadow>
        </w:rPr>
        <w:t>późn</w:t>
      </w:r>
      <w:proofErr w:type="spellEnd"/>
      <w:r w:rsidRPr="00303301">
        <w:rPr>
          <w:rFonts w:ascii="Cambria" w:hAnsi="Cambria"/>
          <w:i/>
          <w:sz w:val="20"/>
          <w:szCs w:val="20"/>
          <w14:shadow w14:blurRad="50800" w14:dist="38100" w14:dir="2700000" w14:sx="100000" w14:sy="100000" w14:kx="0" w14:ky="0" w14:algn="tl">
            <w14:srgbClr w14:val="000000">
              <w14:alpha w14:val="60000"/>
            </w14:srgbClr>
          </w14:shadow>
        </w:rPr>
        <w:t xml:space="preserve"> zm.</w:t>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 oraz </w:t>
      </w:r>
      <w:r w:rsidRPr="00303301">
        <w:rPr>
          <w:rFonts w:ascii="Cambria" w:hAnsi="Cambria"/>
          <w:b/>
          <w:sz w:val="20"/>
          <w:szCs w:val="20"/>
          <w14:shadow w14:blurRad="50800" w14:dist="38100" w14:dir="2700000" w14:sx="100000" w14:sy="100000" w14:kx="0" w14:ky="0" w14:algn="tl">
            <w14:srgbClr w14:val="000000">
              <w14:alpha w14:val="60000"/>
            </w14:srgbClr>
          </w14:shadow>
        </w:rPr>
        <w:t>oznaczony znakiem CE</w:t>
      </w:r>
      <w:r w:rsidRPr="00303301">
        <w:rPr>
          <w:rFonts w:ascii="Cambria" w:hAnsi="Cambria"/>
          <w:sz w:val="20"/>
          <w:szCs w:val="20"/>
          <w14:shadow w14:blurRad="50800" w14:dist="38100" w14:dir="2700000" w14:sx="100000" w14:sy="100000" w14:kx="0" w14:ky="0" w14:algn="tl">
            <w14:srgbClr w14:val="000000">
              <w14:alpha w14:val="60000"/>
            </w14:srgbClr>
          </w14:shadow>
        </w:rPr>
        <w:t>.</w:t>
      </w:r>
    </w:p>
    <w:p w:rsidR="004E4881" w:rsidRPr="00303301" w:rsidRDefault="004E4881" w:rsidP="00BA2332">
      <w:pPr>
        <w:numPr>
          <w:ilvl w:val="0"/>
          <w:numId w:val="37"/>
        </w:numPr>
        <w:autoSpaceDE w:val="0"/>
        <w:spacing w:after="6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bCs/>
          <w:sz w:val="20"/>
          <w:szCs w:val="20"/>
          <w14:shadow w14:blurRad="50800" w14:dist="38100" w14:dir="2700000" w14:sx="100000" w14:sy="100000" w14:kx="0" w14:ky="0" w14:algn="tl">
            <w14:srgbClr w14:val="000000">
              <w14:alpha w14:val="60000"/>
            </w14:srgbClr>
          </w14:shadow>
        </w:rPr>
        <w:t xml:space="preserve">Informacja Wykonawcy składana na podstawie art. 91 ust. 3a. </w:t>
      </w:r>
    </w:p>
    <w:p w:rsidR="004E4881" w:rsidRPr="00303301" w:rsidRDefault="004E4881" w:rsidP="004E4881">
      <w:pPr>
        <w:autoSpaceDE w:val="0"/>
        <w:ind w:left="357"/>
        <w:jc w:val="both"/>
        <w:rPr>
          <w:rFonts w:ascii="Cambria" w:hAnsi="Cambria"/>
          <w:i/>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 xml:space="preserve">Oświadczamy, że wybór oferty </w:t>
      </w:r>
      <w:r w:rsidRPr="00303301">
        <w:rPr>
          <w:rFonts w:ascii="Cambria" w:hAnsi="Cambria"/>
          <w:b/>
          <w:color w:val="0000FF"/>
          <w:sz w:val="20"/>
          <w:szCs w:val="20"/>
          <w:u w:val="double"/>
          <w14:shadow w14:blurRad="50800" w14:dist="38100" w14:dir="2700000" w14:sx="100000" w14:sy="100000" w14:kx="0" w14:ky="0" w14:algn="tl">
            <w14:srgbClr w14:val="000000">
              <w14:alpha w14:val="60000"/>
            </w14:srgbClr>
          </w14:shadow>
        </w:rPr>
        <w:t>będzie / nie będzie</w:t>
      </w: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Fonts w:ascii="Cambria" w:hAnsi="Cambria"/>
          <w:sz w:val="20"/>
          <w:szCs w:val="20"/>
          <w:vertAlign w:val="superscript"/>
          <w14:shadow w14:blurRad="50800" w14:dist="38100" w14:dir="2700000" w14:sx="100000" w14:sy="100000" w14:kx="0" w14:ky="0" w14:algn="tl">
            <w14:srgbClr w14:val="000000">
              <w14:alpha w14:val="60000"/>
            </w14:srgbClr>
          </w14:shadow>
        </w:rPr>
        <w:t>(niepotrzebne skreślić)</w:t>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 prowadził </w:t>
      </w:r>
      <w:r w:rsidRPr="00303301">
        <w:rPr>
          <w:rFonts w:ascii="Cambria" w:hAnsi="Cambria"/>
          <w:b/>
          <w:color w:val="008000"/>
          <w:sz w:val="20"/>
          <w:szCs w:val="20"/>
          <w14:shadow w14:blurRad="50800" w14:dist="38100" w14:dir="2700000" w14:sx="100000" w14:sy="100000" w14:kx="0" w14:ky="0" w14:algn="tl">
            <w14:srgbClr w14:val="000000">
              <w14:alpha w14:val="60000"/>
            </w14:srgbClr>
          </w14:shadow>
        </w:rPr>
        <w:t xml:space="preserve">do powstania </w:t>
      </w:r>
      <w:r w:rsidRPr="00303301">
        <w:rPr>
          <w:rFonts w:ascii="Cambria" w:hAnsi="Cambria"/>
          <w:b/>
          <w:color w:val="008000"/>
          <w:sz w:val="20"/>
          <w:szCs w:val="20"/>
          <w14:shadow w14:blurRad="50800" w14:dist="38100" w14:dir="2700000" w14:sx="100000" w14:sy="100000" w14:kx="0" w14:ky="0" w14:algn="tl">
            <w14:srgbClr w14:val="000000">
              <w14:alpha w14:val="60000"/>
            </w14:srgbClr>
          </w14:shadow>
        </w:rPr>
        <w:br/>
        <w:t>u Zamawiającego</w:t>
      </w:r>
      <w:r w:rsidRPr="00303301">
        <w:rPr>
          <w:rFonts w:ascii="Cambria" w:hAnsi="Cambria"/>
          <w:b/>
          <w:sz w:val="20"/>
          <w:szCs w:val="20"/>
          <w14:shadow w14:blurRad="50800" w14:dist="38100" w14:dir="2700000" w14:sx="100000" w14:sy="100000" w14:kx="0" w14:ky="0" w14:algn="tl">
            <w14:srgbClr w14:val="000000">
              <w14:alpha w14:val="60000"/>
            </w14:srgbClr>
          </w14:shadow>
        </w:rPr>
        <w:t xml:space="preserve"> </w:t>
      </w:r>
      <w:r w:rsidR="001C6272" w:rsidRPr="00303301">
        <w:rPr>
          <w:rFonts w:ascii="Cambria" w:hAnsi="Cambria"/>
          <w:b/>
          <w:color w:val="008000"/>
          <w:sz w:val="20"/>
          <w:szCs w:val="20"/>
          <w14:shadow w14:blurRad="50800" w14:dist="38100" w14:dir="2700000" w14:sx="100000" w14:sy="100000" w14:kx="0" w14:ky="0" w14:algn="tl">
            <w14:srgbClr w14:val="000000">
              <w14:alpha w14:val="60000"/>
            </w14:srgbClr>
          </w14:shadow>
        </w:rPr>
        <w:t>obowiązku podatkowego</w:t>
      </w:r>
      <w:r w:rsidR="001C6272" w:rsidRPr="00303301">
        <w:rPr>
          <w:rFonts w:ascii="Cambria" w:hAnsi="Cambria"/>
          <w:sz w:val="20"/>
          <w:szCs w:val="20"/>
          <w14:shadow w14:blurRad="50800" w14:dist="38100" w14:dir="2700000" w14:sx="100000" w14:sy="100000" w14:kx="0" w14:ky="0" w14:algn="tl">
            <w14:srgbClr w14:val="000000">
              <w14:alpha w14:val="60000"/>
            </w14:srgbClr>
          </w14:shadow>
        </w:rPr>
        <w:t xml:space="preserve"> </w:t>
      </w: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Fonts w:ascii="Cambria" w:hAnsi="Cambria"/>
          <w:i/>
          <w:sz w:val="20"/>
          <w:szCs w:val="20"/>
          <w14:shadow w14:blurRad="50800" w14:dist="38100" w14:dir="2700000" w14:sx="100000" w14:sy="100000" w14:kx="0" w14:ky="0" w14:algn="tl">
            <w14:srgbClr w14:val="000000">
              <w14:alpha w14:val="60000"/>
            </w14:srgbClr>
          </w14:shadow>
        </w:rPr>
        <w:t>większość usług obciąża podatkiem Wykonawcę, jednak istnieją wyjątki - opisane poniżej</w:t>
      </w: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Fonts w:ascii="Cambria" w:hAnsi="Cambria"/>
          <w:i/>
          <w:sz w:val="20"/>
          <w:szCs w:val="20"/>
          <w14:shadow w14:blurRad="50800" w14:dist="38100" w14:dir="2700000" w14:sx="100000" w14:sy="100000" w14:kx="0" w14:ky="0" w14:algn="tl">
            <w14:srgbClr w14:val="000000">
              <w14:alpha w14:val="60000"/>
            </w14:srgbClr>
          </w14:shadow>
        </w:rPr>
        <w:t xml:space="preserve">. </w:t>
      </w:r>
    </w:p>
    <w:p w:rsidR="001C6272" w:rsidRPr="00303301" w:rsidRDefault="001C6272" w:rsidP="004E4881">
      <w:pPr>
        <w:autoSpaceDE w:val="0"/>
        <w:ind w:left="357"/>
        <w:jc w:val="both"/>
        <w:rPr>
          <w:rFonts w:ascii="Cambria" w:hAnsi="Cambria"/>
          <w:sz w:val="16"/>
          <w:szCs w:val="20"/>
          <w14:shadow w14:blurRad="50800" w14:dist="38100" w14:dir="2700000" w14:sx="100000" w14:sy="100000" w14:kx="0" w14:ky="0" w14:algn="tl">
            <w14:srgbClr w14:val="000000">
              <w14:alpha w14:val="60000"/>
            </w14:srgbClr>
          </w14:shad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1C6272" w:rsidRPr="00303301">
        <w:trPr>
          <w:jc w:val="center"/>
        </w:trPr>
        <w:tc>
          <w:tcPr>
            <w:tcW w:w="567" w:type="dxa"/>
          </w:tcPr>
          <w:p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r w:rsidRPr="00303301">
              <w:rPr>
                <w:rFonts w:ascii="Cambria" w:hAnsi="Cambria" w:cs="Tahoma"/>
                <w:sz w:val="18"/>
                <w:szCs w:val="18"/>
                <w14:shadow w14:blurRad="50800" w14:dist="38100" w14:dir="2700000" w14:sx="100000" w14:sy="100000" w14:kx="0" w14:ky="0" w14:algn="tl">
                  <w14:srgbClr w14:val="000000">
                    <w14:alpha w14:val="60000"/>
                  </w14:srgbClr>
                </w14:shadow>
              </w:rPr>
              <w:t>Lp.</w:t>
            </w:r>
          </w:p>
        </w:tc>
        <w:tc>
          <w:tcPr>
            <w:tcW w:w="4252" w:type="dxa"/>
          </w:tcPr>
          <w:p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r w:rsidRPr="00303301">
              <w:rPr>
                <w:rFonts w:ascii="Cambria" w:hAnsi="Cambria" w:cs="Tahoma"/>
                <w:sz w:val="18"/>
                <w:szCs w:val="18"/>
                <w14:shadow w14:blurRad="50800" w14:dist="38100" w14:dir="2700000" w14:sx="100000" w14:sy="100000" w14:kx="0" w14:ky="0" w14:algn="tl">
                  <w14:srgbClr w14:val="000000">
                    <w14:alpha w14:val="60000"/>
                  </w14:srgbClr>
                </w14:shadow>
              </w:rPr>
              <w:t xml:space="preserve">Nazwa (rodzaj) towaru lub usługi </w:t>
            </w:r>
          </w:p>
          <w:p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r w:rsidRPr="00303301">
              <w:rPr>
                <w:rFonts w:ascii="Cambria" w:hAnsi="Cambria"/>
                <w:i/>
                <w:sz w:val="16"/>
                <w:szCs w:val="16"/>
                <w14:shadow w14:blurRad="50800" w14:dist="38100" w14:dir="2700000" w14:sx="100000" w14:sy="100000" w14:kx="0" w14:ky="0" w14:algn="tl">
                  <w14:srgbClr w14:val="000000">
                    <w14:alpha w14:val="60000"/>
                  </w14:srgbClr>
                </w14:shadow>
              </w:rPr>
              <w:t>których dostawa lub świadczenie będzie prowadziło do powstania u zamawiającego obowiązku podatkowego</w:t>
            </w:r>
          </w:p>
        </w:tc>
        <w:tc>
          <w:tcPr>
            <w:tcW w:w="3402" w:type="dxa"/>
          </w:tcPr>
          <w:p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r w:rsidRPr="00303301">
              <w:rPr>
                <w:rFonts w:ascii="Cambria" w:hAnsi="Cambria" w:cs="Tahoma"/>
                <w:sz w:val="18"/>
                <w:szCs w:val="18"/>
                <w14:shadow w14:blurRad="50800" w14:dist="38100" w14:dir="2700000" w14:sx="100000" w14:sy="100000" w14:kx="0" w14:ky="0" w14:algn="tl">
                  <w14:srgbClr w14:val="000000">
                    <w14:alpha w14:val="60000"/>
                  </w14:srgbClr>
                </w14:shadow>
              </w:rPr>
              <w:t>Wartość bez kwoty podatku</w:t>
            </w:r>
          </w:p>
        </w:tc>
      </w:tr>
      <w:tr w:rsidR="001C6272" w:rsidRPr="00303301">
        <w:trPr>
          <w:jc w:val="center"/>
        </w:trPr>
        <w:tc>
          <w:tcPr>
            <w:tcW w:w="567" w:type="dxa"/>
          </w:tcPr>
          <w:p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c>
          <w:tcPr>
            <w:tcW w:w="4252" w:type="dxa"/>
          </w:tcPr>
          <w:p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c>
          <w:tcPr>
            <w:tcW w:w="3402" w:type="dxa"/>
          </w:tcPr>
          <w:p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r>
      <w:tr w:rsidR="001C6272" w:rsidRPr="00303301">
        <w:trPr>
          <w:jc w:val="center"/>
        </w:trPr>
        <w:tc>
          <w:tcPr>
            <w:tcW w:w="567" w:type="dxa"/>
          </w:tcPr>
          <w:p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c>
          <w:tcPr>
            <w:tcW w:w="4252" w:type="dxa"/>
          </w:tcPr>
          <w:p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c>
          <w:tcPr>
            <w:tcW w:w="3402" w:type="dxa"/>
          </w:tcPr>
          <w:p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r>
    </w:tbl>
    <w:p w:rsidR="00AF1C33" w:rsidRPr="00303301" w:rsidRDefault="00AF1C33" w:rsidP="004E4881">
      <w:pPr>
        <w:autoSpaceDE w:val="0"/>
        <w:ind w:left="357"/>
        <w:jc w:val="both"/>
        <w:rPr>
          <w:rFonts w:ascii="Cambria" w:hAnsi="Cambria"/>
          <w:sz w:val="10"/>
          <w:szCs w:val="20"/>
          <w14:shadow w14:blurRad="50800" w14:dist="38100" w14:dir="2700000" w14:sx="100000" w14:sy="100000" w14:kx="0" w14:ky="0" w14:algn="tl">
            <w14:srgbClr w14:val="000000">
              <w14:alpha w14:val="60000"/>
            </w14:srgbClr>
          </w14:shadow>
        </w:rPr>
      </w:pPr>
    </w:p>
    <w:p w:rsidR="004E4881" w:rsidRPr="00303301" w:rsidRDefault="004E4881" w:rsidP="00BE2013">
      <w:pPr>
        <w:autoSpaceDE w:val="0"/>
        <w:spacing w:after="120"/>
        <w:ind w:left="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Zgodnie z art. 91 ust 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303301">
        <w:rPr>
          <w:rFonts w:ascii="Cambria" w:hAnsi="Cambria"/>
          <w:b/>
          <w:i/>
          <w:sz w:val="18"/>
          <w:szCs w:val="18"/>
          <w14:shadow w14:blurRad="50800" w14:dist="38100" w14:dir="2700000" w14:sx="100000" w14:sy="100000" w14:kx="0" w14:ky="0" w14:algn="tl">
            <w14:srgbClr w14:val="000000">
              <w14:alpha w14:val="60000"/>
            </w14:srgbClr>
          </w14:shadow>
        </w:rPr>
        <w:t>Wyjątki gdzie u Zamawiającego powstaje obowiązek podatkowy</w:t>
      </w:r>
      <w:r w:rsidRPr="00303301">
        <w:rPr>
          <w:rFonts w:ascii="Cambria" w:hAnsi="Cambria"/>
          <w:i/>
          <w:sz w:val="18"/>
          <w:szCs w:val="18"/>
          <w14:shadow w14:blurRad="50800" w14:dist="38100" w14:dir="2700000" w14:sx="100000" w14:sy="100000" w14:kx="0" w14:ky="0" w14:algn="tl">
            <w14:srgbClr w14:val="000000">
              <w14:alpha w14:val="60000"/>
            </w14:srgbClr>
          </w14:shadow>
        </w:rPr>
        <w:t>: 1) zamówienie dot. wewnątrzwspólnotowego nabycia towarów, 2) zamówienie dot. importu usług lub importu towarów, 3) zamówienie dot. mechanizmu odwróconego obciążenia VAT z tytułu zrealizowanych: a) usług [wymienionych w zał. Nr 11 do ustawy z dnia 11 marca 2004 r. o podatku od towarów i usług] lub b) towarów [wymienionych w zał. Nr 14 do ustawy z dnia 11 marca 2004 r. o podatku od towarów i usług]</w:t>
      </w:r>
      <w:r w:rsidRPr="00303301">
        <w:rPr>
          <w:rFonts w:ascii="Cambria" w:hAnsi="Cambria"/>
          <w:sz w:val="20"/>
          <w:szCs w:val="20"/>
          <w14:shadow w14:blurRad="50800" w14:dist="38100" w14:dir="2700000" w14:sx="100000" w14:sy="100000" w14:kx="0" w14:ky="0" w14:algn="tl">
            <w14:srgbClr w14:val="000000">
              <w14:alpha w14:val="60000"/>
            </w14:srgbClr>
          </w14:shadow>
        </w:rPr>
        <w:t>)</w:t>
      </w:r>
    </w:p>
    <w:p w:rsidR="00B21662" w:rsidRPr="00303301" w:rsidRDefault="00EC37C3" w:rsidP="00BA2332">
      <w:pPr>
        <w:numPr>
          <w:ilvl w:val="0"/>
          <w:numId w:val="37"/>
        </w:numPr>
        <w:autoSpaceDE w:val="0"/>
        <w:spacing w:after="12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Z</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astrzegamy, że informacje zawarte w dokumentach </w:t>
      </w:r>
      <w:r w:rsidR="00580680"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na stronach: </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stanowią tajemnicę przedsiębiorstwa w rozumieniu przepisów ustawy z dnia 16 kwietnia 1993 r. o zwalczaniu nieuczciwej konkurencji (</w:t>
      </w:r>
      <w:r w:rsidR="00C73A69"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t</w:t>
      </w:r>
      <w:r w:rsidR="00580680"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w:t>
      </w:r>
      <w:r w:rsidR="00C73A69"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 xml:space="preserve"> j</w:t>
      </w:r>
      <w:r w:rsidR="00580680"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w:t>
      </w:r>
      <w:r w:rsidR="00C73A69"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 xml:space="preserve"> z 2003 r. Dz. U nr 153, poz. 1503 ze zm.</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t>
      </w:r>
    </w:p>
    <w:p w:rsidR="00B21662" w:rsidRPr="00303301" w:rsidRDefault="00B21662" w:rsidP="00BA2332">
      <w:pPr>
        <w:numPr>
          <w:ilvl w:val="0"/>
          <w:numId w:val="37"/>
        </w:numPr>
        <w:autoSpaceDE w:val="0"/>
        <w:spacing w:after="12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Arial"/>
          <w:sz w:val="20"/>
          <w:szCs w:val="20"/>
          <w14:shadow w14:blurRad="50800" w14:dist="38100" w14:dir="2700000" w14:sx="100000" w14:sy="100000" w14:kx="0" w14:ky="0" w14:algn="tl">
            <w14:srgbClr w14:val="000000">
              <w14:alpha w14:val="60000"/>
            </w14:srgbClr>
          </w14:shadow>
        </w:rPr>
        <w:t>Oświadczam/y, że moje/ nasze dokumenty KRS/CEDIG niezbędne do przeprowadzenia niniejszego postępowania są dostępne do bezpłatnego pobrania z ogólnodostępnych baz danych - adres strony WWW .....................................................................................</w:t>
      </w:r>
      <w:r w:rsidR="00BE2013" w:rsidRPr="00303301">
        <w:rPr>
          <w:rFonts w:ascii="Cambria" w:hAnsi="Cambria" w:cs="Arial"/>
          <w:sz w:val="20"/>
          <w:szCs w:val="20"/>
          <w14:shadow w14:blurRad="50800" w14:dist="38100" w14:dir="2700000" w14:sx="100000" w14:sy="100000" w14:kx="0" w14:ky="0" w14:algn="tl">
            <w14:srgbClr w14:val="000000">
              <w14:alpha w14:val="60000"/>
            </w14:srgbClr>
          </w14:shadow>
        </w:rPr>
        <w:t xml:space="preserve"> Nr KRS ……………………………… lub NIP ……………………………………… .</w:t>
      </w:r>
    </w:p>
    <w:p w:rsidR="00C73A69" w:rsidRPr="00303301" w:rsidRDefault="00C73A69" w:rsidP="00BA2332">
      <w:pPr>
        <w:numPr>
          <w:ilvl w:val="0"/>
          <w:numId w:val="37"/>
        </w:numPr>
        <w:autoSpaceDE w:val="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Oświadczam(y), że następują</w:t>
      </w:r>
      <w:r w:rsidR="004626A7"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ce części zamówienia powierzam(m</w:t>
      </w: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y) do wykonania podwykonawcom:</w:t>
      </w:r>
    </w:p>
    <w:p w:rsidR="0015117B" w:rsidRPr="00303301" w:rsidRDefault="0015117B" w:rsidP="0015117B">
      <w:pPr>
        <w:autoSpaceDE w:val="0"/>
        <w:jc w:val="both"/>
        <w:rPr>
          <w:rFonts w:ascii="Cambria" w:hAnsi="Cambria" w:cs="Tahoma"/>
          <w:color w:val="000000"/>
          <w:sz w:val="14"/>
          <w:szCs w:val="20"/>
          <w14:shadow w14:blurRad="50800" w14:dist="38100" w14:dir="2700000" w14:sx="100000" w14:sy="100000" w14:kx="0" w14:ky="0" w14:algn="tl">
            <w14:srgbClr w14:val="000000">
              <w14:alpha w14:val="60000"/>
            </w14:srgbClr>
          </w14:shadow>
        </w:rPr>
      </w:pPr>
    </w:p>
    <w:tbl>
      <w:tblPr>
        <w:tblW w:w="9129"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89"/>
        <w:gridCol w:w="4297"/>
        <w:gridCol w:w="1643"/>
      </w:tblGrid>
      <w:tr w:rsidR="00785B26" w:rsidRPr="00303301" w:rsidTr="00D16786">
        <w:trPr>
          <w:trHeight w:val="1223"/>
          <w:jc w:val="center"/>
        </w:trPr>
        <w:tc>
          <w:tcPr>
            <w:tcW w:w="3189" w:type="dxa"/>
            <w:tcBorders>
              <w:top w:val="double" w:sz="4" w:space="0" w:color="auto"/>
              <w:bottom w:val="single" w:sz="4" w:space="0" w:color="000000"/>
              <w:right w:val="single" w:sz="4" w:space="0" w:color="auto"/>
            </w:tcBorders>
            <w:shd w:val="clear" w:color="auto" w:fill="F2F2F2"/>
            <w:vAlign w:val="center"/>
          </w:tcPr>
          <w:p w:rsidR="00785B26" w:rsidRPr="00303301" w:rsidRDefault="00785B26" w:rsidP="0081512A">
            <w:pPr>
              <w:snapToGrid w:val="0"/>
              <w:jc w:val="center"/>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lastRenderedPageBreak/>
              <w:t>Części zamówienia, których wykonanie zostanie powierzone podwykonawcom</w:t>
            </w:r>
          </w:p>
        </w:tc>
        <w:tc>
          <w:tcPr>
            <w:tcW w:w="4297" w:type="dxa"/>
            <w:tcBorders>
              <w:top w:val="double" w:sz="4" w:space="0" w:color="auto"/>
              <w:left w:val="single" w:sz="4" w:space="0" w:color="auto"/>
              <w:bottom w:val="single" w:sz="4" w:space="0" w:color="000000"/>
            </w:tcBorders>
            <w:shd w:val="clear" w:color="auto" w:fill="F2F2F2"/>
            <w:vAlign w:val="center"/>
          </w:tcPr>
          <w:p w:rsidR="00785B26" w:rsidRPr="00303301" w:rsidRDefault="00785B26" w:rsidP="0081512A">
            <w:pPr>
              <w:snapToGrid w:val="0"/>
              <w:jc w:val="center"/>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t>Nazwa Wykonawcy któremu zostanie powierzona dana część zamówienia</w:t>
            </w:r>
          </w:p>
        </w:tc>
        <w:tc>
          <w:tcPr>
            <w:tcW w:w="1643" w:type="dxa"/>
            <w:tcBorders>
              <w:top w:val="double" w:sz="4" w:space="0" w:color="auto"/>
              <w:left w:val="single" w:sz="4" w:space="0" w:color="auto"/>
              <w:bottom w:val="single" w:sz="4" w:space="0" w:color="000000"/>
            </w:tcBorders>
            <w:shd w:val="clear" w:color="auto" w:fill="F2F2F2"/>
            <w:vAlign w:val="center"/>
          </w:tcPr>
          <w:p w:rsidR="00785B26" w:rsidRPr="00303301" w:rsidRDefault="00785B26" w:rsidP="0081512A">
            <w:pPr>
              <w:snapToGrid w:val="0"/>
              <w:jc w:val="center"/>
              <w:rPr>
                <w:rFonts w:ascii="Cambria" w:hAnsi="Cambria" w:cs="Tahoma"/>
                <w:b/>
                <w:smallCaps/>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b/>
                <w:smallCaps/>
                <w:color w:val="000000"/>
                <w:sz w:val="16"/>
                <w:szCs w:val="16"/>
                <w14:shadow w14:blurRad="50800" w14:dist="38100" w14:dir="2700000" w14:sx="100000" w14:sy="100000" w14:kx="0" w14:ky="0" w14:algn="tl">
                  <w14:srgbClr w14:val="000000">
                    <w14:alpha w14:val="60000"/>
                  </w14:srgbClr>
                </w14:shadow>
              </w:rPr>
              <w:t xml:space="preserve">Procentowy udział danego Podwykonawcy </w:t>
            </w:r>
            <w:r w:rsidRPr="00303301">
              <w:rPr>
                <w:rFonts w:ascii="Cambria" w:hAnsi="Cambria" w:cs="Tahoma"/>
                <w:b/>
                <w:smallCaps/>
                <w:color w:val="000000"/>
                <w:sz w:val="16"/>
                <w:szCs w:val="16"/>
                <w14:shadow w14:blurRad="50800" w14:dist="38100" w14:dir="2700000" w14:sx="100000" w14:sy="100000" w14:kx="0" w14:ky="0" w14:algn="tl">
                  <w14:srgbClr w14:val="000000">
                    <w14:alpha w14:val="60000"/>
                  </w14:srgbClr>
                </w14:shadow>
              </w:rPr>
              <w:br/>
              <w:t>w realizacji zamówienia</w:t>
            </w:r>
          </w:p>
        </w:tc>
      </w:tr>
      <w:tr w:rsidR="00785B26" w:rsidRPr="00303301" w:rsidTr="00D16786">
        <w:trPr>
          <w:trHeight w:val="730"/>
          <w:jc w:val="center"/>
        </w:trPr>
        <w:tc>
          <w:tcPr>
            <w:tcW w:w="3189" w:type="dxa"/>
            <w:tcBorders>
              <w:top w:val="single" w:sz="4" w:space="0" w:color="000000"/>
              <w:bottom w:val="single" w:sz="4" w:space="0" w:color="000000"/>
              <w:right w:val="single" w:sz="4" w:space="0" w:color="auto"/>
            </w:tcBorders>
            <w:shd w:val="clear" w:color="auto" w:fill="auto"/>
          </w:tcPr>
          <w:p w:rsidR="00785B26" w:rsidRPr="00303301" w:rsidRDefault="00785B26" w:rsidP="0081512A">
            <w:pPr>
              <w:snapToGrid w:val="0"/>
              <w:spacing w:line="260" w:lineRule="atLeast"/>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p>
        </w:tc>
        <w:tc>
          <w:tcPr>
            <w:tcW w:w="4297" w:type="dxa"/>
            <w:tcBorders>
              <w:top w:val="single" w:sz="4" w:space="0" w:color="000000"/>
              <w:left w:val="single" w:sz="4" w:space="0" w:color="auto"/>
              <w:bottom w:val="single" w:sz="4" w:space="0" w:color="000000"/>
            </w:tcBorders>
            <w:shd w:val="clear" w:color="auto" w:fill="F2F2F2"/>
          </w:tcPr>
          <w:p w:rsidR="00785B26" w:rsidRPr="00303301" w:rsidRDefault="00785B26" w:rsidP="0081512A">
            <w:pPr>
              <w:snapToGrid w:val="0"/>
              <w:spacing w:line="260" w:lineRule="atLeast"/>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p>
        </w:tc>
        <w:tc>
          <w:tcPr>
            <w:tcW w:w="1643" w:type="dxa"/>
            <w:tcBorders>
              <w:top w:val="single" w:sz="4" w:space="0" w:color="000000"/>
              <w:left w:val="single" w:sz="4" w:space="0" w:color="auto"/>
              <w:bottom w:val="single" w:sz="4" w:space="0" w:color="000000"/>
            </w:tcBorders>
            <w:shd w:val="clear" w:color="auto" w:fill="auto"/>
          </w:tcPr>
          <w:p w:rsidR="00785B26" w:rsidRPr="00303301" w:rsidRDefault="00785B26" w:rsidP="0081512A">
            <w:pPr>
              <w:snapToGrid w:val="0"/>
              <w:spacing w:line="260" w:lineRule="atLeast"/>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p>
        </w:tc>
      </w:tr>
      <w:tr w:rsidR="00785B26" w:rsidRPr="00303301" w:rsidTr="00D16786">
        <w:trPr>
          <w:trHeight w:val="700"/>
          <w:jc w:val="center"/>
        </w:trPr>
        <w:tc>
          <w:tcPr>
            <w:tcW w:w="3189" w:type="dxa"/>
            <w:tcBorders>
              <w:top w:val="single" w:sz="4" w:space="0" w:color="000000"/>
              <w:bottom w:val="double" w:sz="4" w:space="0" w:color="auto"/>
              <w:right w:val="single" w:sz="4" w:space="0" w:color="auto"/>
            </w:tcBorders>
            <w:shd w:val="clear" w:color="auto" w:fill="auto"/>
          </w:tcPr>
          <w:p w:rsidR="00785B26" w:rsidRPr="00303301" w:rsidRDefault="00785B26" w:rsidP="0081512A">
            <w:pPr>
              <w:snapToGrid w:val="0"/>
              <w:spacing w:line="260" w:lineRule="atLeast"/>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tc>
        <w:tc>
          <w:tcPr>
            <w:tcW w:w="4297" w:type="dxa"/>
            <w:tcBorders>
              <w:top w:val="single" w:sz="4" w:space="0" w:color="000000"/>
              <w:left w:val="single" w:sz="4" w:space="0" w:color="auto"/>
              <w:bottom w:val="double" w:sz="4" w:space="0" w:color="auto"/>
            </w:tcBorders>
            <w:shd w:val="clear" w:color="auto" w:fill="F2F2F2"/>
          </w:tcPr>
          <w:p w:rsidR="00785B26" w:rsidRPr="00303301" w:rsidRDefault="00785B26" w:rsidP="0081512A">
            <w:pPr>
              <w:snapToGrid w:val="0"/>
              <w:spacing w:line="260" w:lineRule="atLeast"/>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tc>
        <w:tc>
          <w:tcPr>
            <w:tcW w:w="1643" w:type="dxa"/>
            <w:tcBorders>
              <w:top w:val="single" w:sz="4" w:space="0" w:color="000000"/>
              <w:left w:val="single" w:sz="4" w:space="0" w:color="auto"/>
              <w:bottom w:val="double" w:sz="4" w:space="0" w:color="auto"/>
            </w:tcBorders>
            <w:shd w:val="clear" w:color="auto" w:fill="auto"/>
          </w:tcPr>
          <w:p w:rsidR="00785B26" w:rsidRPr="00303301" w:rsidRDefault="00785B26" w:rsidP="0081512A">
            <w:pPr>
              <w:snapToGrid w:val="0"/>
              <w:spacing w:line="260" w:lineRule="atLeast"/>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tc>
      </w:tr>
    </w:tbl>
    <w:p w:rsidR="00C73A69" w:rsidRPr="00303301" w:rsidRDefault="00C73A69" w:rsidP="00C73A69">
      <w:pPr>
        <w:ind w:left="720"/>
        <w:jc w:val="both"/>
        <w:rPr>
          <w:rFonts w:ascii="Cambria" w:hAnsi="Cambria" w:cs="Tahoma"/>
          <w:color w:val="000000"/>
          <w:sz w:val="14"/>
          <w:szCs w:val="20"/>
          <w14:shadow w14:blurRad="50800" w14:dist="38100" w14:dir="2700000" w14:sx="100000" w14:sy="100000" w14:kx="0" w14:ky="0" w14:algn="tl">
            <w14:srgbClr w14:val="000000">
              <w14:alpha w14:val="60000"/>
            </w14:srgbClr>
          </w14:shadow>
        </w:rPr>
      </w:pPr>
    </w:p>
    <w:p w:rsidR="00D16786" w:rsidRPr="00303301" w:rsidRDefault="00D16786" w:rsidP="00C73A69">
      <w:pPr>
        <w:jc w:val="both"/>
        <w:rPr>
          <w:rFonts w:ascii="Cambria" w:eastAsia="Trebuchet MS" w:hAnsi="Cambria"/>
          <w:i/>
          <w:sz w:val="18"/>
          <w:szCs w:val="18"/>
          <w14:shadow w14:blurRad="50800" w14:dist="38100" w14:dir="2700000" w14:sx="100000" w14:sy="100000" w14:kx="0" w14:ky="0" w14:algn="tl">
            <w14:srgbClr w14:val="000000">
              <w14:alpha w14:val="60000"/>
            </w14:srgbClr>
          </w14:shadow>
        </w:rPr>
      </w:pPr>
      <w:r w:rsidRPr="00303301">
        <w:rPr>
          <w:rFonts w:ascii="Cambria" w:eastAsia="Trebuchet MS" w:hAnsi="Cambria"/>
          <w:i/>
          <w:sz w:val="18"/>
          <w:szCs w:val="18"/>
          <w14:shadow w14:blurRad="50800" w14:dist="38100" w14:dir="2700000" w14:sx="100000" w14:sy="100000" w14:kx="0" w14:ky="0" w14:algn="tl">
            <w14:srgbClr w14:val="000000">
              <w14:alpha w14:val="60000"/>
            </w14:srgbClr>
          </w14:shadow>
        </w:rPr>
        <w:t xml:space="preserve">Brak wpisów/uzupełnienia powyższej tabeli rozumiany jest, iż przedmiotowe zamówienie będzie </w:t>
      </w:r>
      <w:r w:rsidR="00BE2013" w:rsidRPr="00303301">
        <w:rPr>
          <w:rFonts w:ascii="Cambria" w:eastAsia="Trebuchet MS" w:hAnsi="Cambria"/>
          <w:i/>
          <w:sz w:val="18"/>
          <w:szCs w:val="18"/>
          <w14:shadow w14:blurRad="50800" w14:dist="38100" w14:dir="2700000" w14:sx="100000" w14:sy="100000" w14:kx="0" w14:ky="0" w14:algn="tl">
            <w14:srgbClr w14:val="000000">
              <w14:alpha w14:val="60000"/>
            </w14:srgbClr>
          </w14:shadow>
        </w:rPr>
        <w:t xml:space="preserve">realizowane </w:t>
      </w:r>
      <w:r w:rsidRPr="00303301">
        <w:rPr>
          <w:rFonts w:ascii="Cambria" w:eastAsia="Trebuchet MS" w:hAnsi="Cambria"/>
          <w:i/>
          <w:sz w:val="18"/>
          <w:szCs w:val="18"/>
          <w14:shadow w14:blurRad="50800" w14:dist="38100" w14:dir="2700000" w14:sx="100000" w14:sy="100000" w14:kx="0" w14:ky="0" w14:algn="tl">
            <w14:srgbClr w14:val="000000">
              <w14:alpha w14:val="60000"/>
            </w14:srgbClr>
          </w14:shadow>
        </w:rPr>
        <w:t>bez udziału podwykonawców.</w:t>
      </w:r>
    </w:p>
    <w:p w:rsidR="00BE2013" w:rsidRPr="00303301" w:rsidRDefault="00BE2013" w:rsidP="00C73A69">
      <w:pPr>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p w:rsidR="00B93EF8" w:rsidRPr="00303301" w:rsidRDefault="00B93EF8" w:rsidP="00BA2332">
      <w:pPr>
        <w:numPr>
          <w:ilvl w:val="0"/>
          <w:numId w:val="37"/>
        </w:numPr>
        <w:tabs>
          <w:tab w:val="clear" w:pos="0"/>
          <w:tab w:val="num" w:pos="426"/>
        </w:tabs>
        <w:autoSpaceDE w:val="0"/>
        <w:spacing w:after="120"/>
        <w:ind w:left="426"/>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Oświadczam</w:t>
      </w:r>
      <w:r w:rsidR="00304F2D" w:rsidRPr="00303301">
        <w:rPr>
          <w:rFonts w:ascii="Cambria" w:hAnsi="Cambria"/>
          <w:color w:val="000000"/>
          <w:sz w:val="20"/>
          <w:szCs w:val="20"/>
          <w14:shadow w14:blurRad="50800" w14:dist="38100" w14:dir="2700000" w14:sx="100000" w14:sy="100000" w14:kx="0" w14:ky="0" w14:algn="tl">
            <w14:srgbClr w14:val="000000">
              <w14:alpha w14:val="60000"/>
            </w14:srgbClr>
          </w14:shadow>
        </w:rPr>
        <w:t>/y</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że wypełniłem</w:t>
      </w:r>
      <w:r w:rsidR="00304F2D" w:rsidRPr="00303301">
        <w:rPr>
          <w:rFonts w:ascii="Cambria" w:hAnsi="Cambria"/>
          <w:color w:val="000000"/>
          <w:sz w:val="20"/>
          <w:szCs w:val="20"/>
          <w14:shadow w14:blurRad="50800" w14:dist="38100" w14:dir="2700000" w14:sx="100000" w14:sy="100000" w14:kx="0" w14:ky="0" w14:algn="tl">
            <w14:srgbClr w14:val="000000">
              <w14:alpha w14:val="60000"/>
            </w14:srgbClr>
          </w14:shadow>
        </w:rPr>
        <w:t>/liśmy</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obowiązki informacyjne przewidziane w art. 13 lub art. 14 RODO</w:t>
      </w:r>
      <w:r w:rsidRPr="00303301">
        <w:rPr>
          <w:rStyle w:val="Odwoanieprzypisudolnego"/>
          <w:rFonts w:ascii="Cambria" w:hAnsi="Cambria"/>
          <w:sz w:val="20"/>
          <w:szCs w:val="20"/>
          <w14:shadow w14:blurRad="50800" w14:dist="38100" w14:dir="2700000" w14:sx="100000" w14:sy="100000" w14:kx="0" w14:ky="0" w14:algn="tl">
            <w14:srgbClr w14:val="000000">
              <w14:alpha w14:val="60000"/>
            </w14:srgbClr>
          </w14:shadow>
        </w:rPr>
        <w:footnoteReference w:id="2"/>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wobec osób fizycznych, </w:t>
      </w:r>
      <w:r w:rsidRPr="00303301">
        <w:rPr>
          <w:rFonts w:ascii="Cambria" w:hAnsi="Cambria"/>
          <w:sz w:val="20"/>
          <w:szCs w:val="20"/>
          <w14:shadow w14:blurRad="50800" w14:dist="38100" w14:dir="2700000" w14:sx="100000" w14:sy="100000" w14:kx="0" w14:ky="0" w14:algn="tl">
            <w14:srgbClr w14:val="000000">
              <w14:alpha w14:val="60000"/>
            </w14:srgbClr>
          </w14:shadow>
        </w:rPr>
        <w:t>od których dane osobowe bezpośrednio lub pośrednio pozyskałem</w:t>
      </w:r>
      <w:r w:rsidR="00304F2D" w:rsidRPr="00303301">
        <w:rPr>
          <w:rFonts w:ascii="Cambria" w:hAnsi="Cambria"/>
          <w:sz w:val="20"/>
          <w:szCs w:val="20"/>
          <w14:shadow w14:blurRad="50800" w14:dist="38100" w14:dir="2700000" w14:sx="100000" w14:sy="100000" w14:kx="0" w14:ky="0" w14:algn="tl">
            <w14:srgbClr w14:val="000000">
              <w14:alpha w14:val="60000"/>
            </w14:srgbClr>
          </w14:shadow>
        </w:rPr>
        <w:t>/liśmy</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w celu ubiegania się o udzielenie zamówienia publicznego w niniejszym postępowaniu</w:t>
      </w: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Style w:val="Odwoanieprzypisudolnego"/>
          <w:rFonts w:ascii="Cambria" w:hAnsi="Cambria"/>
          <w:sz w:val="20"/>
          <w:szCs w:val="20"/>
          <w14:shadow w14:blurRad="50800" w14:dist="38100" w14:dir="2700000" w14:sx="100000" w14:sy="100000" w14:kx="0" w14:ky="0" w14:algn="tl">
            <w14:srgbClr w14:val="000000">
              <w14:alpha w14:val="60000"/>
            </w14:srgbClr>
          </w14:shadow>
        </w:rPr>
        <w:footnoteReference w:id="3"/>
      </w:r>
    </w:p>
    <w:p w:rsidR="00B93EF8" w:rsidRPr="00303301" w:rsidRDefault="00B93EF8" w:rsidP="00B93EF8">
      <w:pPr>
        <w:ind w:left="12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p w:rsidR="00C73A69" w:rsidRPr="00303301" w:rsidRDefault="00C73A69" w:rsidP="00C73A69">
      <w:pPr>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Prawdziwość powyższych danych potwierdzam własnoręcznym podpisem świadom odpowiedzialności karnej </w:t>
      </w:r>
      <w:r w:rsidR="00901FD6"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br/>
      </w: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z art.297kk oraz 305 kk.</w:t>
      </w:r>
    </w:p>
    <w:p w:rsidR="00C73A69" w:rsidRPr="00303301" w:rsidRDefault="00C73A69" w:rsidP="00C73A69">
      <w:pPr>
        <w:autoSpaceDE w:val="0"/>
        <w:jc w:val="center"/>
        <w:rPr>
          <w:rFonts w:ascii="Cambria" w:hAnsi="Cambria" w:cs="Tahoma"/>
          <w:bCs/>
          <w:color w:val="000000"/>
          <w:sz w:val="8"/>
          <w:szCs w:val="20"/>
          <w14:shadow w14:blurRad="50800" w14:dist="38100" w14:dir="2700000" w14:sx="100000" w14:sy="100000" w14:kx="0" w14:ky="0" w14:algn="tl">
            <w14:srgbClr w14:val="000000">
              <w14:alpha w14:val="60000"/>
            </w14:srgbClr>
          </w14:shadow>
        </w:rPr>
      </w:pPr>
    </w:p>
    <w:p w:rsidR="000C7D0A" w:rsidRPr="00303301" w:rsidRDefault="000C7D0A" w:rsidP="00C73A69">
      <w:pPr>
        <w:autoSpaceDE w:val="0"/>
        <w:jc w:val="center"/>
        <w:rPr>
          <w:rFonts w:ascii="Cambria" w:hAnsi="Cambria" w:cs="Tahoma"/>
          <w:bCs/>
          <w:color w:val="000000"/>
          <w:sz w:val="8"/>
          <w:szCs w:val="20"/>
          <w14:shadow w14:blurRad="50800" w14:dist="38100" w14:dir="2700000" w14:sx="100000" w14:sy="100000" w14:kx="0" w14:ky="0" w14:algn="tl">
            <w14:srgbClr w14:val="000000">
              <w14:alpha w14:val="60000"/>
            </w14:srgbClr>
          </w14:shadow>
        </w:rPr>
      </w:pPr>
    </w:p>
    <w:p w:rsidR="00745DDA" w:rsidRPr="00303301" w:rsidRDefault="00745DDA" w:rsidP="00C73A69">
      <w:pPr>
        <w:autoSpaceDE w:val="0"/>
        <w:autoSpaceDN w:val="0"/>
        <w:adjustRightInd w:val="0"/>
        <w:spacing w:line="360" w:lineRule="auto"/>
        <w:rPr>
          <w:rFonts w:ascii="Cambria" w:hAnsi="Cambria" w:cs="Tahoma"/>
          <w:b/>
          <w:color w:val="000000"/>
          <w:sz w:val="18"/>
          <w:szCs w:val="18"/>
          <w:u w:val="single"/>
          <w14:shadow w14:blurRad="50800" w14:dist="38100" w14:dir="2700000" w14:sx="100000" w14:sy="100000" w14:kx="0" w14:ky="0" w14:algn="tl">
            <w14:srgbClr w14:val="000000">
              <w14:alpha w14:val="60000"/>
            </w14:srgbClr>
          </w14:shadow>
        </w:rPr>
      </w:pPr>
    </w:p>
    <w:p w:rsidR="00C73A69" w:rsidRPr="00303301" w:rsidRDefault="00C73A69" w:rsidP="00C73A69">
      <w:pPr>
        <w:autoSpaceDE w:val="0"/>
        <w:autoSpaceDN w:val="0"/>
        <w:adjustRightInd w:val="0"/>
        <w:spacing w:line="360" w:lineRule="auto"/>
        <w:rPr>
          <w:rFonts w:ascii="Cambria" w:hAnsi="Cambria" w:cs="Tahoma"/>
          <w:b/>
          <w:color w:val="000000"/>
          <w:sz w:val="18"/>
          <w:szCs w:val="18"/>
          <w:u w:val="single"/>
          <w14:shadow w14:blurRad="50800" w14:dist="38100" w14:dir="2700000" w14:sx="100000" w14:sy="100000" w14:kx="0" w14:ky="0" w14:algn="tl">
            <w14:srgbClr w14:val="000000">
              <w14:alpha w14:val="60000"/>
            </w14:srgbClr>
          </w14:shadow>
        </w:rPr>
      </w:pPr>
      <w:r w:rsidRPr="00303301">
        <w:rPr>
          <w:rFonts w:ascii="Cambria" w:hAnsi="Cambria" w:cs="Tahoma"/>
          <w:b/>
          <w:color w:val="000000"/>
          <w:sz w:val="18"/>
          <w:szCs w:val="18"/>
          <w:u w:val="single"/>
          <w14:shadow w14:blurRad="50800" w14:dist="38100" w14:dir="2700000" w14:sx="100000" w14:sy="100000" w14:kx="0" w14:ky="0" w14:algn="tl">
            <w14:srgbClr w14:val="000000">
              <w14:alpha w14:val="60000"/>
            </w14:srgbClr>
          </w14:shadow>
        </w:rPr>
        <w:t>Integralną część niniejszej oferty stanowią następujące oświadczenia oraz dokumenty:</w:t>
      </w:r>
    </w:p>
    <w:p w:rsidR="0015117B" w:rsidRPr="00303301" w:rsidRDefault="0015117B" w:rsidP="00AF75B0">
      <w:pPr>
        <w:widowControl w:val="0"/>
        <w:numPr>
          <w:ilvl w:val="0"/>
          <w:numId w:val="20"/>
        </w:numPr>
        <w:overflowPunct w:val="0"/>
        <w:autoSpaceDE w:val="0"/>
        <w:autoSpaceDN w:val="0"/>
        <w:adjustRightInd w:val="0"/>
        <w:spacing w:after="60"/>
        <w:jc w:val="both"/>
        <w:rPr>
          <w:rFonts w:ascii="Cambria" w:hAnsi="Cambria" w:cs="Tahoma"/>
          <w:b/>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oświadczenie </w:t>
      </w:r>
      <w:r w:rsidR="003C1B2D" w:rsidRPr="00303301">
        <w:rPr>
          <w:rFonts w:ascii="Cambria" w:hAnsi="Cambria"/>
          <w:sz w:val="17"/>
          <w:szCs w:val="17"/>
          <w14:shadow w14:blurRad="50800" w14:dist="38100" w14:dir="2700000" w14:sx="100000" w14:sy="100000" w14:kx="0" w14:ky="0" w14:algn="tl">
            <w14:srgbClr w14:val="000000">
              <w14:alpha w14:val="60000"/>
            </w14:srgbClr>
          </w14:shadow>
        </w:rPr>
        <w:t>zgodne z art.25a ust.1, warunki udziału</w:t>
      </w:r>
      <w:r w:rsidR="003C1B2D"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 xml:space="preserve"> </w:t>
      </w:r>
      <w:r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 xml:space="preserve">- zał. Nr 2 </w:t>
      </w:r>
    </w:p>
    <w:p w:rsidR="0015117B" w:rsidRPr="00303301" w:rsidRDefault="0015117B" w:rsidP="00AF75B0">
      <w:pPr>
        <w:widowControl w:val="0"/>
        <w:numPr>
          <w:ilvl w:val="0"/>
          <w:numId w:val="20"/>
        </w:numPr>
        <w:overflowPunct w:val="0"/>
        <w:autoSpaceDE w:val="0"/>
        <w:autoSpaceDN w:val="0"/>
        <w:adjustRightInd w:val="0"/>
        <w:spacing w:after="60"/>
        <w:jc w:val="both"/>
        <w:rPr>
          <w:rFonts w:ascii="Cambria" w:hAnsi="Cambria" w:cs="Tahoma"/>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oświadczenie zgodne z art. </w:t>
      </w:r>
      <w:r w:rsidR="003C1B2D" w:rsidRPr="00303301">
        <w:rPr>
          <w:rFonts w:ascii="Cambria" w:hAnsi="Cambria"/>
          <w:sz w:val="17"/>
          <w:szCs w:val="17"/>
          <w14:shadow w14:blurRad="50800" w14:dist="38100" w14:dir="2700000" w14:sx="100000" w14:sy="100000" w14:kx="0" w14:ky="0" w14:algn="tl">
            <w14:srgbClr w14:val="000000">
              <w14:alpha w14:val="60000"/>
            </w14:srgbClr>
          </w14:shadow>
        </w:rPr>
        <w:t xml:space="preserve">25a ust. 1, wykluczenie </w:t>
      </w: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 </w:t>
      </w:r>
      <w:r w:rsidR="003C1B2D"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zał. N</w:t>
      </w:r>
      <w:r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 xml:space="preserve">r </w:t>
      </w:r>
      <w:r w:rsidR="006A3EC1"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3</w:t>
      </w:r>
    </w:p>
    <w:p w:rsidR="0015117B" w:rsidRPr="00303301" w:rsidRDefault="0015117B" w:rsidP="00AF75B0">
      <w:pPr>
        <w:widowControl w:val="0"/>
        <w:numPr>
          <w:ilvl w:val="0"/>
          <w:numId w:val="20"/>
        </w:numPr>
        <w:overflowPunct w:val="0"/>
        <w:autoSpaceDE w:val="0"/>
        <w:autoSpaceDN w:val="0"/>
        <w:adjustRightInd w:val="0"/>
        <w:spacing w:after="60"/>
        <w:jc w:val="both"/>
        <w:rPr>
          <w:rFonts w:ascii="Cambria" w:hAnsi="Cambria" w:cs="Tahoma"/>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pełnomocnictwo (jeśli konieczne)</w:t>
      </w:r>
    </w:p>
    <w:p w:rsidR="00745DDA" w:rsidRPr="00303301" w:rsidRDefault="00745DDA" w:rsidP="00C60E30">
      <w:pPr>
        <w:tabs>
          <w:tab w:val="left" w:pos="720"/>
        </w:tabs>
        <w:ind w:left="505"/>
        <w:jc w:val="both"/>
        <w:rPr>
          <w:rFonts w:ascii="Cambria" w:hAnsi="Cambria"/>
          <w:color w:val="000000"/>
          <w:sz w:val="20"/>
          <w:szCs w:val="20"/>
          <w14:shadow w14:blurRad="50800" w14:dist="38100" w14:dir="2700000" w14:sx="100000" w14:sy="100000" w14:kx="0" w14:ky="0" w14:algn="tl">
            <w14:srgbClr w14:val="000000">
              <w14:alpha w14:val="60000"/>
            </w14:srgbClr>
          </w14:shadow>
        </w:rPr>
      </w:pPr>
    </w:p>
    <w:p w:rsidR="00E82B0C" w:rsidRPr="00303301" w:rsidRDefault="00E82B0C" w:rsidP="00C60E30">
      <w:pPr>
        <w:tabs>
          <w:tab w:val="left" w:pos="720"/>
        </w:tabs>
        <w:ind w:left="505"/>
        <w:jc w:val="both"/>
        <w:rPr>
          <w:rFonts w:ascii="Cambria" w:hAnsi="Cambria"/>
          <w:color w:val="000000"/>
          <w:sz w:val="18"/>
          <w:szCs w:val="20"/>
          <w14:shadow w14:blurRad="50800" w14:dist="38100" w14:dir="2700000" w14:sx="100000" w14:sy="100000" w14:kx="0" w14:ky="0" w14:algn="tl">
            <w14:srgbClr w14:val="000000">
              <w14:alpha w14:val="60000"/>
            </w14:srgbClr>
          </w14:shadow>
        </w:rPr>
      </w:pPr>
      <w:r w:rsidRPr="00303301">
        <w:rPr>
          <w:rFonts w:ascii="Cambria" w:hAnsi="Cambria"/>
          <w:color w:val="000000"/>
          <w:sz w:val="18"/>
          <w:szCs w:val="20"/>
          <w14:shadow w14:blurRad="50800" w14:dist="38100" w14:dir="2700000" w14:sx="100000" w14:sy="100000" w14:kx="0" w14:ky="0" w14:algn="tl">
            <w14:srgbClr w14:val="000000">
              <w14:alpha w14:val="60000"/>
            </w14:srgbClr>
          </w14:shadow>
        </w:rPr>
        <w:t>Adres do korespondencji:</w:t>
      </w:r>
    </w:p>
    <w:p w:rsidR="00EF6B44" w:rsidRPr="00303301" w:rsidRDefault="00EF6B44"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rsidR="00EF6B44" w:rsidRPr="00303301" w:rsidRDefault="00E82B0C"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proofErr w:type="spellStart"/>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telefon</w:t>
      </w:r>
      <w:proofErr w:type="spellEnd"/>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 xml:space="preserve">/fax </w:t>
      </w:r>
      <w:r w:rsidR="00EF6B44"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rsidR="00EF6B44" w:rsidRPr="00303301" w:rsidRDefault="00E82B0C"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proofErr w:type="spellStart"/>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e-mail</w:t>
      </w:r>
      <w:proofErr w:type="spellEnd"/>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 xml:space="preserve"> </w:t>
      </w:r>
      <w:r w:rsidR="00EF6B44"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rsidR="00EF6B44" w:rsidRPr="00303301" w:rsidRDefault="00EF6B44"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proofErr w:type="spellStart"/>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osoba</w:t>
      </w:r>
      <w:proofErr w:type="spellEnd"/>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 xml:space="preserve"> do </w:t>
      </w:r>
      <w:proofErr w:type="spellStart"/>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kontaktu</w:t>
      </w:r>
      <w:proofErr w:type="spellEnd"/>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w:t>
      </w:r>
      <w:proofErr w:type="spellStart"/>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telefon</w:t>
      </w:r>
      <w:proofErr w:type="spellEnd"/>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 xml:space="preserve"> </w:t>
      </w:r>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rsidR="002328E4" w:rsidRPr="00303301" w:rsidRDefault="002328E4">
      <w:pPr>
        <w:jc w:val="both"/>
        <w:rPr>
          <w:rFonts w:ascii="Cambria" w:hAnsi="Cambria" w:cs="Tahoma"/>
          <w:bCs/>
          <w:color w:val="000000"/>
          <w:sz w:val="12"/>
          <w:szCs w:val="20"/>
          <w14:shadow w14:blurRad="50800" w14:dist="38100" w14:dir="2700000" w14:sx="100000" w14:sy="100000" w14:kx="0" w14:ky="0" w14:algn="tl">
            <w14:srgbClr w14:val="000000">
              <w14:alpha w14:val="60000"/>
            </w14:srgbClr>
          </w14:shadow>
        </w:rPr>
      </w:pPr>
    </w:p>
    <w:p w:rsidR="002328E4" w:rsidRPr="00303301" w:rsidRDefault="002328E4">
      <w:pPr>
        <w:jc w:val="both"/>
        <w:rPr>
          <w:rFonts w:ascii="Cambria" w:hAnsi="Cambria" w:cs="Tahoma"/>
          <w:bCs/>
          <w:color w:val="000000"/>
          <w:sz w:val="12"/>
          <w:szCs w:val="20"/>
          <w14:shadow w14:blurRad="50800" w14:dist="38100" w14:dir="2700000" w14:sx="100000" w14:sy="100000" w14:kx="0" w14:ky="0" w14:algn="tl">
            <w14:srgbClr w14:val="000000">
              <w14:alpha w14:val="60000"/>
            </w14:srgbClr>
          </w14:shadow>
        </w:rPr>
      </w:pPr>
    </w:p>
    <w:p w:rsidR="00E82B0C" w:rsidRPr="00303301" w:rsidRDefault="00E82B0C">
      <w:pPr>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i/>
          <w:iCs/>
          <w:color w:val="000000"/>
          <w:sz w:val="20"/>
          <w:szCs w:val="20"/>
          <w:lang w:val="de-DE"/>
          <w14:shadow w14:blurRad="50800" w14:dist="38100" w14:dir="2700000" w14:sx="100000" w14:sy="100000" w14:kx="0" w14:ky="0" w14:algn="tl">
            <w14:srgbClr w14:val="000000">
              <w14:alpha w14:val="60000"/>
            </w14:srgbClr>
          </w14:shadow>
        </w:rPr>
        <w:t xml:space="preserve">......................................, </w:t>
      </w:r>
      <w:proofErr w:type="spellStart"/>
      <w:r w:rsidRPr="00303301">
        <w:rPr>
          <w:rFonts w:ascii="Cambria" w:hAnsi="Cambria"/>
          <w:i/>
          <w:iCs/>
          <w:color w:val="000000"/>
          <w:sz w:val="20"/>
          <w:szCs w:val="20"/>
          <w:lang w:val="de-DE"/>
          <w14:shadow w14:blurRad="50800" w14:dist="38100" w14:dir="2700000" w14:sx="100000" w14:sy="100000" w14:kx="0" w14:ky="0" w14:algn="tl">
            <w14:srgbClr w14:val="000000">
              <w14:alpha w14:val="60000"/>
            </w14:srgbClr>
          </w14:shadow>
        </w:rPr>
        <w:t>dnia</w:t>
      </w:r>
      <w:proofErr w:type="spellEnd"/>
      <w:r w:rsidRPr="00303301">
        <w:rPr>
          <w:rFonts w:ascii="Cambria" w:hAnsi="Cambria"/>
          <w:i/>
          <w:iCs/>
          <w:color w:val="000000"/>
          <w:sz w:val="20"/>
          <w:szCs w:val="20"/>
          <w:lang w:val="de-DE"/>
          <w14:shadow w14:blurRad="50800" w14:dist="38100" w14:dir="2700000" w14:sx="100000" w14:sy="100000" w14:kx="0" w14:ky="0" w14:algn="tl">
            <w14:srgbClr w14:val="000000">
              <w14:alpha w14:val="60000"/>
            </w14:srgbClr>
          </w14:shadow>
        </w:rPr>
        <w:t xml:space="preserve"> ............................. </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201</w:t>
      </w:r>
      <w:r w:rsidR="00745DDA"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9</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xml:space="preserve"> r.    </w:t>
      </w:r>
    </w:p>
    <w:p w:rsidR="00E82B0C" w:rsidRPr="00303301" w:rsidRDefault="00C73A69" w:rsidP="00C60E30">
      <w:pPr>
        <w:autoSpaceDE w:val="0"/>
        <w:autoSpaceDN w:val="0"/>
        <w:adjustRightInd w:val="0"/>
        <w:jc w:val="both"/>
        <w:rPr>
          <w:rFonts w:ascii="Cambria" w:hAnsi="Cambria" w:cs="Tahoma"/>
          <w:color w:val="000000"/>
          <w:sz w:val="14"/>
          <w:szCs w:val="14"/>
          <w14:shadow w14:blurRad="50800" w14:dist="38100" w14:dir="2700000" w14:sx="100000" w14:sy="100000" w14:kx="0" w14:ky="0" w14:algn="tl">
            <w14:srgbClr w14:val="000000">
              <w14:alpha w14:val="60000"/>
            </w14:srgbClr>
          </w14:shadow>
        </w:rPr>
      </w:pPr>
      <w:r w:rsidRPr="00303301">
        <w:rPr>
          <w:rFonts w:ascii="Cambria" w:hAnsi="Cambria" w:cs="Tahoma"/>
          <w:color w:val="000000"/>
          <w:sz w:val="14"/>
          <w:szCs w:val="14"/>
          <w14:shadow w14:blurRad="50800" w14:dist="38100" w14:dir="2700000" w14:sx="100000" w14:sy="100000" w14:kx="0" w14:ky="0" w14:algn="tl">
            <w14:srgbClr w14:val="000000">
              <w14:alpha w14:val="60000"/>
            </w14:srgbClr>
          </w14:shadow>
        </w:rPr>
        <w:t xml:space="preserve">                                                                       </w:t>
      </w:r>
    </w:p>
    <w:p w:rsidR="002328E4" w:rsidRPr="00303301" w:rsidRDefault="002328E4" w:rsidP="00C60E30">
      <w:pPr>
        <w:autoSpaceDE w:val="0"/>
        <w:autoSpaceDN w:val="0"/>
        <w:adjustRightInd w:val="0"/>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rsidR="00E82B0C" w:rsidRPr="00303301" w:rsidRDefault="00E82B0C">
      <w:pPr>
        <w:autoSpaceDE w:val="0"/>
        <w:ind w:left="4248" w:firstLine="708"/>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w:t>
      </w:r>
    </w:p>
    <w:p w:rsidR="00E82B0C" w:rsidRPr="00303301" w:rsidRDefault="00E82B0C">
      <w:pPr>
        <w:autoSpaceDE w:val="0"/>
        <w:ind w:left="4248" w:firstLine="708"/>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Podpis(y) osób upoważnionych do </w:t>
      </w:r>
    </w:p>
    <w:p w:rsidR="00E82B0C" w:rsidRPr="00303301" w:rsidRDefault="00E82B0C">
      <w:pPr>
        <w:autoSpaceDE w:val="0"/>
        <w:ind w:left="4248" w:firstLine="708"/>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składania oświadczeń woli </w:t>
      </w:r>
    </w:p>
    <w:p w:rsidR="00C73A69" w:rsidRPr="00303301" w:rsidRDefault="00E82B0C" w:rsidP="00C73A69">
      <w:pPr>
        <w:autoSpaceDE w:val="0"/>
        <w:autoSpaceDN w:val="0"/>
        <w:adjustRightInd w:val="0"/>
        <w:jc w:val="both"/>
        <w:rPr>
          <w:rFonts w:ascii="Cambria" w:hAnsi="Cambria"/>
          <w:color w:val="000000"/>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  </w:t>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 w imieniu Wykonawcy</w:t>
      </w:r>
      <w:r w:rsidRPr="00303301">
        <w:rPr>
          <w:rFonts w:ascii="Cambria" w:hAnsi="Cambria"/>
          <w:color w:val="000000"/>
          <w14:shadow w14:blurRad="50800" w14:dist="38100" w14:dir="2700000" w14:sx="100000" w14:sy="100000" w14:kx="0" w14:ky="0" w14:algn="tl">
            <w14:srgbClr w14:val="000000">
              <w14:alpha w14:val="60000"/>
            </w14:srgbClr>
          </w14:shadow>
        </w:rPr>
        <w:t xml:space="preserve"> </w:t>
      </w:r>
    </w:p>
    <w:p w:rsidR="002328E4" w:rsidRPr="00303301" w:rsidRDefault="002328E4" w:rsidP="00EF6B44">
      <w:pPr>
        <w:autoSpaceDE w:val="0"/>
        <w:autoSpaceDN w:val="0"/>
        <w:adjustRightInd w:val="0"/>
        <w:jc w:val="both"/>
        <w:rPr>
          <w:rFonts w:ascii="Cambria" w:hAnsi="Cambria" w:cs="Tahoma"/>
          <w:i/>
          <w:color w:val="000000"/>
          <w:sz w:val="16"/>
          <w:szCs w:val="16"/>
          <w14:shadow w14:blurRad="50800" w14:dist="38100" w14:dir="2700000" w14:sx="100000" w14:sy="100000" w14:kx="0" w14:ky="0" w14:algn="tl">
            <w14:srgbClr w14:val="000000">
              <w14:alpha w14:val="60000"/>
            </w14:srgbClr>
          </w14:shadow>
        </w:rPr>
      </w:pPr>
    </w:p>
    <w:p w:rsidR="00AE0BB4" w:rsidRPr="00303301" w:rsidRDefault="00AE0BB4" w:rsidP="00EF6B44">
      <w:pPr>
        <w:autoSpaceDE w:val="0"/>
        <w:autoSpaceDN w:val="0"/>
        <w:adjustRightInd w:val="0"/>
        <w:jc w:val="both"/>
        <w:rPr>
          <w:rFonts w:ascii="Cambria" w:hAnsi="Cambria" w:cs="Tahoma"/>
          <w:i/>
          <w:color w:val="000000"/>
          <w:sz w:val="10"/>
          <w:szCs w:val="16"/>
          <w14:shadow w14:blurRad="50800" w14:dist="38100" w14:dir="2700000" w14:sx="100000" w14:sy="100000" w14:kx="0" w14:ky="0" w14:algn="tl">
            <w14:srgbClr w14:val="000000">
              <w14:alpha w14:val="60000"/>
            </w14:srgbClr>
          </w14:shadow>
        </w:rPr>
      </w:pPr>
    </w:p>
    <w:p w:rsidR="00C73A69" w:rsidRPr="00303301" w:rsidRDefault="00C73A69" w:rsidP="00EF6B44">
      <w:pPr>
        <w:autoSpaceDE w:val="0"/>
        <w:autoSpaceDN w:val="0"/>
        <w:adjustRightInd w:val="0"/>
        <w:jc w:val="both"/>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pPr>
      <w:r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Uwaga!</w:t>
      </w:r>
    </w:p>
    <w:p w:rsidR="007203ED" w:rsidRPr="00303301" w:rsidRDefault="00C73A69" w:rsidP="00EF6B44">
      <w:pPr>
        <w:widowControl w:val="0"/>
        <w:jc w:val="both"/>
        <w:rPr>
          <w:rFonts w:ascii="Cambria" w:hAnsi="Cambria"/>
          <w:i/>
          <w:color w:val="538135" w:themeColor="accent6" w:themeShade="BF"/>
          <w:sz w:val="15"/>
          <w:szCs w:val="15"/>
          <w14:shadow w14:blurRad="50800" w14:dist="38100" w14:dir="2700000" w14:sx="100000" w14:sy="100000" w14:kx="0" w14:ky="0" w14:algn="tl">
            <w14:srgbClr w14:val="000000">
              <w14:alpha w14:val="60000"/>
            </w14:srgbClr>
          </w14:shadow>
        </w:rPr>
      </w:pPr>
      <w:r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Należy złożyć podpisy</w:t>
      </w:r>
      <w:r w:rsidR="00C60E30"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 xml:space="preserve"> (parafki)</w:t>
      </w:r>
      <w:r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 xml:space="preserve"> osób upoważnionych do składania oświadczeń woli w imieniu Wykonawcy na każdej stronie formularza ofertowego</w:t>
      </w:r>
      <w:r w:rsidR="00EF6B44"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w:t>
      </w:r>
      <w:r w:rsidRPr="00303301">
        <w:rPr>
          <w:rFonts w:ascii="Cambria" w:hAnsi="Cambria"/>
          <w:i/>
          <w:color w:val="538135" w:themeColor="accent6" w:themeShade="BF"/>
          <w:sz w:val="15"/>
          <w:szCs w:val="15"/>
          <w14:shadow w14:blurRad="50800" w14:dist="38100" w14:dir="2700000" w14:sx="100000" w14:sy="100000" w14:kx="0" w14:ky="0" w14:algn="tl">
            <w14:srgbClr w14:val="000000">
              <w14:alpha w14:val="60000"/>
            </w14:srgbClr>
          </w14:shadow>
        </w:rPr>
        <w:t xml:space="preserve"> </w:t>
      </w:r>
    </w:p>
    <w:p w:rsidR="008739D8" w:rsidRPr="00303301" w:rsidRDefault="007203ED" w:rsidP="008739D8">
      <w:pPr>
        <w:rPr>
          <w:rFonts w:ascii="Cambria" w:hAnsi="Cambri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i/>
          <w:color w:val="000000"/>
          <w:sz w:val="18"/>
          <w:szCs w:val="18"/>
          <w14:shadow w14:blurRad="50800" w14:dist="38100" w14:dir="2700000" w14:sx="100000" w14:sy="100000" w14:kx="0" w14:ky="0" w14:algn="tl">
            <w14:srgbClr w14:val="000000">
              <w14:alpha w14:val="60000"/>
            </w14:srgbClr>
          </w14:shadow>
        </w:rPr>
        <w:br w:type="page"/>
      </w:r>
      <w:r w:rsidR="008739D8" w:rsidRPr="00303301">
        <w:rPr>
          <w:rFonts w:ascii="Cambria" w:hAnsi="Cambria"/>
          <w:color w:val="000000"/>
          <w:sz w:val="16"/>
          <w:szCs w:val="16"/>
          <w14:shadow w14:blurRad="50800" w14:dist="38100" w14:dir="2700000" w14:sx="100000" w14:sy="100000" w14:kx="0" w14:ky="0" w14:algn="tl">
            <w14:srgbClr w14:val="000000">
              <w14:alpha w14:val="60000"/>
            </w14:srgbClr>
          </w14:shadow>
        </w:rPr>
        <w:lastRenderedPageBreak/>
        <w:t xml:space="preserve"> </w:t>
      </w:r>
    </w:p>
    <w:p w:rsidR="00E82B0C" w:rsidRPr="00303301" w:rsidRDefault="00677885" w:rsidP="002012D1">
      <w:pPr>
        <w:widowControl w:val="0"/>
        <w:rPr>
          <w:rFonts w:ascii="Cambria" w:hAnsi="Cambria"/>
          <w:b/>
          <w:color w:val="000000"/>
          <w:sz w:val="19"/>
          <w:szCs w:val="19"/>
          <w14:shadow w14:blurRad="50800" w14:dist="38100" w14:dir="2700000" w14:sx="100000" w14:sy="100000" w14:kx="0" w14:ky="0" w14:algn="tl">
            <w14:srgbClr w14:val="000000">
              <w14:alpha w14:val="60000"/>
            </w14:srgbClr>
          </w14:shadow>
        </w:rPr>
      </w:pPr>
      <w:r>
        <w:rPr>
          <w:rFonts w:ascii="Cambria" w:hAnsi="Cambria"/>
          <w:b/>
          <w:color w:val="000000"/>
          <w:sz w:val="16"/>
          <w:szCs w:val="16"/>
          <w14:shadow w14:blurRad="50800" w14:dist="38100" w14:dir="2700000" w14:sx="100000" w14:sy="100000" w14:kx="0" w14:ky="0" w14:algn="tl">
            <w14:srgbClr w14:val="000000">
              <w14:alpha w14:val="60000"/>
            </w14:srgbClr>
          </w14:shadow>
        </w:rPr>
        <w:t>CUW.PK.343.25.2019</w:t>
      </w:r>
    </w:p>
    <w:p w:rsidR="00E82B0C" w:rsidRPr="00303301" w:rsidRDefault="00E82B0C">
      <w:pPr>
        <w:widowControl w:val="0"/>
        <w:jc w:val="right"/>
        <w:rPr>
          <w:rFonts w:ascii="Cambria" w:hAnsi="Cambria"/>
          <w:i/>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i/>
          <w:color w:val="000000"/>
          <w:sz w:val="18"/>
          <w:szCs w:val="22"/>
          <w14:shadow w14:blurRad="50800" w14:dist="38100" w14:dir="2700000" w14:sx="100000" w14:sy="100000" w14:kx="0" w14:ky="0" w14:algn="tl">
            <w14:srgbClr w14:val="000000">
              <w14:alpha w14:val="60000"/>
            </w14:srgbClr>
          </w14:shadow>
        </w:rPr>
        <w:t xml:space="preserve"> </w:t>
      </w: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 xml:space="preserve">Nr 2 </w:t>
      </w:r>
    </w:p>
    <w:p w:rsidR="00E82B0C" w:rsidRPr="00303301" w:rsidRDefault="00E82B0C">
      <w:pPr>
        <w:pStyle w:val="Stopka"/>
        <w:tabs>
          <w:tab w:val="clear" w:pos="4536"/>
          <w:tab w:val="clear" w:pos="9072"/>
        </w:tabs>
        <w:rPr>
          <w:rFonts w:ascii="Cambria" w:hAnsi="Cambria"/>
          <w:color w:val="000000"/>
          <w14:shadow w14:blurRad="50800" w14:dist="38100" w14:dir="2700000" w14:sx="100000" w14:sy="100000" w14:kx="0" w14:ky="0" w14:algn="tl">
            <w14:srgbClr w14:val="000000">
              <w14:alpha w14:val="60000"/>
            </w14:srgbClr>
          </w14:shadow>
        </w:rPr>
      </w:pPr>
    </w:p>
    <w:p w:rsidR="0045493F" w:rsidRPr="00303301" w:rsidRDefault="0045493F">
      <w:pPr>
        <w:pStyle w:val="Stopka"/>
        <w:tabs>
          <w:tab w:val="clear" w:pos="4536"/>
          <w:tab w:val="clear" w:pos="9072"/>
        </w:tabs>
        <w:rPr>
          <w:rFonts w:ascii="Cambria" w:hAnsi="Cambria"/>
          <w:color w:val="000000"/>
          <w14:shadow w14:blurRad="50800" w14:dist="38100" w14:dir="2700000" w14:sx="100000" w14:sy="100000" w14:kx="0" w14:ky="0" w14:algn="tl">
            <w14:srgbClr w14:val="000000">
              <w14:alpha w14:val="60000"/>
            </w14:srgbClr>
          </w14:shadow>
        </w:rPr>
      </w:pPr>
    </w:p>
    <w:p w:rsidR="00E82B0C" w:rsidRPr="00303301" w:rsidRDefault="00E82B0C">
      <w:pPr>
        <w:pStyle w:val="Nagwek1"/>
        <w:jc w:val="center"/>
        <w:rPr>
          <w:rFonts w:ascii="Cambria" w:hAnsi="Cambria"/>
          <w:sz w:val="24"/>
          <w:szCs w:val="24"/>
          <w14:shadow w14:blurRad="50800" w14:dist="38100" w14:dir="2700000" w14:sx="100000" w14:sy="100000" w14:kx="0" w14:ky="0" w14:algn="tl">
            <w14:srgbClr w14:val="000000">
              <w14:alpha w14:val="60000"/>
            </w14:srgbClr>
          </w14:shadow>
        </w:rPr>
      </w:pPr>
      <w:r w:rsidRPr="00303301">
        <w:rPr>
          <w:rFonts w:ascii="Cambria" w:hAnsi="Cambria"/>
          <w:sz w:val="24"/>
          <w:szCs w:val="24"/>
          <w14:shadow w14:blurRad="50800" w14:dist="38100" w14:dir="2700000" w14:sx="100000" w14:sy="100000" w14:kx="0" w14:ky="0" w14:algn="tl">
            <w14:srgbClr w14:val="000000">
              <w14:alpha w14:val="60000"/>
            </w14:srgbClr>
          </w14:shadow>
        </w:rPr>
        <w:t>OŚWIADCZENIE</w:t>
      </w:r>
    </w:p>
    <w:p w:rsidR="00E82B0C" w:rsidRPr="00303301" w:rsidRDefault="00E82B0C">
      <w:pPr>
        <w:jc w:val="center"/>
        <w:rPr>
          <w:rFonts w:ascii="Cambria" w:hAnsi="Cambria"/>
          <w:b/>
          <w:color w:val="000000"/>
          <w:u w:val="single"/>
          <w14:shadow w14:blurRad="50800" w14:dist="38100" w14:dir="2700000" w14:sx="100000" w14:sy="100000" w14:kx="0" w14:ky="0" w14:algn="tl">
            <w14:srgbClr w14:val="000000">
              <w14:alpha w14:val="60000"/>
            </w14:srgbClr>
          </w14:shadow>
        </w:rPr>
      </w:pPr>
      <w:r w:rsidRPr="00303301">
        <w:rPr>
          <w:rFonts w:ascii="Cambria" w:hAnsi="Cambria"/>
          <w:b/>
          <w:color w:val="000000"/>
          <w:u w:val="single"/>
          <w14:shadow w14:blurRad="50800" w14:dist="38100" w14:dir="2700000" w14:sx="100000" w14:sy="100000" w14:kx="0" w14:ky="0" w14:algn="tl">
            <w14:srgbClr w14:val="000000">
              <w14:alpha w14:val="60000"/>
            </w14:srgbClr>
          </w14:shadow>
        </w:rPr>
        <w:t>O SPEŁNIENIU WARUNKÓW UDZIAŁU W POSTĘPOWANIU</w:t>
      </w:r>
    </w:p>
    <w:p w:rsidR="00E82B0C" w:rsidRPr="00303301" w:rsidRDefault="00E82B0C">
      <w:pPr>
        <w:jc w:val="center"/>
        <w:rPr>
          <w:rFonts w:ascii="Cambria" w:hAnsi="Cambria"/>
          <w:b/>
          <w:color w:val="000000"/>
          <w:u w:val="single"/>
          <w14:shadow w14:blurRad="50800" w14:dist="38100" w14:dir="2700000" w14:sx="100000" w14:sy="100000" w14:kx="0" w14:ky="0" w14:algn="tl">
            <w14:srgbClr w14:val="000000">
              <w14:alpha w14:val="60000"/>
            </w14:srgbClr>
          </w14:shadow>
        </w:rPr>
      </w:pPr>
    </w:p>
    <w:p w:rsidR="004C4EB4" w:rsidRPr="00303301" w:rsidRDefault="004C4EB4" w:rsidP="004C4EB4">
      <w:pPr>
        <w:jc w:val="center"/>
        <w:rPr>
          <w:rFonts w:ascii="Cambria" w:hAnsi="Cambria"/>
          <w:b/>
          <w:smallCaps/>
          <w:color w:val="FF0000"/>
          <w:sz w:val="20"/>
          <w:szCs w:val="20"/>
          <w14:shadow w14:blurRad="50800" w14:dist="38100" w14:dir="2700000" w14:sx="100000" w14:sy="100000" w14:kx="0" w14:ky="0" w14:algn="tl">
            <w14:srgbClr w14:val="000000">
              <w14:alpha w14:val="60000"/>
            </w14:srgbClr>
          </w14:shadow>
        </w:rPr>
      </w:pP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 xml:space="preserve">UWAGA!!!! Należy wypełnić </w:t>
      </w:r>
      <w:r w:rsidRPr="00303301">
        <w:rPr>
          <w:rFonts w:ascii="Cambria" w:hAnsi="Cambria"/>
          <w:b/>
          <w:smallCaps/>
          <w:color w:val="FF0000"/>
          <w:sz w:val="20"/>
          <w:szCs w:val="20"/>
          <w:u w:val="single"/>
          <w14:shadow w14:blurRad="50800" w14:dist="38100" w14:dir="2700000" w14:sx="100000" w14:sy="100000" w14:kx="0" w14:ky="0" w14:algn="tl">
            <w14:srgbClr w14:val="000000">
              <w14:alpha w14:val="60000"/>
            </w14:srgbClr>
          </w14:shadow>
        </w:rPr>
        <w:t>wszystkie wykropkowane wiersze formularza</w:t>
      </w: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 xml:space="preserve"> nie należy pozostawiać pustych pól – jeśli dany punkt nie dotyczy Wykonawcy należy wpisać „</w:t>
      </w:r>
      <w:r w:rsidRPr="00303301">
        <w:rPr>
          <w:rFonts w:ascii="Cambria" w:hAnsi="Cambria"/>
          <w:b/>
          <w:smallCaps/>
          <w:color w:val="FF0000"/>
          <w:sz w:val="20"/>
          <w:szCs w:val="20"/>
          <w:u w:val="double"/>
          <w14:shadow w14:blurRad="50800" w14:dist="38100" w14:dir="2700000" w14:sx="100000" w14:sy="100000" w14:kx="0" w14:ky="0" w14:algn="tl">
            <w14:srgbClr w14:val="000000">
              <w14:alpha w14:val="60000"/>
            </w14:srgbClr>
          </w14:shadow>
        </w:rPr>
        <w:t>nie dotyczy</w:t>
      </w: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w:t>
      </w:r>
    </w:p>
    <w:p w:rsidR="004C4EB4" w:rsidRPr="00303301" w:rsidRDefault="004C4EB4">
      <w:pPr>
        <w:jc w:val="center"/>
        <w:rPr>
          <w:rFonts w:ascii="Cambria" w:hAnsi="Cambria"/>
          <w:b/>
          <w:color w:val="000000"/>
          <w:u w:val="single"/>
          <w14:shadow w14:blurRad="50800" w14:dist="38100" w14:dir="2700000" w14:sx="100000" w14:sy="100000" w14:kx="0" w14:ky="0" w14:algn="tl">
            <w14:srgbClr w14:val="000000">
              <w14:alpha w14:val="60000"/>
            </w14:srgbClr>
          </w14:shadow>
        </w:rPr>
      </w:pPr>
    </w:p>
    <w:p w:rsidR="00C45ED2" w:rsidRPr="00303301" w:rsidRDefault="00C45ED2" w:rsidP="00D461F0">
      <w:pPr>
        <w:tabs>
          <w:tab w:val="left" w:pos="8300"/>
        </w:tabs>
        <w:spacing w:line="360" w:lineRule="auto"/>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Wykonawca:</w:t>
      </w:r>
      <w:r w:rsidR="00C62A59" w:rsidRPr="00303301">
        <w:rPr>
          <w:rFonts w:ascii="Cambria" w:hAnsi="Cambria" w:cs="Arial"/>
          <w:b/>
          <w:sz w:val="21"/>
          <w:szCs w:val="21"/>
          <w14:shadow w14:blurRad="50800" w14:dist="38100" w14:dir="2700000" w14:sx="100000" w14:sy="100000" w14:kx="0" w14:ky="0" w14:algn="tl">
            <w14:srgbClr w14:val="000000">
              <w14:alpha w14:val="60000"/>
            </w14:srgbClr>
          </w14:shadow>
        </w:rPr>
        <w:tab/>
      </w:r>
    </w:p>
    <w:p w:rsidR="00C45ED2" w:rsidRPr="00303301" w:rsidRDefault="00C45ED2" w:rsidP="00D461F0">
      <w:pPr>
        <w:spacing w:line="360"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p>
    <w:p w:rsidR="00AE0BB4" w:rsidRPr="00303301" w:rsidRDefault="00AE0BB4" w:rsidP="00D461F0">
      <w:pPr>
        <w:spacing w:line="360"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p>
    <w:p w:rsidR="00AE0BB4" w:rsidRPr="00303301" w:rsidRDefault="00AE0BB4" w:rsidP="00D461F0">
      <w:pPr>
        <w:spacing w:line="360"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p>
    <w:p w:rsidR="00C45ED2" w:rsidRPr="00303301" w:rsidRDefault="00C45ED2" w:rsidP="00C45ED2">
      <w:pPr>
        <w:ind w:right="5953"/>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(pełna nazwa/firma, adres, w zależności od podmiotu: NIP/PESEL, KRS/</w:t>
      </w:r>
      <w:proofErr w:type="spellStart"/>
      <w:r w:rsidRPr="00303301">
        <w:rPr>
          <w:rFonts w:ascii="Cambria" w:hAnsi="Cambria" w:cs="Arial"/>
          <w:i/>
          <w:sz w:val="16"/>
          <w:szCs w:val="16"/>
          <w14:shadow w14:blurRad="50800" w14:dist="38100" w14:dir="2700000" w14:sx="100000" w14:sy="100000" w14:kx="0" w14:ky="0" w14:algn="tl">
            <w14:srgbClr w14:val="000000">
              <w14:alpha w14:val="60000"/>
            </w14:srgbClr>
          </w14:shadow>
        </w:rPr>
        <w:t>CEiDG</w:t>
      </w:r>
      <w:proofErr w:type="spellEnd"/>
      <w:r w:rsidRPr="00303301">
        <w:rPr>
          <w:rFonts w:ascii="Cambria" w:hAnsi="Cambria" w:cs="Arial"/>
          <w:i/>
          <w:sz w:val="16"/>
          <w:szCs w:val="16"/>
          <w14:shadow w14:blurRad="50800" w14:dist="38100" w14:dir="2700000" w14:sx="100000" w14:sy="100000" w14:kx="0" w14:ky="0" w14:algn="tl">
            <w14:srgbClr w14:val="000000">
              <w14:alpha w14:val="60000"/>
            </w14:srgbClr>
          </w14:shadow>
        </w:rPr>
        <w:t>)</w:t>
      </w:r>
    </w:p>
    <w:p w:rsidR="00C45ED2" w:rsidRPr="00303301" w:rsidRDefault="00C45ED2" w:rsidP="00C45ED2">
      <w:pPr>
        <w:spacing w:line="480" w:lineRule="auto"/>
        <w:rPr>
          <w:rFonts w:ascii="Cambria" w:hAnsi="Cambria" w:cs="Arial"/>
          <w:sz w:val="21"/>
          <w:szCs w:val="21"/>
          <w:u w:val="single"/>
          <w14:shadow w14:blurRad="50800" w14:dist="38100" w14:dir="2700000" w14:sx="100000" w14:sy="100000" w14:kx="0" w14:ky="0" w14:algn="tl">
            <w14:srgbClr w14:val="000000">
              <w14:alpha w14:val="60000"/>
            </w14:srgbClr>
          </w14:shadow>
        </w:rPr>
      </w:pPr>
      <w:r w:rsidRPr="00303301">
        <w:rPr>
          <w:rFonts w:ascii="Cambria" w:hAnsi="Cambria" w:cs="Arial"/>
          <w:sz w:val="21"/>
          <w:szCs w:val="21"/>
          <w:u w:val="single"/>
          <w14:shadow w14:blurRad="50800" w14:dist="38100" w14:dir="2700000" w14:sx="100000" w14:sy="100000" w14:kx="0" w14:ky="0" w14:algn="tl">
            <w14:srgbClr w14:val="000000">
              <w14:alpha w14:val="60000"/>
            </w14:srgbClr>
          </w14:shadow>
        </w:rPr>
        <w:t>reprezentowany przez:</w:t>
      </w:r>
    </w:p>
    <w:p w:rsidR="00C45ED2" w:rsidRPr="00303301" w:rsidRDefault="00C45ED2" w:rsidP="00C45ED2">
      <w:pPr>
        <w:spacing w:line="480"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p>
    <w:p w:rsidR="00C45ED2" w:rsidRPr="00303301" w:rsidRDefault="00C45ED2" w:rsidP="00C45ED2">
      <w:pPr>
        <w:ind w:right="5953"/>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(imię, nazwisko, stanowisko/podstawa do  reprezentacji)</w:t>
      </w:r>
    </w:p>
    <w:p w:rsidR="00C45ED2" w:rsidRPr="00303301" w:rsidRDefault="00C45ED2" w:rsidP="00C45ED2">
      <w:pPr>
        <w:rPr>
          <w:rFonts w:ascii="Cambria" w:hAnsi="Cambria" w:cs="Arial"/>
          <w:sz w:val="21"/>
          <w:szCs w:val="21"/>
          <w14:shadow w14:blurRad="50800" w14:dist="38100" w14:dir="2700000" w14:sx="100000" w14:sy="100000" w14:kx="0" w14:ky="0" w14:algn="tl">
            <w14:srgbClr w14:val="000000">
              <w14:alpha w14:val="60000"/>
            </w14:srgbClr>
          </w14:shadow>
        </w:rPr>
      </w:pPr>
    </w:p>
    <w:p w:rsidR="00670721" w:rsidRPr="00303301" w:rsidRDefault="00670721" w:rsidP="00C45ED2">
      <w:pPr>
        <w:rPr>
          <w:rFonts w:ascii="Cambria" w:hAnsi="Cambria" w:cs="Arial"/>
          <w:sz w:val="21"/>
          <w:szCs w:val="21"/>
          <w14:shadow w14:blurRad="50800" w14:dist="38100" w14:dir="2700000" w14:sx="100000" w14:sy="100000" w14:kx="0" w14:ky="0" w14:algn="tl">
            <w14:srgbClr w14:val="000000">
              <w14:alpha w14:val="60000"/>
            </w14:srgbClr>
          </w14:shadow>
        </w:rPr>
      </w:pPr>
    </w:p>
    <w:p w:rsidR="0045493F" w:rsidRPr="00303301" w:rsidRDefault="0045493F" w:rsidP="00C45ED2">
      <w:pPr>
        <w:rPr>
          <w:rFonts w:ascii="Cambria" w:hAnsi="Cambria" w:cs="Arial"/>
          <w:sz w:val="21"/>
          <w:szCs w:val="21"/>
          <w14:shadow w14:blurRad="50800" w14:dist="38100" w14:dir="2700000" w14:sx="100000" w14:sy="100000" w14:kx="0" w14:ky="0" w14:algn="tl">
            <w14:srgbClr w14:val="000000">
              <w14:alpha w14:val="60000"/>
            </w14:srgbClr>
          </w14:shadow>
        </w:rPr>
      </w:pPr>
    </w:p>
    <w:p w:rsidR="00C45ED2" w:rsidRPr="00303301" w:rsidRDefault="00C45ED2" w:rsidP="00D461F0">
      <w:pPr>
        <w:spacing w:line="276" w:lineRule="auto"/>
        <w:jc w:val="center"/>
        <w:rPr>
          <w:rFonts w:ascii="Cambria" w:hAnsi="Cambria" w:cs="Arial"/>
          <w:b/>
          <w:u w:val="single"/>
          <w14:shadow w14:blurRad="50800" w14:dist="38100" w14:dir="2700000" w14:sx="100000" w14:sy="100000" w14:kx="0" w14:ky="0" w14:algn="tl">
            <w14:srgbClr w14:val="000000">
              <w14:alpha w14:val="60000"/>
            </w14:srgbClr>
          </w14:shadow>
        </w:rPr>
      </w:pPr>
      <w:r w:rsidRPr="00303301">
        <w:rPr>
          <w:rFonts w:ascii="Cambria" w:hAnsi="Cambria" w:cs="Arial"/>
          <w:b/>
          <w:u w:val="single"/>
          <w14:shadow w14:blurRad="50800" w14:dist="38100" w14:dir="2700000" w14:sx="100000" w14:sy="100000" w14:kx="0" w14:ky="0" w14:algn="tl">
            <w14:srgbClr w14:val="000000">
              <w14:alpha w14:val="60000"/>
            </w14:srgbClr>
          </w14:shadow>
        </w:rPr>
        <w:t xml:space="preserve">Oświadczenie wykonawcy </w:t>
      </w:r>
    </w:p>
    <w:p w:rsidR="00C45ED2" w:rsidRPr="00303301" w:rsidRDefault="00C45ED2" w:rsidP="00D461F0">
      <w:pPr>
        <w:spacing w:line="276" w:lineRule="auto"/>
        <w:jc w:val="center"/>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 xml:space="preserve">składane na podstawie art. 25a ust. 1 ustawy z dnia 29 stycznia 2004 r. </w:t>
      </w:r>
    </w:p>
    <w:p w:rsidR="00C45ED2" w:rsidRPr="00303301" w:rsidRDefault="00C45ED2" w:rsidP="00D461F0">
      <w:pPr>
        <w:spacing w:line="276" w:lineRule="auto"/>
        <w:jc w:val="center"/>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 xml:space="preserve"> Prawo zamówień publicznych (dalej jako: ustawa Pzp), </w:t>
      </w:r>
    </w:p>
    <w:p w:rsidR="00C45ED2" w:rsidRPr="00303301" w:rsidRDefault="00C45ED2" w:rsidP="00D461F0">
      <w:pPr>
        <w:spacing w:line="276" w:lineRule="auto"/>
        <w:jc w:val="center"/>
        <w:rPr>
          <w:rFonts w:ascii="Cambria" w:hAnsi="Cambria" w:cs="Arial"/>
          <w:b/>
          <w:sz w:val="29"/>
          <w:szCs w:val="21"/>
          <w:u w:val="single"/>
          <w14:shadow w14:blurRad="50800" w14:dist="38100" w14:dir="2700000" w14:sx="100000" w14:sy="100000" w14:kx="0" w14:ky="0" w14:algn="tl">
            <w14:srgbClr w14:val="000000">
              <w14:alpha w14:val="60000"/>
            </w14:srgbClr>
          </w14:shadow>
        </w:rPr>
      </w:pPr>
      <w:r w:rsidRPr="00303301">
        <w:rPr>
          <w:rFonts w:ascii="Cambria" w:hAnsi="Cambria" w:cs="Arial"/>
          <w:b/>
          <w:sz w:val="21"/>
          <w:szCs w:val="21"/>
          <w:u w:val="single"/>
          <w14:shadow w14:blurRad="50800" w14:dist="38100" w14:dir="2700000" w14:sx="100000" w14:sy="100000" w14:kx="0" w14:ky="0" w14:algn="tl">
            <w14:srgbClr w14:val="000000">
              <w14:alpha w14:val="60000"/>
            </w14:srgbClr>
          </w14:shadow>
        </w:rPr>
        <w:t xml:space="preserve">DOTYCZĄCE SPEŁNIANIA WARUNKÓW UDZIAŁU W POSTĘPOWANIU </w:t>
      </w:r>
      <w:r w:rsidRPr="00303301">
        <w:rPr>
          <w:rFonts w:ascii="Cambria" w:hAnsi="Cambria" w:cs="Arial"/>
          <w:b/>
          <w:sz w:val="21"/>
          <w:szCs w:val="21"/>
          <w:u w:val="single"/>
          <w14:shadow w14:blurRad="50800" w14:dist="38100" w14:dir="2700000" w14:sx="100000" w14:sy="100000" w14:kx="0" w14:ky="0" w14:algn="tl">
            <w14:srgbClr w14:val="000000">
              <w14:alpha w14:val="60000"/>
            </w14:srgbClr>
          </w14:shadow>
        </w:rPr>
        <w:br/>
      </w:r>
    </w:p>
    <w:p w:rsidR="00AD6ADB" w:rsidRPr="00303301" w:rsidRDefault="00C45ED2" w:rsidP="004E0332">
      <w:pPr>
        <w:ind w:firstLine="709"/>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Na potrzeby postępowania o ud</w:t>
      </w:r>
      <w:r w:rsidR="00281BCA"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zielenie zamówienia publicznego </w:t>
      </w:r>
      <w:r w:rsidRPr="00303301">
        <w:rPr>
          <w:rFonts w:ascii="Cambria" w:hAnsi="Cambria" w:cs="Arial"/>
          <w:sz w:val="21"/>
          <w:szCs w:val="21"/>
          <w14:shadow w14:blurRad="50800" w14:dist="38100" w14:dir="2700000" w14:sx="100000" w14:sy="100000" w14:kx="0" w14:ky="0" w14:algn="tl">
            <w14:srgbClr w14:val="000000">
              <w14:alpha w14:val="60000"/>
            </w14:srgbClr>
          </w14:shadow>
        </w:rPr>
        <w:t>pn.</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00C62A59"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p>
    <w:p w:rsidR="00C45ED2" w:rsidRPr="00303301" w:rsidRDefault="00592701" w:rsidP="00AD6ADB">
      <w:pPr>
        <w:jc w:val="both"/>
        <w:rPr>
          <w:rFonts w:ascii="Cambria" w:hAnsi="Cambria"/>
          <w:b/>
          <w:smallCaps/>
          <w:color w:val="000080"/>
          <w:sz w:val="22"/>
          <w:szCs w:val="22"/>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w:t>
      </w:r>
      <w:r w:rsidR="00D461F0" w:rsidRPr="00303301">
        <w:rPr>
          <w:rFonts w:ascii="Cambria" w:hAnsi="Cambria"/>
          <w:b/>
          <w:bCs/>
          <w:smallCaps/>
          <w:color w:val="0070C0"/>
          <w:sz w:val="20"/>
          <w:szCs w:val="20"/>
          <w:lang w:eastAsia="zh-CN"/>
          <w14:shadow w14:blurRad="50800" w14:dist="38100" w14:dir="2700000" w14:sx="100000" w14:sy="100000" w14:kx="0" w14:ky="0" w14:algn="tl">
            <w14:srgbClr w14:val="000000">
              <w14:alpha w14:val="60000"/>
            </w14:srgbClr>
          </w14:shadow>
        </w:rPr>
        <w:t>Z</w:t>
      </w:r>
      <w:r w:rsidR="00D461F0" w:rsidRPr="00303301">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akup wraz z dostawą sprzętu komputerowego i innych sprzętów multimedialnych do Powiatowego Centrum Edukacyjnego w Kętrzynie</w:t>
      </w:r>
      <w:r w:rsidR="00142A34">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 xml:space="preserve"> – postępowanie II</w:t>
      </w:r>
      <w:r w:rsidR="00D461F0" w:rsidRPr="00303301">
        <w:rPr>
          <w:rFonts w:ascii="Cambria" w:hAnsi="Cambria"/>
          <w:b/>
          <w:smallCaps/>
          <w:color w:val="000080"/>
          <w:sz w:val="22"/>
          <w:szCs w:val="22"/>
          <w14:shadow w14:blurRad="50800" w14:dist="38100" w14:dir="2700000" w14:sx="100000" w14:sy="100000" w14:kx="0" w14:ky="0" w14:algn="tl">
            <w14:srgbClr w14:val="000000">
              <w14:alpha w14:val="60000"/>
            </w14:srgbClr>
          </w14:shadow>
        </w:rPr>
        <w:t>”</w:t>
      </w:r>
      <w:r w:rsidR="00C45ED2" w:rsidRPr="00303301">
        <w:rPr>
          <w:rFonts w:ascii="Cambria" w:hAnsi="Cambria" w:cs="Arial"/>
          <w:color w:val="008000"/>
          <w:sz w:val="21"/>
          <w:szCs w:val="21"/>
          <w14:shadow w14:blurRad="50800" w14:dist="38100" w14:dir="2700000" w14:sx="100000" w14:sy="100000" w14:kx="0" w14:ky="0" w14:algn="tl">
            <w14:srgbClr w14:val="000000">
              <w14:alpha w14:val="60000"/>
            </w14:srgbClr>
          </w14:shadow>
        </w:rPr>
        <w:t>,</w:t>
      </w:r>
      <w:r w:rsidR="00C45ED2"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r w:rsidR="00AD6ADB"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prowadzonego przez </w:t>
      </w:r>
      <w:r w:rsidR="00AD6ADB"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Powiat Kętrzyński</w:t>
      </w:r>
      <w:r w:rsidR="00AD6ADB"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reprezentowany przez </w:t>
      </w:r>
      <w:r w:rsidR="00AD6ADB"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Zarząd Powiatu w Kętrzynie</w:t>
      </w:r>
      <w:r w:rsidR="008739D8"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w imieniu którego w oparciu </w:t>
      </w:r>
      <w:r w:rsidR="00AD6ADB"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o pełnomocnictwo z dnia </w:t>
      </w:r>
      <w:r w:rsidR="00D461F0"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27.03.2019</w:t>
      </w:r>
      <w:r w:rsidR="00AD6ADB"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r. udzielone w trybie art. 15 </w:t>
      </w:r>
      <w:r w:rsidR="00C373EE"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i 18 </w:t>
      </w:r>
      <w:r w:rsidR="00AD6ADB"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ustawy Pzp działa Centrum </w:t>
      </w:r>
      <w:r w:rsidR="00AD6ADB" w:rsidRPr="00303301">
        <w:rPr>
          <w:rFonts w:ascii="Cambria" w:hAnsi="Cambria" w:cs="Arial"/>
          <w:bCs/>
          <w:color w:val="000000"/>
          <w:sz w:val="21"/>
          <w:szCs w:val="21"/>
          <w14:shadow w14:blurRad="50800" w14:dist="38100" w14:dir="2700000" w14:sx="100000" w14:sy="100000" w14:kx="0" w14:ky="0" w14:algn="tl">
            <w14:srgbClr w14:val="000000">
              <w14:alpha w14:val="60000"/>
            </w14:srgbClr>
          </w14:shadow>
        </w:rPr>
        <w:t>Usług Wspólnych Powiatu Kętrzyńskiego</w:t>
      </w:r>
      <w:r w:rsidR="00AD6ADB" w:rsidRPr="00303301">
        <w:rPr>
          <w:rFonts w:ascii="Cambria" w:hAnsi="Cambria" w:cs="Arial"/>
          <w:i/>
          <w:sz w:val="21"/>
          <w:szCs w:val="21"/>
          <w14:shadow w14:blurRad="50800" w14:dist="38100" w14:dir="2700000" w14:sx="100000" w14:sy="100000" w14:kx="0" w14:ky="0" w14:algn="tl">
            <w14:srgbClr w14:val="000000">
              <w14:alpha w14:val="60000"/>
            </w14:srgbClr>
          </w14:shadow>
        </w:rPr>
        <w:t xml:space="preserve">, </w:t>
      </w:r>
      <w:r w:rsidR="00AD6ADB" w:rsidRPr="00303301">
        <w:rPr>
          <w:rFonts w:ascii="Cambria" w:hAnsi="Cambria" w:cs="Arial"/>
          <w:sz w:val="21"/>
          <w:szCs w:val="21"/>
          <w14:shadow w14:blurRad="50800" w14:dist="38100" w14:dir="2700000" w14:sx="100000" w14:sy="100000" w14:kx="0" w14:ky="0" w14:algn="tl">
            <w14:srgbClr w14:val="000000">
              <w14:alpha w14:val="60000"/>
            </w14:srgbClr>
          </w14:shadow>
        </w:rPr>
        <w:t>oświadczam</w:t>
      </w:r>
      <w:r w:rsidR="00C45ED2" w:rsidRPr="00303301">
        <w:rPr>
          <w:rFonts w:ascii="Cambria" w:hAnsi="Cambria" w:cs="Arial"/>
          <w:sz w:val="21"/>
          <w:szCs w:val="21"/>
          <w14:shadow w14:blurRad="50800" w14:dist="38100" w14:dir="2700000" w14:sx="100000" w14:sy="100000" w14:kx="0" w14:ky="0" w14:algn="tl">
            <w14:srgbClr w14:val="000000">
              <w14:alpha w14:val="60000"/>
            </w14:srgbClr>
          </w14:shadow>
        </w:rPr>
        <w:t>, co następuje:</w:t>
      </w:r>
    </w:p>
    <w:p w:rsidR="00C45ED2" w:rsidRPr="00303301" w:rsidRDefault="00C45ED2" w:rsidP="00C45ED2">
      <w:pPr>
        <w:spacing w:line="360" w:lineRule="auto"/>
        <w:ind w:firstLine="709"/>
        <w:jc w:val="both"/>
        <w:rPr>
          <w:rFonts w:ascii="Cambria" w:hAnsi="Cambria" w:cs="Arial"/>
          <w:sz w:val="11"/>
          <w:szCs w:val="21"/>
          <w14:shadow w14:blurRad="50800" w14:dist="38100" w14:dir="2700000" w14:sx="100000" w14:sy="100000" w14:kx="0" w14:ky="0" w14:algn="tl">
            <w14:srgbClr w14:val="000000">
              <w14:alpha w14:val="60000"/>
            </w14:srgbClr>
          </w14:shadow>
        </w:rPr>
      </w:pPr>
    </w:p>
    <w:p w:rsidR="00C45ED2" w:rsidRPr="00303301" w:rsidRDefault="00C45ED2" w:rsidP="00C45ED2">
      <w:pPr>
        <w:shd w:val="clear" w:color="auto" w:fill="BFBFBF"/>
        <w:spacing w:line="360" w:lineRule="auto"/>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INFORMACJA DOTYCZĄCA WYKONAWCY:</w:t>
      </w:r>
    </w:p>
    <w:p w:rsidR="00C45ED2" w:rsidRPr="00303301" w:rsidRDefault="00C45ED2" w:rsidP="008739D8">
      <w:pPr>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Oświadczam, że spełniam warunki udziału w postępowaniu określone przez zamawiającego w SIWZ </w:t>
      </w:r>
      <w:r w:rsidR="00C373EE" w:rsidRPr="00303301">
        <w:rPr>
          <w:rFonts w:ascii="Cambria" w:hAnsi="Cambria" w:cs="Arial"/>
          <w:sz w:val="21"/>
          <w:szCs w:val="21"/>
          <w14:shadow w14:blurRad="50800" w14:dist="38100" w14:dir="2700000" w14:sx="100000" w14:sy="100000" w14:kx="0" w14:ky="0" w14:algn="tl">
            <w14:srgbClr w14:val="000000">
              <w14:alpha w14:val="60000"/>
            </w14:srgbClr>
          </w14:shadow>
        </w:rPr>
        <w:br/>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w </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Punkcie 7. </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21"/>
          <w:szCs w:val="21"/>
          <w14:shadow w14:blurRad="50800" w14:dist="38100" w14:dir="2700000" w14:sx="100000" w14:sy="100000" w14:kx="0" w14:ky="0" w14:algn="tl">
            <w14:srgbClr w14:val="000000">
              <w14:alpha w14:val="60000"/>
            </w14:srgbClr>
          </w14:shadow>
        </w:rPr>
        <w:t xml:space="preserve">Warunki udziału w postępowaniu, opis sposobu </w:t>
      </w:r>
      <w:r w:rsidR="00B12E45" w:rsidRPr="00303301">
        <w:rPr>
          <w:rFonts w:ascii="Cambria" w:hAnsi="Cambria" w:cs="Arial"/>
          <w:i/>
          <w:sz w:val="21"/>
          <w:szCs w:val="21"/>
          <w14:shadow w14:blurRad="50800" w14:dist="38100" w14:dir="2700000" w14:sx="100000" w14:sy="100000" w14:kx="0" w14:ky="0" w14:algn="tl">
            <w14:srgbClr w14:val="000000">
              <w14:alpha w14:val="60000"/>
            </w14:srgbClr>
          </w14:shadow>
        </w:rPr>
        <w:t xml:space="preserve">dokonywania oceny spełniania </w:t>
      </w:r>
      <w:r w:rsidRPr="00303301">
        <w:rPr>
          <w:rFonts w:ascii="Cambria" w:hAnsi="Cambria" w:cs="Arial"/>
          <w:i/>
          <w:sz w:val="21"/>
          <w:szCs w:val="21"/>
          <w14:shadow w14:blurRad="50800" w14:dist="38100" w14:dir="2700000" w14:sx="100000" w14:sy="100000" w14:kx="0" w14:ky="0" w14:algn="tl">
            <w14:srgbClr w14:val="000000">
              <w14:alpha w14:val="60000"/>
            </w14:srgbClr>
          </w14:shadow>
        </w:rPr>
        <w:t>warunków wymaganych od oferentów ubiegających się o zamówienie</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p>
    <w:p w:rsidR="00C45ED2" w:rsidRPr="00303301" w:rsidRDefault="00C45ED2" w:rsidP="00C45ED2">
      <w:pPr>
        <w:spacing w:line="360" w:lineRule="auto"/>
        <w:jc w:val="both"/>
        <w:rPr>
          <w:rFonts w:ascii="Cambria" w:hAnsi="Cambria" w:cs="Arial"/>
          <w:sz w:val="9"/>
          <w:szCs w:val="21"/>
          <w14:shadow w14:blurRad="50800" w14:dist="38100" w14:dir="2700000" w14:sx="100000" w14:sy="100000" w14:kx="0" w14:ky="0" w14:algn="tl">
            <w14:srgbClr w14:val="000000">
              <w14:alpha w14:val="60000"/>
            </w14:srgbClr>
          </w14:shadow>
        </w:rPr>
      </w:pPr>
    </w:p>
    <w:p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rsidR="00C45ED2" w:rsidRPr="00303301" w:rsidRDefault="00367987"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br w:type="page"/>
      </w:r>
    </w:p>
    <w:p w:rsidR="00D461F0" w:rsidRPr="00303301" w:rsidRDefault="00D461F0"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p>
    <w:p w:rsidR="00C45ED2" w:rsidRPr="00303301" w:rsidRDefault="00C45ED2" w:rsidP="00C45ED2">
      <w:pPr>
        <w:shd w:val="clear" w:color="auto" w:fill="BFBFBF"/>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INFORMACJA W ZWIĄZKU Z POLEGANIEM NA ZASOBACH INNYCH PODMIOTÓW</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p>
    <w:p w:rsidR="007D3510" w:rsidRPr="00303301" w:rsidRDefault="00C45ED2"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Oświadczam, że w celu wykazania spełniania warunków udziału w postępowaniu, określonych przez zamawiającego w SIWZ w </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Punkcie 7.</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 </w:t>
      </w:r>
      <w:r w:rsidRPr="00303301">
        <w:rPr>
          <w:rFonts w:ascii="Cambria" w:hAnsi="Cambria" w:cs="Arial"/>
          <w:i/>
          <w:sz w:val="21"/>
          <w:szCs w:val="21"/>
          <w14:shadow w14:blurRad="50800" w14:dist="38100" w14:dir="2700000" w14:sx="100000" w14:sy="100000" w14:kx="0" w14:ky="0" w14:algn="tl">
            <w14:srgbClr w14:val="000000">
              <w14:alpha w14:val="60000"/>
            </w14:srgbClr>
          </w14:shadow>
        </w:rPr>
        <w:t>Warunki udziału w postępowaniu, opis sposobu dokonywania oceny spełniania warunków wymaganych od oferentów ubiegających się o zamówienie</w:t>
      </w:r>
      <w:r w:rsidRPr="00303301">
        <w:rPr>
          <w:rFonts w:ascii="Cambria" w:hAnsi="Cambria" w:cs="Arial"/>
          <w:i/>
          <w:sz w:val="16"/>
          <w:szCs w:val="16"/>
          <w14:shadow w14:blurRad="50800" w14:dist="38100" w14:dir="2700000" w14:sx="100000" w14:sy="100000" w14:kx="0" w14:ky="0" w14:algn="tl">
            <w14:srgbClr w14:val="000000">
              <w14:alpha w14:val="60000"/>
            </w14:srgbClr>
          </w14:shadow>
        </w:rPr>
        <w:t>,</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polegam na zasobach następującego/</w:t>
      </w:r>
      <w:proofErr w:type="spellStart"/>
      <w:r w:rsidRPr="00303301">
        <w:rPr>
          <w:rFonts w:ascii="Cambria" w:hAnsi="Cambria" w:cs="Arial"/>
          <w:sz w:val="21"/>
          <w:szCs w:val="21"/>
          <w14:shadow w14:blurRad="50800" w14:dist="38100" w14:dir="2700000" w14:sx="100000" w14:sy="100000" w14:kx="0" w14:ky="0" w14:algn="tl">
            <w14:srgbClr w14:val="000000">
              <w14:alpha w14:val="60000"/>
            </w14:srgbClr>
          </w14:shadow>
        </w:rPr>
        <w:t>ych</w:t>
      </w:r>
      <w:proofErr w:type="spellEnd"/>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podmiotu/ów: </w:t>
      </w:r>
    </w:p>
    <w:p w:rsidR="00C45ED2" w:rsidRPr="00303301" w:rsidRDefault="00C45ED2"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00670721"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r w:rsidR="00C373EE" w:rsidRPr="00303301">
        <w:rPr>
          <w:rFonts w:ascii="Cambria" w:hAnsi="Cambria" w:cs="Arial"/>
          <w:sz w:val="21"/>
          <w:szCs w:val="21"/>
          <w14:shadow w14:blurRad="50800" w14:dist="38100" w14:dir="2700000" w14:sx="100000" w14:sy="100000" w14:kx="0" w14:ky="0" w14:algn="tl">
            <w14:srgbClr w14:val="000000">
              <w14:alpha w14:val="60000"/>
            </w14:srgbClr>
          </w14:shadow>
        </w:rPr>
        <w:br/>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w następującym zakresie: …………………………………………………………………………………………………………………… </w:t>
      </w: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(wskazać podmiot i określić odpowiedni zakres dla wskazanego podmiotu). </w:t>
      </w:r>
    </w:p>
    <w:p w:rsidR="00C45ED2" w:rsidRPr="00303301" w:rsidRDefault="00C45ED2" w:rsidP="00C45ED2">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p>
    <w:p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rsidR="00B531B8" w:rsidRPr="00303301" w:rsidRDefault="00B531B8" w:rsidP="00B531B8">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rsidR="00C45ED2" w:rsidRPr="00303301" w:rsidRDefault="00C45ED2"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p>
    <w:p w:rsidR="00A1411D" w:rsidRPr="00303301" w:rsidRDefault="00A1411D"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p>
    <w:p w:rsidR="00A1411D" w:rsidRPr="00303301" w:rsidRDefault="00A1411D"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p>
    <w:p w:rsidR="00C45ED2" w:rsidRPr="00303301" w:rsidRDefault="00C45ED2" w:rsidP="00C45ED2">
      <w:pPr>
        <w:spacing w:line="360" w:lineRule="auto"/>
        <w:ind w:left="5664" w:firstLine="708"/>
        <w:jc w:val="both"/>
        <w:rPr>
          <w:rFonts w:ascii="Cambria" w:hAnsi="Cambria" w:cs="Arial"/>
          <w:i/>
          <w:sz w:val="6"/>
          <w:szCs w:val="16"/>
          <w14:shadow w14:blurRad="50800" w14:dist="38100" w14:dir="2700000" w14:sx="100000" w14:sy="100000" w14:kx="0" w14:ky="0" w14:algn="tl">
            <w14:srgbClr w14:val="000000">
              <w14:alpha w14:val="60000"/>
            </w14:srgbClr>
          </w14:shadow>
        </w:rPr>
      </w:pPr>
    </w:p>
    <w:p w:rsidR="00C45ED2" w:rsidRPr="00303301" w:rsidRDefault="00C45ED2" w:rsidP="00C45ED2">
      <w:pPr>
        <w:shd w:val="clear" w:color="auto" w:fill="BFBFBF"/>
        <w:spacing w:line="360" w:lineRule="auto"/>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OŚWIADCZENIE DOTYCZĄCE PODANYCH INFORMACJI:</w:t>
      </w:r>
    </w:p>
    <w:p w:rsidR="00C45ED2" w:rsidRPr="00303301" w:rsidRDefault="00C45ED2"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Oświadczam, że wszystkie informacje podane w powyższ</w:t>
      </w:r>
      <w:r w:rsidR="00B12E45"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ych oświadczeniach są aktualne </w:t>
      </w:r>
      <w:r w:rsidRPr="00303301">
        <w:rPr>
          <w:rFonts w:ascii="Cambria" w:hAnsi="Cambria" w:cs="Arial"/>
          <w:sz w:val="21"/>
          <w:szCs w:val="21"/>
          <w14:shadow w14:blurRad="50800" w14:dist="38100" w14:dir="2700000" w14:sx="100000" w14:sy="100000" w14:kx="0" w14:ky="0" w14:algn="tl">
            <w14:srgbClr w14:val="000000">
              <w14:alpha w14:val="60000"/>
            </w14:srgbClr>
          </w14:shadow>
        </w:rPr>
        <w:t>i zgodne z prawdą oraz zostały przedstawione z pełną świadomością konsekwencji wprowadzenia zamawiającego w błąd przy przedstawianiu informacji.</w:t>
      </w:r>
    </w:p>
    <w:p w:rsidR="00C45ED2" w:rsidRPr="00303301" w:rsidRDefault="00C45ED2" w:rsidP="00C45ED2">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rsidR="00C45ED2" w:rsidRPr="00303301" w:rsidRDefault="00C45ED2" w:rsidP="00C45ED2">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rsidR="00C45ED2" w:rsidRPr="00303301" w:rsidRDefault="00C45ED2" w:rsidP="00C45ED2">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rsidR="00C45ED2" w:rsidRPr="00303301" w:rsidRDefault="00C45ED2" w:rsidP="00C45ED2">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00B531B8"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w:t>
      </w:r>
    </w:p>
    <w:p w:rsidR="00C45ED2"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w:t>
      </w:r>
      <w:r w:rsidR="00C45ED2" w:rsidRPr="00303301">
        <w:rPr>
          <w:rFonts w:ascii="Cambria" w:hAnsi="Cambria" w:cs="Arial"/>
          <w:i/>
          <w:sz w:val="16"/>
          <w:szCs w:val="16"/>
          <w14:shadow w14:blurRad="50800" w14:dist="38100" w14:dir="2700000" w14:sx="100000" w14:sy="100000" w14:kx="0" w14:ky="0" w14:algn="tl">
            <w14:srgbClr w14:val="000000">
              <w14:alpha w14:val="60000"/>
            </w14:srgbClr>
          </w14:shadow>
        </w:rPr>
        <w:t>(podpis)</w:t>
      </w:r>
    </w:p>
    <w:p w:rsidR="00E82B0C" w:rsidRPr="00303301" w:rsidRDefault="00E82B0C">
      <w:pPr>
        <w:jc w:val="both"/>
        <w:rPr>
          <w:rFonts w:ascii="Cambria" w:hAnsi="Cambria"/>
          <w:b/>
          <w:i/>
          <w:iCs/>
          <w:color w:val="000000"/>
          <w:u w:val="single"/>
          <w14:shadow w14:blurRad="50800" w14:dist="38100" w14:dir="2700000" w14:sx="100000" w14:sy="100000" w14:kx="0" w14:ky="0" w14:algn="tl">
            <w14:srgbClr w14:val="000000">
              <w14:alpha w14:val="60000"/>
            </w14:srgbClr>
          </w14:shadow>
        </w:rPr>
      </w:pPr>
    </w:p>
    <w:p w:rsidR="00C45ED2" w:rsidRPr="00303301" w:rsidRDefault="00C45ED2" w:rsidP="001A252B">
      <w:pPr>
        <w:widowControl w:val="0"/>
        <w:rPr>
          <w:rFonts w:ascii="Cambria" w:hAnsi="Cambria"/>
          <w:color w:val="000000"/>
          <w:sz w:val="19"/>
          <w:szCs w:val="19"/>
          <w14:shadow w14:blurRad="50800" w14:dist="38100" w14:dir="2700000" w14:sx="100000" w14:sy="100000" w14:kx="0" w14:ky="0" w14:algn="tl">
            <w14:srgbClr w14:val="000000">
              <w14:alpha w14:val="60000"/>
            </w14:srgbClr>
          </w14:shadow>
        </w:rPr>
      </w:pPr>
    </w:p>
    <w:p w:rsidR="00E5664A" w:rsidRPr="00303301" w:rsidRDefault="00E5664A" w:rsidP="001A252B">
      <w:pPr>
        <w:widowControl w:val="0"/>
        <w:rPr>
          <w:rFonts w:ascii="Cambria" w:hAnsi="Cambri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olor w:val="000000"/>
          <w:sz w:val="16"/>
          <w:szCs w:val="16"/>
          <w14:shadow w14:blurRad="50800" w14:dist="38100" w14:dir="2700000" w14:sx="100000" w14:sy="100000" w14:kx="0" w14:ky="0" w14:algn="tl">
            <w14:srgbClr w14:val="000000">
              <w14:alpha w14:val="60000"/>
            </w14:srgbClr>
          </w14:shadow>
        </w:rPr>
        <w:br/>
      </w:r>
    </w:p>
    <w:p w:rsidR="00D461F0" w:rsidRPr="00303301" w:rsidRDefault="00675699" w:rsidP="00D461F0">
      <w:pPr>
        <w:widowControl w:val="0"/>
        <w:rPr>
          <w:rFonts w:ascii="Cambria" w:hAnsi="Cambria"/>
          <w:b/>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olor w:val="000000"/>
          <w:sz w:val="16"/>
          <w:szCs w:val="16"/>
          <w14:shadow w14:blurRad="50800" w14:dist="38100" w14:dir="2700000" w14:sx="100000" w14:sy="100000" w14:kx="0" w14:ky="0" w14:algn="tl">
            <w14:srgbClr w14:val="000000">
              <w14:alpha w14:val="60000"/>
            </w14:srgbClr>
          </w14:shadow>
        </w:rPr>
        <w:br w:type="page"/>
      </w:r>
    </w:p>
    <w:p w:rsidR="00A1411D" w:rsidRPr="00303301" w:rsidRDefault="00677885" w:rsidP="00675699">
      <w:pPr>
        <w:widowControl w:val="0"/>
        <w:rPr>
          <w:rFonts w:ascii="Cambria" w:hAnsi="Cambria"/>
          <w:b/>
          <w:color w:val="000000"/>
          <w:sz w:val="19"/>
          <w:szCs w:val="19"/>
          <w14:shadow w14:blurRad="50800" w14:dist="38100" w14:dir="2700000" w14:sx="100000" w14:sy="100000" w14:kx="0" w14:ky="0" w14:algn="tl">
            <w14:srgbClr w14:val="000000">
              <w14:alpha w14:val="60000"/>
            </w14:srgbClr>
          </w14:shadow>
        </w:rPr>
      </w:pPr>
      <w:r>
        <w:rPr>
          <w:rFonts w:ascii="Cambria" w:hAnsi="Cambria"/>
          <w:b/>
          <w:color w:val="000000"/>
          <w:sz w:val="16"/>
          <w:szCs w:val="16"/>
          <w14:shadow w14:blurRad="50800" w14:dist="38100" w14:dir="2700000" w14:sx="100000" w14:sy="100000" w14:kx="0" w14:ky="0" w14:algn="tl">
            <w14:srgbClr w14:val="000000">
              <w14:alpha w14:val="60000"/>
            </w14:srgbClr>
          </w14:shadow>
        </w:rPr>
        <w:lastRenderedPageBreak/>
        <w:t>CUW.PK.343.25.2019</w:t>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1A25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1A25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1A25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4D29D8"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4D29D8"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C60E30"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p>
    <w:p w:rsidR="00E82B0C" w:rsidRPr="00303301" w:rsidRDefault="00E82B0C" w:rsidP="00A1411D">
      <w:pPr>
        <w:widowControl w:val="0"/>
        <w:jc w:val="right"/>
        <w:rPr>
          <w:rFonts w:ascii="Cambria" w:hAnsi="Cambria"/>
          <w:i/>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i/>
          <w:color w:val="000000"/>
          <w:sz w:val="18"/>
          <w:szCs w:val="22"/>
          <w14:shadow w14:blurRad="50800" w14:dist="38100" w14:dir="2700000" w14:sx="100000" w14:sy="100000" w14:kx="0" w14:ky="0" w14:algn="tl">
            <w14:srgbClr w14:val="000000">
              <w14:alpha w14:val="60000"/>
            </w14:srgbClr>
          </w14:shadow>
        </w:rPr>
        <w:t xml:space="preserve"> </w:t>
      </w:r>
      <w:r w:rsidR="00AF75B0" w:rsidRPr="00303301">
        <w:rPr>
          <w:rFonts w:ascii="Cambria" w:hAnsi="Cambria"/>
          <w:i/>
          <w:color w:val="000000"/>
          <w:sz w:val="18"/>
          <w:szCs w:val="22"/>
          <w14:shadow w14:blurRad="50800" w14:dist="38100" w14:dir="2700000" w14:sx="100000" w14:sy="100000" w14:kx="0" w14:ky="0" w14:algn="tl">
            <w14:srgbClr w14:val="000000">
              <w14:alpha w14:val="60000"/>
            </w14:srgbClr>
          </w14:shadow>
        </w:rPr>
        <w:t>Nr 3</w:t>
      </w: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 xml:space="preserve"> </w:t>
      </w:r>
    </w:p>
    <w:p w:rsidR="00E82B0C" w:rsidRPr="00303301" w:rsidRDefault="00E82B0C">
      <w:pPr>
        <w:widowControl w:val="0"/>
        <w:jc w:val="both"/>
        <w:rPr>
          <w:rFonts w:ascii="Cambria" w:hAnsi="Cambria"/>
          <w:color w:val="000000"/>
          <w:sz w:val="7"/>
          <w:szCs w:val="19"/>
          <w14:shadow w14:blurRad="50800" w14:dist="38100" w14:dir="2700000" w14:sx="100000" w14:sy="100000" w14:kx="0" w14:ky="0" w14:algn="tl">
            <w14:srgbClr w14:val="000000">
              <w14:alpha w14:val="60000"/>
            </w14:srgbClr>
          </w14:shadow>
        </w:rPr>
      </w:pPr>
    </w:p>
    <w:p w:rsidR="00E82B0C" w:rsidRPr="00303301" w:rsidRDefault="00E82B0C">
      <w:pPr>
        <w:widowControl w:val="0"/>
        <w:jc w:val="both"/>
        <w:rPr>
          <w:rFonts w:ascii="Cambria" w:hAnsi="Cambria"/>
          <w:color w:val="000000"/>
          <w:sz w:val="9"/>
          <w:szCs w:val="19"/>
          <w14:shadow w14:blurRad="50800" w14:dist="38100" w14:dir="2700000" w14:sx="100000" w14:sy="100000" w14:kx="0" w14:ky="0" w14:algn="tl">
            <w14:srgbClr w14:val="000000">
              <w14:alpha w14:val="60000"/>
            </w14:srgbClr>
          </w14:shadow>
        </w:rPr>
      </w:pPr>
    </w:p>
    <w:p w:rsidR="00E82B0C" w:rsidRPr="00303301" w:rsidRDefault="00E82B0C">
      <w:pPr>
        <w:widowControl w:val="0"/>
        <w:jc w:val="both"/>
        <w:rPr>
          <w:rFonts w:ascii="Cambria" w:hAnsi="Cambria"/>
          <w:color w:val="000000"/>
          <w:sz w:val="19"/>
          <w:szCs w:val="19"/>
          <w14:shadow w14:blurRad="50800" w14:dist="38100" w14:dir="2700000" w14:sx="100000" w14:sy="100000" w14:kx="0" w14:ky="0" w14:algn="tl">
            <w14:srgbClr w14:val="000000">
              <w14:alpha w14:val="60000"/>
            </w14:srgbClr>
          </w14:shadow>
        </w:rPr>
      </w:pPr>
    </w:p>
    <w:p w:rsidR="00E82B0C" w:rsidRPr="00303301" w:rsidRDefault="00E82B0C">
      <w:pPr>
        <w:widowControl w:val="0"/>
        <w:ind w:right="-377"/>
        <w:rPr>
          <w:rFonts w:ascii="Cambria" w:hAnsi="Cambria"/>
          <w:bCs/>
          <w:color w:val="000000"/>
          <w:sz w:val="18"/>
          <w:szCs w:val="22"/>
          <w14:shadow w14:blurRad="50800" w14:dist="38100" w14:dir="2700000" w14:sx="100000" w14:sy="100000" w14:kx="0" w14:ky="0" w14:algn="tl">
            <w14:srgbClr w14:val="000000">
              <w14:alpha w14:val="60000"/>
            </w14:srgbClr>
          </w14:shadow>
        </w:rPr>
      </w:pP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w:t>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p>
    <w:p w:rsidR="00E82B0C" w:rsidRPr="00303301" w:rsidRDefault="00E82B0C">
      <w:pPr>
        <w:widowControl w:val="0"/>
        <w:ind w:right="-377"/>
        <w:rPr>
          <w:rFonts w:ascii="Cambria" w:hAnsi="Cambria"/>
          <w:color w:val="000000"/>
          <w:sz w:val="18"/>
          <w:szCs w:val="22"/>
          <w14:shadow w14:blurRad="50800" w14:dist="38100" w14:dir="2700000" w14:sx="100000" w14:sy="100000" w14:kx="0" w14:ky="0" w14:algn="tl">
            <w14:srgbClr w14:val="000000">
              <w14:alpha w14:val="60000"/>
            </w14:srgbClr>
          </w14:shadow>
        </w:rPr>
      </w:pPr>
      <w:r w:rsidRPr="00303301">
        <w:rPr>
          <w:rFonts w:ascii="Cambria" w:hAnsi="Cambria"/>
          <w:color w:val="000000"/>
          <w:sz w:val="18"/>
          <w:szCs w:val="22"/>
          <w14:shadow w14:blurRad="50800" w14:dist="38100" w14:dir="2700000" w14:sx="100000" w14:sy="100000" w14:kx="0" w14:ky="0" w14:algn="tl">
            <w14:srgbClr w14:val="000000">
              <w14:alpha w14:val="60000"/>
            </w14:srgbClr>
          </w14:shadow>
        </w:rPr>
        <w:t xml:space="preserve"> (pieczęć Wykonawcy)</w:t>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p>
    <w:p w:rsidR="00E35985" w:rsidRPr="00303301" w:rsidRDefault="00E35985" w:rsidP="00281BCA">
      <w:pPr>
        <w:spacing w:after="120" w:line="360" w:lineRule="auto"/>
        <w:jc w:val="center"/>
        <w:rPr>
          <w:rFonts w:ascii="Cambria" w:hAnsi="Cambria" w:cs="Arial"/>
          <w:b/>
          <w:u w:val="single"/>
          <w14:shadow w14:blurRad="50800" w14:dist="38100" w14:dir="2700000" w14:sx="100000" w14:sy="100000" w14:kx="0" w14:ky="0" w14:algn="tl">
            <w14:srgbClr w14:val="000000">
              <w14:alpha w14:val="60000"/>
            </w14:srgbClr>
          </w14:shadow>
        </w:rPr>
      </w:pPr>
    </w:p>
    <w:p w:rsidR="00281BCA" w:rsidRPr="00303301" w:rsidRDefault="00281BCA" w:rsidP="0089055B">
      <w:pPr>
        <w:spacing w:after="120" w:line="276" w:lineRule="auto"/>
        <w:jc w:val="center"/>
        <w:rPr>
          <w:rFonts w:ascii="Cambria" w:hAnsi="Cambria" w:cs="Arial"/>
          <w:b/>
          <w:u w:val="single"/>
          <w14:shadow w14:blurRad="50800" w14:dist="38100" w14:dir="2700000" w14:sx="100000" w14:sy="100000" w14:kx="0" w14:ky="0" w14:algn="tl">
            <w14:srgbClr w14:val="000000">
              <w14:alpha w14:val="60000"/>
            </w14:srgbClr>
          </w14:shadow>
        </w:rPr>
      </w:pPr>
      <w:r w:rsidRPr="00303301">
        <w:rPr>
          <w:rFonts w:ascii="Cambria" w:hAnsi="Cambria" w:cs="Arial"/>
          <w:b/>
          <w:u w:val="single"/>
          <w14:shadow w14:blurRad="50800" w14:dist="38100" w14:dir="2700000" w14:sx="100000" w14:sy="100000" w14:kx="0" w14:ky="0" w14:algn="tl">
            <w14:srgbClr w14:val="000000">
              <w14:alpha w14:val="60000"/>
            </w14:srgbClr>
          </w14:shadow>
        </w:rPr>
        <w:t xml:space="preserve">Oświadczenie wykonawcy </w:t>
      </w:r>
    </w:p>
    <w:p w:rsidR="00281BCA" w:rsidRPr="00303301" w:rsidRDefault="00281BCA" w:rsidP="0089055B">
      <w:pPr>
        <w:spacing w:line="276" w:lineRule="auto"/>
        <w:jc w:val="center"/>
        <w:rPr>
          <w:rFonts w:ascii="Cambria" w:hAnsi="Cambria" w:cs="Arial"/>
          <w:b/>
          <w:sz w:val="20"/>
          <w14:shadow w14:blurRad="50800" w14:dist="38100" w14:dir="2700000" w14:sx="100000" w14:sy="100000" w14:kx="0" w14:ky="0" w14:algn="tl">
            <w14:srgbClr w14:val="000000">
              <w14:alpha w14:val="60000"/>
            </w14:srgbClr>
          </w14:shadow>
        </w:rPr>
      </w:pPr>
      <w:r w:rsidRPr="00303301">
        <w:rPr>
          <w:rFonts w:ascii="Cambria" w:hAnsi="Cambria" w:cs="Arial"/>
          <w:b/>
          <w:sz w:val="20"/>
          <w14:shadow w14:blurRad="50800" w14:dist="38100" w14:dir="2700000" w14:sx="100000" w14:sy="100000" w14:kx="0" w14:ky="0" w14:algn="tl">
            <w14:srgbClr w14:val="000000">
              <w14:alpha w14:val="60000"/>
            </w14:srgbClr>
          </w14:shadow>
        </w:rPr>
        <w:t xml:space="preserve">składane na podstawie art. 25a ust. 1 ustawy z dnia 29 stycznia 2004 r. </w:t>
      </w:r>
    </w:p>
    <w:p w:rsidR="00281BCA" w:rsidRPr="00303301" w:rsidRDefault="00281BCA" w:rsidP="0089055B">
      <w:pPr>
        <w:spacing w:line="276" w:lineRule="auto"/>
        <w:jc w:val="center"/>
        <w:rPr>
          <w:rFonts w:ascii="Cambria" w:hAnsi="Cambria" w:cs="Arial"/>
          <w:b/>
          <w:sz w:val="20"/>
          <w14:shadow w14:blurRad="50800" w14:dist="38100" w14:dir="2700000" w14:sx="100000" w14:sy="100000" w14:kx="0" w14:ky="0" w14:algn="tl">
            <w14:srgbClr w14:val="000000">
              <w14:alpha w14:val="60000"/>
            </w14:srgbClr>
          </w14:shadow>
        </w:rPr>
      </w:pPr>
      <w:r w:rsidRPr="00303301">
        <w:rPr>
          <w:rFonts w:ascii="Cambria" w:hAnsi="Cambria" w:cs="Arial"/>
          <w:b/>
          <w:sz w:val="20"/>
          <w14:shadow w14:blurRad="50800" w14:dist="38100" w14:dir="2700000" w14:sx="100000" w14:sy="100000" w14:kx="0" w14:ky="0" w14:algn="tl">
            <w14:srgbClr w14:val="000000">
              <w14:alpha w14:val="60000"/>
            </w14:srgbClr>
          </w14:shadow>
        </w:rPr>
        <w:t xml:space="preserve"> Prawo zamówień publicznych (dalej jako: ustawa Pzp), </w:t>
      </w:r>
    </w:p>
    <w:p w:rsidR="00281BCA" w:rsidRPr="00303301" w:rsidRDefault="00281BCA" w:rsidP="0089055B">
      <w:pPr>
        <w:spacing w:before="120" w:line="276" w:lineRule="auto"/>
        <w:jc w:val="center"/>
        <w:rPr>
          <w:rFonts w:ascii="Cambria" w:hAnsi="Cambria" w:cs="Arial"/>
          <w:b/>
          <w:u w:val="single"/>
          <w14:shadow w14:blurRad="50800" w14:dist="38100" w14:dir="2700000" w14:sx="100000" w14:sy="100000" w14:kx="0" w14:ky="0" w14:algn="tl">
            <w14:srgbClr w14:val="000000">
              <w14:alpha w14:val="60000"/>
            </w14:srgbClr>
          </w14:shadow>
        </w:rPr>
      </w:pPr>
      <w:r w:rsidRPr="00303301">
        <w:rPr>
          <w:rFonts w:ascii="Cambria" w:hAnsi="Cambria" w:cs="Arial"/>
          <w:b/>
          <w:u w:val="single"/>
          <w14:shadow w14:blurRad="50800" w14:dist="38100" w14:dir="2700000" w14:sx="100000" w14:sy="100000" w14:kx="0" w14:ky="0" w14:algn="tl">
            <w14:srgbClr w14:val="000000">
              <w14:alpha w14:val="60000"/>
            </w14:srgbClr>
          </w14:shadow>
        </w:rPr>
        <w:t>DOTYCZĄCE PRZESŁANEK WYKLUCZENIA Z POSTĘPOWANIA</w:t>
      </w:r>
    </w:p>
    <w:p w:rsidR="004B7082" w:rsidRPr="00303301" w:rsidRDefault="004B7082" w:rsidP="004B7082">
      <w:pPr>
        <w:spacing w:before="120"/>
        <w:jc w:val="center"/>
        <w:rPr>
          <w:rFonts w:ascii="Cambria" w:hAnsi="Cambria"/>
          <w:b/>
          <w:color w:val="00823B"/>
          <w:sz w:val="20"/>
          <w:szCs w:val="20"/>
          <w14:shadow w14:blurRad="50800" w14:dist="38100" w14:dir="2700000" w14:sx="100000" w14:sy="100000" w14:kx="0" w14:ky="0" w14:algn="tl">
            <w14:srgbClr w14:val="000000">
              <w14:alpha w14:val="60000"/>
            </w14:srgbClr>
          </w14:shadow>
        </w:rPr>
      </w:pPr>
      <w:r w:rsidRPr="00303301">
        <w:rPr>
          <w:rFonts w:ascii="Cambria" w:hAnsi="Cambria"/>
          <w:b/>
          <w:sz w:val="20"/>
          <w:szCs w:val="20"/>
          <w14:shadow w14:blurRad="50800" w14:dist="38100" w14:dir="2700000" w14:sx="100000" w14:sy="100000" w14:kx="0" w14:ky="0" w14:algn="tl">
            <w14:srgbClr w14:val="000000">
              <w14:alpha w14:val="60000"/>
            </w14:srgbClr>
          </w14:shadow>
        </w:rPr>
        <w:t>Zamówienie pn.: „</w:t>
      </w:r>
      <w:r w:rsidR="0089055B" w:rsidRPr="00303301">
        <w:rPr>
          <w:rFonts w:ascii="Cambria" w:hAnsi="Cambria"/>
          <w:b/>
          <w:bCs/>
          <w:smallCaps/>
          <w:color w:val="0070C0"/>
          <w:sz w:val="22"/>
          <w:szCs w:val="20"/>
          <w:lang w:eastAsia="zh-CN"/>
          <w14:shadow w14:blurRad="50800" w14:dist="38100" w14:dir="2700000" w14:sx="100000" w14:sy="100000" w14:kx="0" w14:ky="0" w14:algn="tl">
            <w14:srgbClr w14:val="000000">
              <w14:alpha w14:val="60000"/>
            </w14:srgbClr>
          </w14:shadow>
        </w:rPr>
        <w:t>Z</w:t>
      </w:r>
      <w:r w:rsidR="0089055B" w:rsidRPr="00303301">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akup wraz z dostawą sprzętu komputerowego i innych sprzętów multimedialnych do Powiatowego Centrum Edukacyjnego w Kętrzynie</w:t>
      </w:r>
      <w:r w:rsidR="00142A34">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 xml:space="preserve"> – postępowanie II</w:t>
      </w:r>
      <w:r w:rsidRPr="00303301">
        <w:rPr>
          <w:rFonts w:ascii="Cambria" w:hAnsi="Cambria"/>
          <w:b/>
          <w:sz w:val="20"/>
          <w:szCs w:val="20"/>
          <w14:shadow w14:blurRad="50800" w14:dist="38100" w14:dir="2700000" w14:sx="100000" w14:sy="100000" w14:kx="0" w14:ky="0" w14:algn="tl">
            <w14:srgbClr w14:val="000000">
              <w14:alpha w14:val="60000"/>
            </w14:srgbClr>
          </w14:shadow>
        </w:rPr>
        <w:t>”</w:t>
      </w:r>
    </w:p>
    <w:p w:rsidR="00BF12FA" w:rsidRPr="00303301" w:rsidRDefault="00BF12FA" w:rsidP="007D3510">
      <w:pPr>
        <w:jc w:val="center"/>
        <w:rPr>
          <w:rFonts w:ascii="Cambria" w:hAnsi="Cambria"/>
          <w:bCs/>
          <w:color w:val="000000"/>
          <w:sz w:val="20"/>
          <w:u w:val="single"/>
          <w14:shadow w14:blurRad="50800" w14:dist="38100" w14:dir="2700000" w14:sx="100000" w14:sy="100000" w14:kx="0" w14:ky="0" w14:algn="tl">
            <w14:srgbClr w14:val="000000">
              <w14:alpha w14:val="60000"/>
            </w14:srgbClr>
          </w14:shadow>
        </w:rPr>
      </w:pPr>
    </w:p>
    <w:p w:rsidR="00C45ED2" w:rsidRPr="00303301" w:rsidRDefault="00BF12FA" w:rsidP="007D3510">
      <w:pPr>
        <w:jc w:val="center"/>
        <w:rPr>
          <w:rFonts w:ascii="Cambria" w:hAnsi="Cambria"/>
          <w:bCs/>
          <w:color w:val="000000"/>
          <w:sz w:val="20"/>
          <w:u w:val="single"/>
          <w14:shadow w14:blurRad="50800" w14:dist="38100" w14:dir="2700000" w14:sx="100000" w14:sy="100000" w14:kx="0" w14:ky="0" w14:algn="tl">
            <w14:srgbClr w14:val="000000">
              <w14:alpha w14:val="60000"/>
            </w14:srgbClr>
          </w14:shadow>
        </w:rPr>
      </w:pP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 xml:space="preserve">UWAGA!!!! Należy wypełnić </w:t>
      </w:r>
      <w:r w:rsidRPr="00303301">
        <w:rPr>
          <w:rFonts w:ascii="Cambria" w:hAnsi="Cambria"/>
          <w:b/>
          <w:smallCaps/>
          <w:color w:val="FF0000"/>
          <w:sz w:val="20"/>
          <w:szCs w:val="20"/>
          <w:u w:val="single"/>
          <w14:shadow w14:blurRad="50800" w14:dist="38100" w14:dir="2700000" w14:sx="100000" w14:sy="100000" w14:kx="0" w14:ky="0" w14:algn="tl">
            <w14:srgbClr w14:val="000000">
              <w14:alpha w14:val="60000"/>
            </w14:srgbClr>
          </w14:shadow>
        </w:rPr>
        <w:t>wszystkie wykropkowane wiersze formularza</w:t>
      </w: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 xml:space="preserve"> nie należy pozostawiać pustych pól – jeśli dany punkt nie dotyczy Wykonawcy należy wpisać „</w:t>
      </w:r>
      <w:r w:rsidRPr="00303301">
        <w:rPr>
          <w:rFonts w:ascii="Cambria" w:hAnsi="Cambria"/>
          <w:b/>
          <w:smallCaps/>
          <w:color w:val="FF0000"/>
          <w:sz w:val="20"/>
          <w:szCs w:val="20"/>
          <w:u w:val="double"/>
          <w14:shadow w14:blurRad="50800" w14:dist="38100" w14:dir="2700000" w14:sx="100000" w14:sy="100000" w14:kx="0" w14:ky="0" w14:algn="tl">
            <w14:srgbClr w14:val="000000">
              <w14:alpha w14:val="60000"/>
            </w14:srgbClr>
          </w14:shadow>
        </w:rPr>
        <w:t>nie dotyczy</w:t>
      </w: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bCs/>
          <w:color w:val="000000"/>
          <w:sz w:val="20"/>
          <w:u w:val="single"/>
          <w14:shadow w14:blurRad="50800" w14:dist="38100" w14:dir="2700000" w14:sx="100000" w14:sy="100000" w14:kx="0" w14:ky="0" w14:algn="tl">
            <w14:srgbClr w14:val="000000">
              <w14:alpha w14:val="60000"/>
            </w14:srgbClr>
          </w14:shadow>
        </w:rPr>
        <w:cr/>
      </w:r>
    </w:p>
    <w:p w:rsidR="0045493F" w:rsidRPr="00303301" w:rsidRDefault="0045493F" w:rsidP="007D3510">
      <w:pPr>
        <w:jc w:val="center"/>
        <w:rPr>
          <w:rFonts w:ascii="Cambria" w:hAnsi="Cambria" w:cs="Arial"/>
          <w:b/>
          <w:sz w:val="20"/>
          <w14:shadow w14:blurRad="50800" w14:dist="38100" w14:dir="2700000" w14:sx="100000" w14:sy="100000" w14:kx="0" w14:ky="0" w14:algn="tl">
            <w14:srgbClr w14:val="000000">
              <w14:alpha w14:val="60000"/>
            </w14:srgbClr>
          </w14:shadow>
        </w:rPr>
      </w:pPr>
    </w:p>
    <w:p w:rsidR="00C45ED2" w:rsidRPr="00303301" w:rsidRDefault="00C45ED2" w:rsidP="0089055B">
      <w:pPr>
        <w:spacing w:line="276" w:lineRule="auto"/>
        <w:rPr>
          <w:rFonts w:ascii="Cambria" w:hAnsi="Cambria" w:cs="Arial"/>
          <w:b/>
          <w:sz w:val="20"/>
          <w14:shadow w14:blurRad="50800" w14:dist="38100" w14:dir="2700000" w14:sx="100000" w14:sy="100000" w14:kx="0" w14:ky="0" w14:algn="tl">
            <w14:srgbClr w14:val="000000">
              <w14:alpha w14:val="60000"/>
            </w14:srgbClr>
          </w14:shadow>
        </w:rPr>
      </w:pPr>
      <w:r w:rsidRPr="00303301">
        <w:rPr>
          <w:rFonts w:ascii="Cambria" w:hAnsi="Cambria" w:cs="Arial"/>
          <w:b/>
          <w:sz w:val="20"/>
          <w14:shadow w14:blurRad="50800" w14:dist="38100" w14:dir="2700000" w14:sx="100000" w14:sy="100000" w14:kx="0" w14:ky="0" w14:algn="tl">
            <w14:srgbClr w14:val="000000">
              <w14:alpha w14:val="60000"/>
            </w14:srgbClr>
          </w14:shadow>
        </w:rPr>
        <w:t>Wykonawca:</w:t>
      </w:r>
    </w:p>
    <w:p w:rsidR="0045493F" w:rsidRPr="00303301" w:rsidRDefault="0045493F" w:rsidP="0089055B">
      <w:pPr>
        <w:spacing w:line="276" w:lineRule="auto"/>
        <w:ind w:right="5954"/>
        <w:rPr>
          <w:rFonts w:ascii="Cambria" w:hAnsi="Cambria" w:cs="Arial"/>
          <w:sz w:val="6"/>
          <w14:shadow w14:blurRad="50800" w14:dist="38100" w14:dir="2700000" w14:sx="100000" w14:sy="100000" w14:kx="0" w14:ky="0" w14:algn="tl">
            <w14:srgbClr w14:val="000000">
              <w14:alpha w14:val="60000"/>
            </w14:srgbClr>
          </w14:shadow>
        </w:rPr>
      </w:pPr>
    </w:p>
    <w:p w:rsidR="00C45ED2" w:rsidRPr="00303301" w:rsidRDefault="00C45ED2" w:rsidP="0089055B">
      <w:pPr>
        <w:spacing w:line="276"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00B93EF8" w:rsidRPr="00303301">
        <w:rPr>
          <w:rFonts w:ascii="Cambria" w:hAnsi="Cambria" w:cs="Arial"/>
          <w:sz w:val="18"/>
          <w:szCs w:val="18"/>
          <w14:shadow w14:blurRad="50800" w14:dist="38100" w14:dir="2700000" w14:sx="100000" w14:sy="100000" w14:kx="0" w14:ky="0" w14:algn="tl">
            <w14:srgbClr w14:val="000000">
              <w14:alpha w14:val="60000"/>
            </w14:srgbClr>
          </w14:shadow>
        </w:rPr>
        <w:t>………………………………………………………………</w:t>
      </w:r>
    </w:p>
    <w:p w:rsidR="00C45ED2" w:rsidRPr="00303301" w:rsidRDefault="00C45ED2" w:rsidP="0089055B">
      <w:pPr>
        <w:spacing w:line="276" w:lineRule="auto"/>
        <w:ind w:right="5953"/>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(pełna nazwa/firma, adres, w zależności od podmiotu: NIP/PESEL, KRS/</w:t>
      </w:r>
      <w:proofErr w:type="spellStart"/>
      <w:r w:rsidRPr="00303301">
        <w:rPr>
          <w:rFonts w:ascii="Cambria" w:hAnsi="Cambria" w:cs="Arial"/>
          <w:i/>
          <w:sz w:val="16"/>
          <w:szCs w:val="16"/>
          <w14:shadow w14:blurRad="50800" w14:dist="38100" w14:dir="2700000" w14:sx="100000" w14:sy="100000" w14:kx="0" w14:ky="0" w14:algn="tl">
            <w14:srgbClr w14:val="000000">
              <w14:alpha w14:val="60000"/>
            </w14:srgbClr>
          </w14:shadow>
        </w:rPr>
        <w:t>CEiDG</w:t>
      </w:r>
      <w:proofErr w:type="spellEnd"/>
      <w:r w:rsidRPr="00303301">
        <w:rPr>
          <w:rFonts w:ascii="Cambria" w:hAnsi="Cambria" w:cs="Arial"/>
          <w:i/>
          <w:sz w:val="16"/>
          <w:szCs w:val="16"/>
          <w14:shadow w14:blurRad="50800" w14:dist="38100" w14:dir="2700000" w14:sx="100000" w14:sy="100000" w14:kx="0" w14:ky="0" w14:algn="tl">
            <w14:srgbClr w14:val="000000">
              <w14:alpha w14:val="60000"/>
            </w14:srgbClr>
          </w14:shadow>
        </w:rPr>
        <w:t>)</w:t>
      </w:r>
    </w:p>
    <w:p w:rsidR="00C45ED2" w:rsidRPr="00303301" w:rsidRDefault="00C45ED2" w:rsidP="0089055B">
      <w:pPr>
        <w:spacing w:line="276" w:lineRule="auto"/>
        <w:rPr>
          <w:rFonts w:ascii="Cambria" w:hAnsi="Cambria" w:cs="Arial"/>
          <w:sz w:val="20"/>
          <w:u w:val="single"/>
          <w14:shadow w14:blurRad="50800" w14:dist="38100" w14:dir="2700000" w14:sx="100000" w14:sy="100000" w14:kx="0" w14:ky="0" w14:algn="tl">
            <w14:srgbClr w14:val="000000">
              <w14:alpha w14:val="60000"/>
            </w14:srgbClr>
          </w14:shadow>
        </w:rPr>
      </w:pPr>
      <w:r w:rsidRPr="00303301">
        <w:rPr>
          <w:rFonts w:ascii="Cambria" w:hAnsi="Cambria" w:cs="Arial"/>
          <w:sz w:val="20"/>
          <w:u w:val="single"/>
          <w14:shadow w14:blurRad="50800" w14:dist="38100" w14:dir="2700000" w14:sx="100000" w14:sy="100000" w14:kx="0" w14:ky="0" w14:algn="tl">
            <w14:srgbClr w14:val="000000">
              <w14:alpha w14:val="60000"/>
            </w14:srgbClr>
          </w14:shadow>
        </w:rPr>
        <w:t>reprezentowany przez:</w:t>
      </w:r>
    </w:p>
    <w:p w:rsidR="006B166E" w:rsidRPr="00303301" w:rsidRDefault="006B166E" w:rsidP="0089055B">
      <w:pPr>
        <w:spacing w:line="276" w:lineRule="auto"/>
        <w:rPr>
          <w:rFonts w:ascii="Cambria" w:hAnsi="Cambria" w:cs="Arial"/>
          <w:sz w:val="20"/>
          <w:u w:val="single"/>
          <w14:shadow w14:blurRad="50800" w14:dist="38100" w14:dir="2700000" w14:sx="100000" w14:sy="100000" w14:kx="0" w14:ky="0" w14:algn="tl">
            <w14:srgbClr w14:val="000000">
              <w14:alpha w14:val="60000"/>
            </w14:srgbClr>
          </w14:shadow>
        </w:rPr>
      </w:pPr>
    </w:p>
    <w:p w:rsidR="00C45ED2" w:rsidRPr="00303301" w:rsidRDefault="00C45ED2" w:rsidP="0089055B">
      <w:pPr>
        <w:spacing w:line="276"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00BF12FA"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00BF12FA"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00B93EF8" w:rsidRPr="00303301">
        <w:rPr>
          <w:rFonts w:ascii="Cambria" w:hAnsi="Cambria" w:cs="Arial"/>
          <w:sz w:val="18"/>
          <w:szCs w:val="18"/>
          <w14:shadow w14:blurRad="50800" w14:dist="38100" w14:dir="2700000" w14:sx="100000" w14:sy="100000" w14:kx="0" w14:ky="0" w14:algn="tl">
            <w14:srgbClr w14:val="000000">
              <w14:alpha w14:val="60000"/>
            </w14:srgbClr>
          </w14:shadow>
        </w:rPr>
        <w:t>…………………………</w:t>
      </w:r>
    </w:p>
    <w:p w:rsidR="00C45ED2" w:rsidRPr="00303301" w:rsidRDefault="00C45ED2" w:rsidP="0089055B">
      <w:pPr>
        <w:spacing w:line="276" w:lineRule="auto"/>
        <w:ind w:right="5953"/>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(imię, nazwisko, stanowisko/podstawa do reprezentacji)</w:t>
      </w:r>
    </w:p>
    <w:p w:rsidR="00C45ED2" w:rsidRPr="00303301" w:rsidRDefault="00C45ED2"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p>
    <w:p w:rsidR="00E35985" w:rsidRPr="00303301" w:rsidRDefault="00E35985"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p>
    <w:p w:rsidR="00C45ED2" w:rsidRPr="00303301" w:rsidRDefault="00C45ED2" w:rsidP="004E0332">
      <w:pPr>
        <w:ind w:firstLine="708"/>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Na potrzeby postępowania o ud</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zielenie</w:t>
      </w:r>
      <w:r w:rsidR="004B7082"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ww.</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zamówienia</w:t>
      </w:r>
      <w:r w:rsidR="0082517B"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r w:rsidR="00675699"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prowadzonego przez </w:t>
      </w:r>
      <w:r w:rsidR="00675699"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Powiat Kętrzyński</w:t>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reprezentowany przez </w:t>
      </w:r>
      <w:r w:rsidR="00B93EF8"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 xml:space="preserve">Zarząd Powiatu </w:t>
      </w:r>
      <w:r w:rsidR="00675699"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w Kętrzynie</w:t>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w imieniu którego w oparciu o pełnomocnictwo </w:t>
      </w:r>
      <w:r w:rsidR="004B7082"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br/>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z dnia </w:t>
      </w:r>
      <w:r w:rsidR="00F41661"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27.03.2019</w:t>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r. udzielone w trybie art. 15 </w:t>
      </w:r>
      <w:r w:rsidR="00B93EF8"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i 18</w:t>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ustawy Pzp działa Centrum </w:t>
      </w:r>
      <w:r w:rsidR="00675699" w:rsidRPr="00303301">
        <w:rPr>
          <w:rFonts w:ascii="Cambria" w:hAnsi="Cambria" w:cs="Arial"/>
          <w:bCs/>
          <w:color w:val="000000"/>
          <w:sz w:val="21"/>
          <w:szCs w:val="21"/>
          <w14:shadow w14:blurRad="50800" w14:dist="38100" w14:dir="2700000" w14:sx="100000" w14:sy="100000" w14:kx="0" w14:ky="0" w14:algn="tl">
            <w14:srgbClr w14:val="000000">
              <w14:alpha w14:val="60000"/>
            </w14:srgbClr>
          </w14:shadow>
        </w:rPr>
        <w:t>Usług Wspólnych Powiatu Kętrzyńskiego</w:t>
      </w:r>
      <w:r w:rsidR="007D3510" w:rsidRPr="00303301">
        <w:rPr>
          <w:rFonts w:ascii="Cambria" w:hAnsi="Cambria" w:cs="Arial"/>
          <w:i/>
          <w:sz w:val="21"/>
          <w:szCs w:val="21"/>
          <w14:shadow w14:blurRad="50800" w14:dist="38100" w14:dir="2700000" w14:sx="100000" w14:sy="100000" w14:kx="0" w14:ky="0" w14:algn="tl">
            <w14:srgbClr w14:val="000000">
              <w14:alpha w14:val="60000"/>
            </w14:srgbClr>
          </w14:shadow>
        </w:rPr>
        <w:t xml:space="preserve">, </w:t>
      </w:r>
      <w:r w:rsidRPr="00303301">
        <w:rPr>
          <w:rFonts w:ascii="Cambria" w:hAnsi="Cambria" w:cs="Arial"/>
          <w:sz w:val="21"/>
          <w:szCs w:val="21"/>
          <w14:shadow w14:blurRad="50800" w14:dist="38100" w14:dir="2700000" w14:sx="100000" w14:sy="100000" w14:kx="0" w14:ky="0" w14:algn="tl">
            <w14:srgbClr w14:val="000000">
              <w14:alpha w14:val="60000"/>
            </w14:srgbClr>
          </w14:shadow>
        </w:rPr>
        <w:t>oświadczam, co następuje:</w:t>
      </w:r>
    </w:p>
    <w:p w:rsidR="00C45ED2" w:rsidRPr="00303301" w:rsidRDefault="00C45ED2" w:rsidP="00C45ED2">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p>
    <w:p w:rsidR="00C45ED2" w:rsidRPr="00303301" w:rsidRDefault="00C45ED2" w:rsidP="006B166E">
      <w:pPr>
        <w:shd w:val="clear" w:color="auto" w:fill="BFBFBF"/>
        <w:tabs>
          <w:tab w:val="left" w:pos="4986"/>
        </w:tabs>
        <w:spacing w:line="360" w:lineRule="auto"/>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OŚWIADCZENIA DOTYCZĄCE WYKONAWCY:</w:t>
      </w:r>
      <w:r w:rsidR="006B166E" w:rsidRPr="00303301">
        <w:rPr>
          <w:rFonts w:ascii="Cambria" w:hAnsi="Cambria" w:cs="Arial"/>
          <w:b/>
          <w:sz w:val="21"/>
          <w:szCs w:val="21"/>
          <w14:shadow w14:blurRad="50800" w14:dist="38100" w14:dir="2700000" w14:sx="100000" w14:sy="100000" w14:kx="0" w14:ky="0" w14:algn="tl">
            <w14:srgbClr w14:val="000000">
              <w14:alpha w14:val="60000"/>
            </w14:srgbClr>
          </w14:shadow>
        </w:rPr>
        <w:tab/>
      </w:r>
    </w:p>
    <w:p w:rsidR="006B166E" w:rsidRPr="00303301" w:rsidRDefault="006B166E" w:rsidP="00BA2332">
      <w:pPr>
        <w:pStyle w:val="Akapitzlist"/>
        <w:numPr>
          <w:ilvl w:val="0"/>
          <w:numId w:val="24"/>
        </w:numPr>
        <w:spacing w:line="276" w:lineRule="auto"/>
        <w:ind w:left="426" w:hanging="284"/>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Oświadczam, że nie podlegam wykluczeniu z postępowania na p</w:t>
      </w:r>
      <w:r w:rsidR="00A65BF3" w:rsidRPr="00303301">
        <w:rPr>
          <w:rFonts w:ascii="Cambria" w:hAnsi="Cambria"/>
          <w:sz w:val="20"/>
          <w:szCs w:val="20"/>
          <w14:shadow w14:blurRad="50800" w14:dist="38100" w14:dir="2700000" w14:sx="100000" w14:sy="100000" w14:kx="0" w14:ky="0" w14:algn="tl">
            <w14:srgbClr w14:val="000000">
              <w14:alpha w14:val="60000"/>
            </w14:srgbClr>
          </w14:shadow>
        </w:rPr>
        <w:t>odstawie art. 24 ust 1 pkt 12-22</w:t>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 ustawy Pzp.</w:t>
      </w:r>
    </w:p>
    <w:p w:rsidR="006B166E" w:rsidRPr="00303301" w:rsidRDefault="006B166E" w:rsidP="00BA2332">
      <w:pPr>
        <w:pStyle w:val="Akapitzlist"/>
        <w:numPr>
          <w:ilvl w:val="0"/>
          <w:numId w:val="24"/>
        </w:numPr>
        <w:spacing w:line="276" w:lineRule="auto"/>
        <w:ind w:left="426" w:hanging="284"/>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Oświadczam, że nie podlegam wykluczeniu z postępowania na podstawie art. 24 ust. 5 pkt 1 ustawy Pzp.</w:t>
      </w:r>
    </w:p>
    <w:p w:rsidR="006B166E" w:rsidRPr="00303301" w:rsidRDefault="006B166E" w:rsidP="006B166E">
      <w:pPr>
        <w:jc w:val="both"/>
        <w:rPr>
          <w:rFonts w:ascii="Cambria" w:hAnsi="Cambria"/>
          <w:i/>
          <w:sz w:val="30"/>
          <w:szCs w:val="16"/>
          <w14:shadow w14:blurRad="50800" w14:dist="38100" w14:dir="2700000" w14:sx="100000" w14:sy="100000" w14:kx="0" w14:ky="0" w14:algn="tl">
            <w14:srgbClr w14:val="000000">
              <w14:alpha w14:val="60000"/>
            </w14:srgbClr>
          </w14:shadow>
        </w:rPr>
      </w:pPr>
    </w:p>
    <w:p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rsidR="00B531B8" w:rsidRPr="00303301" w:rsidRDefault="00B531B8" w:rsidP="00B531B8">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rsidR="006B166E" w:rsidRPr="00303301" w:rsidRDefault="006B166E" w:rsidP="006B166E">
      <w:pPr>
        <w:autoSpaceDE w:val="0"/>
        <w:autoSpaceDN w:val="0"/>
        <w:adjustRightInd w:val="0"/>
        <w:spacing w:line="276" w:lineRule="auto"/>
        <w:jc w:val="both"/>
        <w:rPr>
          <w:rFonts w:ascii="Cambria" w:hAnsi="Cambria"/>
          <w:i/>
          <w:iCs/>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lastRenderedPageBreak/>
        <w:t>Oświadczam, że zachodzą w stosunku do mnie przesłanki wykluczenia z postępowania na podstawie:</w:t>
      </w:r>
    </w:p>
    <w:p w:rsidR="006B166E" w:rsidRPr="00303301" w:rsidRDefault="006B166E" w:rsidP="006B166E">
      <w:pPr>
        <w:autoSpaceDE w:val="0"/>
        <w:autoSpaceDN w:val="0"/>
        <w:adjustRightInd w:val="0"/>
        <w:spacing w:line="276" w:lineRule="auto"/>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a) art. 24 ust 1 pkt ………………… ustawy Pzp</w:t>
      </w:r>
    </w:p>
    <w:p w:rsidR="006B166E" w:rsidRPr="00303301" w:rsidRDefault="006B166E" w:rsidP="006B166E">
      <w:pPr>
        <w:autoSpaceDE w:val="0"/>
        <w:autoSpaceDN w:val="0"/>
        <w:adjustRightInd w:val="0"/>
        <w:spacing w:line="276" w:lineRule="auto"/>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b) art. 24 ust 5 pkt ………………… ustawy Pzp</w:t>
      </w:r>
    </w:p>
    <w:p w:rsidR="006B166E" w:rsidRPr="00303301" w:rsidRDefault="006B166E" w:rsidP="006B166E">
      <w:pPr>
        <w:autoSpaceDE w:val="0"/>
        <w:autoSpaceDN w:val="0"/>
        <w:adjustRightInd w:val="0"/>
        <w:rPr>
          <w:rFonts w:ascii="Cambria" w:hAnsi="Cambria"/>
          <w:sz w:val="15"/>
          <w:szCs w:val="15"/>
          <w14:shadow w14:blurRad="50800" w14:dist="38100" w14:dir="2700000" w14:sx="100000" w14:sy="100000" w14:kx="0" w14:ky="0" w14:algn="tl">
            <w14:srgbClr w14:val="000000">
              <w14:alpha w14:val="60000"/>
            </w14:srgbClr>
          </w14:shadow>
        </w:rPr>
      </w:pPr>
      <w:r w:rsidRPr="00303301">
        <w:rPr>
          <w:rFonts w:ascii="Cambria" w:hAnsi="Cambria"/>
          <w:i/>
          <w:iCs/>
          <w:sz w:val="15"/>
          <w:szCs w:val="15"/>
          <w14:shadow w14:blurRad="50800" w14:dist="38100" w14:dir="2700000" w14:sx="100000" w14:sy="100000" w14:kx="0" w14:ky="0" w14:algn="tl">
            <w14:srgbClr w14:val="000000">
              <w14:alpha w14:val="60000"/>
            </w14:srgbClr>
          </w14:shadow>
        </w:rPr>
        <w:t xml:space="preserve">(należy podać mającą </w:t>
      </w:r>
      <w:r w:rsidRPr="00303301">
        <w:rPr>
          <w:rFonts w:ascii="Cambria" w:hAnsi="Cambria"/>
          <w:i/>
          <w:sz w:val="15"/>
          <w:szCs w:val="15"/>
          <w14:shadow w14:blurRad="50800" w14:dist="38100" w14:dir="2700000" w14:sx="100000" w14:sy="100000" w14:kx="0" w14:ky="0" w14:algn="tl">
            <w14:srgbClr w14:val="000000">
              <w14:alpha w14:val="60000"/>
            </w14:srgbClr>
          </w14:shadow>
        </w:rPr>
        <w:t>zastosowanie podstawę wykluczenia spośród wymienionych w art. 24 ust. 1 pkt 13-14, 16-20 lub art. 24 ust. 5 ustawy Pzp</w:t>
      </w:r>
      <w:r w:rsidRPr="00303301">
        <w:rPr>
          <w:rFonts w:ascii="Cambria" w:hAnsi="Cambria"/>
          <w:i/>
          <w:iCs/>
          <w:sz w:val="15"/>
          <w:szCs w:val="15"/>
          <w14:shadow w14:blurRad="50800" w14:dist="38100" w14:dir="2700000" w14:sx="100000" w14:sy="100000" w14:kx="0" w14:ky="0" w14:algn="tl">
            <w14:srgbClr w14:val="000000">
              <w14:alpha w14:val="60000"/>
            </w14:srgbClr>
          </w14:shadow>
        </w:rPr>
        <w:t>.)</w:t>
      </w:r>
      <w:r w:rsidRPr="00303301">
        <w:rPr>
          <w:rFonts w:ascii="Cambria" w:hAnsi="Cambria"/>
          <w:sz w:val="15"/>
          <w:szCs w:val="15"/>
          <w14:shadow w14:blurRad="50800" w14:dist="38100" w14:dir="2700000" w14:sx="100000" w14:sy="100000" w14:kx="0" w14:ky="0" w14:algn="tl">
            <w14:srgbClr w14:val="000000">
              <w14:alpha w14:val="60000"/>
            </w14:srgbClr>
          </w14:shadow>
        </w:rPr>
        <w:t>*</w:t>
      </w:r>
    </w:p>
    <w:p w:rsidR="00670721" w:rsidRPr="00303301" w:rsidRDefault="00670721" w:rsidP="006B166E">
      <w:pPr>
        <w:autoSpaceDE w:val="0"/>
        <w:autoSpaceDN w:val="0"/>
        <w:adjustRightInd w:val="0"/>
        <w:jc w:val="both"/>
        <w:rPr>
          <w:rFonts w:ascii="Cambria" w:hAnsi="Cambria"/>
          <w:sz w:val="22"/>
          <w:szCs w:val="22"/>
          <w14:shadow w14:blurRad="50800" w14:dist="38100" w14:dir="2700000" w14:sx="100000" w14:sy="100000" w14:kx="0" w14:ky="0" w14:algn="tl">
            <w14:srgbClr w14:val="000000">
              <w14:alpha w14:val="60000"/>
            </w14:srgbClr>
          </w14:shadow>
        </w:rPr>
      </w:pPr>
    </w:p>
    <w:p w:rsidR="006B166E" w:rsidRPr="00303301" w:rsidRDefault="006B166E" w:rsidP="006B166E">
      <w:pPr>
        <w:autoSpaceDE w:val="0"/>
        <w:autoSpaceDN w:val="0"/>
        <w:adjustRightInd w:val="0"/>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Jednocześnie na podstawie art. 24 ust. 8 ustawy Pzp oświadczam*, że w związku z wyżej wskazanymi okolicznościami, podjąłem następujące środki naprawcze:</w:t>
      </w:r>
    </w:p>
    <w:p w:rsidR="006B166E" w:rsidRPr="00303301" w:rsidRDefault="006B166E" w:rsidP="006B166E">
      <w:pPr>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Ad a) …………………………………………………………………………………………………......…………………………………………………………………</w:t>
      </w:r>
    </w:p>
    <w:p w:rsidR="006B166E" w:rsidRPr="00303301" w:rsidRDefault="006B166E" w:rsidP="006B166E">
      <w:pPr>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Ad b) ……………………………………………………………………………………………………..…………………………………………………………………</w:t>
      </w:r>
    </w:p>
    <w:p w:rsidR="006B166E" w:rsidRPr="00303301" w:rsidRDefault="006B166E" w:rsidP="006B166E">
      <w:pPr>
        <w:spacing w:line="100" w:lineRule="atLeast"/>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eastAsia="ArialMT" w:hAnsi="Cambria"/>
          <w:b/>
          <w:sz w:val="16"/>
          <w:szCs w:val="16"/>
          <w14:shadow w14:blurRad="50800" w14:dist="38100" w14:dir="2700000" w14:sx="100000" w14:sy="100000" w14:kx="0" w14:ky="0" w14:algn="tl">
            <w14:srgbClr w14:val="000000">
              <w14:alpha w14:val="60000"/>
            </w14:srgbClr>
          </w14:shadow>
        </w:rPr>
        <w:t xml:space="preserve">* </w:t>
      </w:r>
      <w:r w:rsidRPr="00303301">
        <w:rPr>
          <w:rFonts w:ascii="Cambria" w:eastAsia="ArialMT" w:hAnsi="Cambria"/>
          <w:i/>
          <w:sz w:val="16"/>
          <w:szCs w:val="16"/>
          <w14:shadow w14:blurRad="50800" w14:dist="38100" w14:dir="2700000" w14:sx="100000" w14:sy="100000" w14:kx="0" w14:ky="0" w14:algn="tl">
            <w14:srgbClr w14:val="000000">
              <w14:alpha w14:val="60000"/>
            </w14:srgbClr>
          </w14:shadow>
        </w:rPr>
        <w:t>niepotrzebne skreślić w zależności od potrzeb lub usunąć</w:t>
      </w:r>
      <w:r w:rsidRPr="00303301">
        <w:rPr>
          <w:rFonts w:ascii="Cambria" w:hAnsi="Cambria"/>
          <w:i/>
          <w:iCs/>
          <w:sz w:val="16"/>
          <w:szCs w:val="16"/>
          <w14:shadow w14:blurRad="50800" w14:dist="38100" w14:dir="2700000" w14:sx="100000" w14:sy="100000" w14:kx="0" w14:ky="0" w14:algn="tl">
            <w14:srgbClr w14:val="000000">
              <w14:alpha w14:val="60000"/>
            </w14:srgbClr>
          </w14:shadow>
        </w:rPr>
        <w:t xml:space="preserve"> w przypadku braku przesłanek wykluczenia</w:t>
      </w:r>
    </w:p>
    <w:p w:rsidR="006B166E" w:rsidRPr="00303301" w:rsidRDefault="006B166E" w:rsidP="006B166E">
      <w:pPr>
        <w:autoSpaceDE w:val="0"/>
        <w:autoSpaceDN w:val="0"/>
        <w:adjustRightInd w:val="0"/>
        <w:jc w:val="both"/>
        <w:rPr>
          <w:rFonts w:ascii="Cambria" w:hAnsi="Cambria"/>
          <w:i/>
          <w:iCs/>
          <w:sz w:val="16"/>
          <w:szCs w:val="16"/>
          <w14:shadow w14:blurRad="50800" w14:dist="38100" w14:dir="2700000" w14:sx="100000" w14:sy="100000" w14:kx="0" w14:ky="0" w14:algn="tl">
            <w14:srgbClr w14:val="000000">
              <w14:alpha w14:val="60000"/>
            </w14:srgbClr>
          </w14:shadow>
        </w:rPr>
      </w:pPr>
      <w:r w:rsidRPr="00303301">
        <w:rPr>
          <w:rFonts w:ascii="Cambria" w:hAnsi="Cambria"/>
          <w:i/>
          <w:iCs/>
          <w:sz w:val="16"/>
          <w:szCs w:val="16"/>
          <w14:shadow w14:blurRad="50800" w14:dist="38100" w14:dir="2700000" w14:sx="100000" w14:sy="100000" w14:kx="0" w14:ky="0" w14:algn="tl">
            <w14:srgbClr w14:val="000000">
              <w14:alpha w14:val="60000"/>
            </w14:srgbClr>
          </w14:shadow>
        </w:rPr>
        <w:t>Należy szczegółowo opisać podjęte środki naprawcze w załączeniu przedstawiając dowody na to że podjęte przez Wykonawcę środki są wystarczające do wykazania jego rzetelności.</w:t>
      </w:r>
    </w:p>
    <w:p w:rsidR="00C45ED2" w:rsidRPr="00303301" w:rsidRDefault="00C45ED2" w:rsidP="00C45ED2">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rsidR="00B531B8" w:rsidRPr="00303301" w:rsidRDefault="00B531B8" w:rsidP="00B531B8">
      <w:pPr>
        <w:spacing w:line="360" w:lineRule="auto"/>
        <w:jc w:val="both"/>
        <w:rPr>
          <w:rFonts w:ascii="Cambria" w:hAnsi="Cambria" w:cs="Arial"/>
          <w:sz w:val="6"/>
          <w14:shadow w14:blurRad="50800" w14:dist="38100" w14:dir="2700000" w14:sx="100000" w14:sy="100000" w14:kx="0" w14:ky="0" w14:algn="tl">
            <w14:srgbClr w14:val="000000">
              <w14:alpha w14:val="60000"/>
            </w14:srgbClr>
          </w14:shadow>
        </w:rPr>
      </w:pPr>
    </w:p>
    <w:p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rsidR="00C45ED2" w:rsidRPr="00303301" w:rsidRDefault="00C45ED2" w:rsidP="00C45ED2">
      <w:pPr>
        <w:spacing w:line="360" w:lineRule="auto"/>
        <w:jc w:val="both"/>
        <w:rPr>
          <w:rFonts w:ascii="Cambria" w:hAnsi="Cambria" w:cs="Arial"/>
          <w:i/>
          <w:sz w:val="2"/>
          <w14:shadow w14:blurRad="50800" w14:dist="38100" w14:dir="2700000" w14:sx="100000" w14:sy="100000" w14:kx="0" w14:ky="0" w14:algn="tl">
            <w14:srgbClr w14:val="000000">
              <w14:alpha w14:val="60000"/>
            </w14:srgbClr>
          </w14:shadow>
        </w:rPr>
      </w:pPr>
    </w:p>
    <w:p w:rsidR="00C45ED2" w:rsidRPr="00303301" w:rsidRDefault="00C45ED2" w:rsidP="00C45ED2">
      <w:pPr>
        <w:shd w:val="clear" w:color="auto" w:fill="BFBFBF"/>
        <w:spacing w:line="360" w:lineRule="auto"/>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OŚWIADCZENIE DOTYCZĄCE PODMIOTU, NA KTÓREGO ZASOBY POWOŁUJE SIĘ WYKONAWCA:</w:t>
      </w:r>
    </w:p>
    <w:p w:rsidR="00B531B8" w:rsidRPr="00303301" w:rsidRDefault="00B531B8" w:rsidP="00C45ED2">
      <w:pPr>
        <w:spacing w:line="360" w:lineRule="auto"/>
        <w:jc w:val="both"/>
        <w:rPr>
          <w:rFonts w:ascii="Cambria" w:hAnsi="Cambria" w:cs="Arial"/>
          <w:sz w:val="5"/>
          <w:szCs w:val="21"/>
          <w14:shadow w14:blurRad="50800" w14:dist="38100" w14:dir="2700000" w14:sx="100000" w14:sy="100000" w14:kx="0" w14:ky="0" w14:algn="tl">
            <w14:srgbClr w14:val="000000">
              <w14:alpha w14:val="60000"/>
            </w14:srgbClr>
          </w14:shadow>
        </w:rPr>
      </w:pPr>
    </w:p>
    <w:p w:rsidR="00C45ED2" w:rsidRPr="00303301" w:rsidRDefault="00C45ED2" w:rsidP="00B93EF8">
      <w:pPr>
        <w:spacing w:line="276" w:lineRule="auto"/>
        <w:jc w:val="both"/>
        <w:rPr>
          <w:rFonts w:ascii="Cambria" w:hAnsi="Cambria" w:cs="Arial"/>
          <w:i/>
          <w:sz w:val="20"/>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Oświadczam, że następujący/e podmiot/y, na którego/</w:t>
      </w:r>
      <w:proofErr w:type="spellStart"/>
      <w:r w:rsidRPr="00303301">
        <w:rPr>
          <w:rFonts w:ascii="Cambria" w:hAnsi="Cambria" w:cs="Arial"/>
          <w:sz w:val="18"/>
          <w:szCs w:val="18"/>
          <w14:shadow w14:blurRad="50800" w14:dist="38100" w14:dir="2700000" w14:sx="100000" w14:sy="100000" w14:kx="0" w14:ky="0" w14:algn="tl">
            <w14:srgbClr w14:val="000000">
              <w14:alpha w14:val="60000"/>
            </w14:srgbClr>
          </w14:shadow>
        </w:rPr>
        <w:t>ych</w:t>
      </w:r>
      <w:proofErr w:type="spellEnd"/>
      <w:r w:rsidRPr="00303301">
        <w:rPr>
          <w:rFonts w:ascii="Cambria" w:hAnsi="Cambria" w:cs="Arial"/>
          <w:sz w:val="18"/>
          <w:szCs w:val="18"/>
          <w14:shadow w14:blurRad="50800" w14:dist="38100" w14:dir="2700000" w14:sx="100000" w14:sy="100000" w14:kx="0" w14:ky="0" w14:algn="tl">
            <w14:srgbClr w14:val="000000">
              <w14:alpha w14:val="60000"/>
            </w14:srgbClr>
          </w14:shadow>
        </w:rPr>
        <w:t xml:space="preserve"> zasoby powołuję się w niniejszym postępowaniu, </w:t>
      </w:r>
      <w:r w:rsidR="00B93EF8" w:rsidRPr="00303301">
        <w:rPr>
          <w:rFonts w:ascii="Cambria" w:hAnsi="Cambria" w:cs="Arial"/>
          <w:sz w:val="18"/>
          <w:szCs w:val="18"/>
          <w14:shadow w14:blurRad="50800" w14:dist="38100" w14:dir="2700000" w14:sx="100000" w14:sy="100000" w14:kx="0" w14:ky="0" w14:algn="tl">
            <w14:srgbClr w14:val="000000">
              <w14:alpha w14:val="60000"/>
            </w14:srgbClr>
          </w14:shadow>
        </w:rPr>
        <w:br/>
      </w:r>
      <w:r w:rsidRPr="00303301">
        <w:rPr>
          <w:rFonts w:ascii="Cambria" w:hAnsi="Cambria" w:cs="Arial"/>
          <w:sz w:val="18"/>
          <w:szCs w:val="18"/>
          <w14:shadow w14:blurRad="50800" w14:dist="38100" w14:dir="2700000" w14:sx="100000" w14:sy="100000" w14:kx="0" w14:ky="0" w14:algn="tl">
            <w14:srgbClr w14:val="000000">
              <w14:alpha w14:val="60000"/>
            </w14:srgbClr>
          </w14:shadow>
        </w:rPr>
        <w:t>tj.: …………………………………………………………………….………………………</w:t>
      </w: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(podać pełną nazwę/firmę, adres, a także w zależności od podmiotu: NIP/PESEL, KRS/</w:t>
      </w:r>
      <w:proofErr w:type="spellStart"/>
      <w:r w:rsidRPr="00303301">
        <w:rPr>
          <w:rFonts w:ascii="Cambria" w:hAnsi="Cambria" w:cs="Arial"/>
          <w:i/>
          <w:sz w:val="16"/>
          <w:szCs w:val="16"/>
          <w14:shadow w14:blurRad="50800" w14:dist="38100" w14:dir="2700000" w14:sx="100000" w14:sy="100000" w14:kx="0" w14:ky="0" w14:algn="tl">
            <w14:srgbClr w14:val="000000">
              <w14:alpha w14:val="60000"/>
            </w14:srgbClr>
          </w14:shadow>
        </w:rPr>
        <w:t>CEiDG</w:t>
      </w:r>
      <w:proofErr w:type="spellEnd"/>
      <w:r w:rsidRPr="00303301">
        <w:rPr>
          <w:rFonts w:ascii="Cambria" w:hAnsi="Cambria" w:cs="Arial"/>
          <w:i/>
          <w:sz w:val="16"/>
          <w:szCs w:val="16"/>
          <w14:shadow w14:blurRad="50800" w14:dist="38100" w14:dir="2700000" w14:sx="100000" w14:sy="100000" w14:kx="0" w14:ky="0" w14:algn="tl">
            <w14:srgbClr w14:val="000000">
              <w14:alpha w14:val="60000"/>
            </w14:srgbClr>
          </w14:shadow>
        </w:rPr>
        <w:t>)</w:t>
      </w:r>
      <w:r w:rsidRPr="00303301">
        <w:rPr>
          <w:rFonts w:ascii="Cambria" w:hAnsi="Cambria" w:cs="Arial"/>
          <w:i/>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sz w:val="18"/>
          <w:szCs w:val="18"/>
          <w14:shadow w14:blurRad="50800" w14:dist="38100" w14:dir="2700000" w14:sx="100000" w14:sy="100000" w14:kx="0" w14:ky="0" w14:algn="tl">
            <w14:srgbClr w14:val="000000">
              <w14:alpha w14:val="60000"/>
            </w14:srgbClr>
          </w14:shadow>
        </w:rPr>
        <w:t>nie podlega/ją wykluczeniu z postępowania o udzielenie zamówienia.</w:t>
      </w:r>
    </w:p>
    <w:p w:rsidR="00C45ED2" w:rsidRPr="00303301" w:rsidRDefault="00C45ED2" w:rsidP="00C45ED2">
      <w:pPr>
        <w:spacing w:line="360" w:lineRule="auto"/>
        <w:jc w:val="both"/>
        <w:rPr>
          <w:rFonts w:ascii="Cambria" w:hAnsi="Cambria" w:cs="Arial"/>
          <w:sz w:val="10"/>
          <w14:shadow w14:blurRad="50800" w14:dist="38100" w14:dir="2700000" w14:sx="100000" w14:sy="100000" w14:kx="0" w14:ky="0" w14:algn="tl">
            <w14:srgbClr w14:val="000000">
              <w14:alpha w14:val="60000"/>
            </w14:srgbClr>
          </w14:shadow>
        </w:rPr>
      </w:pPr>
    </w:p>
    <w:p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rsidR="00B531B8" w:rsidRPr="00303301" w:rsidRDefault="00B531B8" w:rsidP="00B531B8">
      <w:pPr>
        <w:spacing w:line="360" w:lineRule="auto"/>
        <w:jc w:val="both"/>
        <w:rPr>
          <w:rFonts w:ascii="Cambria" w:hAnsi="Cambria" w:cs="Arial"/>
          <w:sz w:val="4"/>
          <w14:shadow w14:blurRad="50800" w14:dist="38100" w14:dir="2700000" w14:sx="100000" w14:sy="100000" w14:kx="0" w14:ky="0" w14:algn="tl">
            <w14:srgbClr w14:val="000000">
              <w14:alpha w14:val="60000"/>
            </w14:srgbClr>
          </w14:shadow>
        </w:rPr>
      </w:pPr>
    </w:p>
    <w:p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rsidR="00C45ED2" w:rsidRPr="00303301" w:rsidRDefault="00C45ED2" w:rsidP="00C45ED2">
      <w:pPr>
        <w:spacing w:line="360" w:lineRule="auto"/>
        <w:jc w:val="both"/>
        <w:rPr>
          <w:rFonts w:ascii="Cambria" w:hAnsi="Cambria" w:cs="Arial"/>
          <w:b/>
          <w:sz w:val="10"/>
          <w14:shadow w14:blurRad="50800" w14:dist="38100" w14:dir="2700000" w14:sx="100000" w14:sy="100000" w14:kx="0" w14:ky="0" w14:algn="tl">
            <w14:srgbClr w14:val="000000">
              <w14:alpha w14:val="60000"/>
            </w14:srgbClr>
          </w14:shadow>
        </w:rPr>
      </w:pPr>
    </w:p>
    <w:p w:rsidR="00C45ED2" w:rsidRPr="00303301" w:rsidRDefault="00C45ED2" w:rsidP="00C45ED2">
      <w:pPr>
        <w:shd w:val="clear" w:color="auto" w:fill="BFBFBF"/>
        <w:spacing w:line="360" w:lineRule="auto"/>
        <w:jc w:val="both"/>
        <w:rPr>
          <w:rFonts w:ascii="Cambria" w:hAnsi="Cambria" w:cs="Arial"/>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[UWAGA: zastosować tylko wtedy, gdy zamawiający przewidział możliwość, o której mowa w art. 25a ust. 5 pkt 2 ustawy Pzp]</w:t>
      </w:r>
    </w:p>
    <w:p w:rsidR="00C45ED2" w:rsidRPr="00303301" w:rsidRDefault="00C45ED2" w:rsidP="00B93EF8">
      <w:pPr>
        <w:shd w:val="clear" w:color="auto" w:fill="BFBFBF"/>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OŚWIADCZENIE DOTYCZĄCE PODWYKONAWCY NIEBĘDĄCEGO PODMIOTEM, NA KTÓREGO ZASOBY POWOŁUJE SIĘ WYKONAWCA:</w:t>
      </w:r>
    </w:p>
    <w:p w:rsidR="00C45ED2" w:rsidRPr="00303301" w:rsidRDefault="00C45ED2" w:rsidP="00C45ED2">
      <w:pPr>
        <w:spacing w:line="360" w:lineRule="auto"/>
        <w:jc w:val="both"/>
        <w:rPr>
          <w:rFonts w:ascii="Cambria" w:hAnsi="Cambria" w:cs="Arial"/>
          <w:b/>
          <w:sz w:val="8"/>
          <w14:shadow w14:blurRad="50800" w14:dist="38100" w14:dir="2700000" w14:sx="100000" w14:sy="100000" w14:kx="0" w14:ky="0" w14:algn="tl">
            <w14:srgbClr w14:val="000000">
              <w14:alpha w14:val="60000"/>
            </w14:srgbClr>
          </w14:shadow>
        </w:rPr>
      </w:pPr>
    </w:p>
    <w:p w:rsidR="00C45ED2" w:rsidRPr="00303301" w:rsidRDefault="00C45ED2" w:rsidP="00F41661">
      <w:pPr>
        <w:jc w:val="both"/>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Oświadczam, że następujący/e podmiot/y, będący/e podwykon</w:t>
      </w:r>
      <w:r w:rsidR="00CD0DF6" w:rsidRPr="00303301">
        <w:rPr>
          <w:rFonts w:ascii="Cambria" w:hAnsi="Cambria" w:cs="Arial"/>
          <w:sz w:val="18"/>
          <w:szCs w:val="18"/>
          <w14:shadow w14:blurRad="50800" w14:dist="38100" w14:dir="2700000" w14:sx="100000" w14:sy="100000" w14:kx="0" w14:ky="0" w14:algn="tl">
            <w14:srgbClr w14:val="000000">
              <w14:alpha w14:val="60000"/>
            </w14:srgbClr>
          </w14:shadow>
        </w:rPr>
        <w:t>awcą/</w:t>
      </w:r>
      <w:proofErr w:type="spellStart"/>
      <w:r w:rsidR="00CD0DF6" w:rsidRPr="00303301">
        <w:rPr>
          <w:rFonts w:ascii="Cambria" w:hAnsi="Cambria" w:cs="Arial"/>
          <w:sz w:val="18"/>
          <w:szCs w:val="18"/>
          <w14:shadow w14:blurRad="50800" w14:dist="38100" w14:dir="2700000" w14:sx="100000" w14:sy="100000" w14:kx="0" w14:ky="0" w14:algn="tl">
            <w14:srgbClr w14:val="000000">
              <w14:alpha w14:val="60000"/>
            </w14:srgbClr>
          </w14:shadow>
        </w:rPr>
        <w:t>ami</w:t>
      </w:r>
      <w:proofErr w:type="spellEnd"/>
      <w:r w:rsidR="00CD0DF6" w:rsidRPr="00303301">
        <w:rPr>
          <w:rFonts w:ascii="Cambria" w:hAnsi="Cambria" w:cs="Arial"/>
          <w:sz w:val="18"/>
          <w:szCs w:val="18"/>
          <w14:shadow w14:blurRad="50800" w14:dist="38100" w14:dir="2700000" w14:sx="100000" w14:sy="100000" w14:kx="0" w14:ky="0" w14:algn="tl">
            <w14:srgbClr w14:val="000000">
              <w14:alpha w14:val="60000"/>
            </w14:srgbClr>
          </w14:shadow>
        </w:rPr>
        <w:t xml:space="preserve">: </w:t>
      </w:r>
      <w:r w:rsidR="00CD0DF6"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00B531B8"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00CD0DF6" w:rsidRPr="00303301">
        <w:rPr>
          <w:rFonts w:ascii="Cambria" w:hAnsi="Cambria" w:cs="Arial"/>
          <w:sz w:val="20"/>
          <w14:shadow w14:blurRad="50800" w14:dist="38100" w14:dir="2700000" w14:sx="100000" w14:sy="100000" w14:kx="0" w14:ky="0" w14:algn="tl">
            <w14:srgbClr w14:val="000000">
              <w14:alpha w14:val="60000"/>
            </w14:srgbClr>
          </w14:shadow>
        </w:rPr>
        <w:t>………………………………………………………………………………………...</w:t>
      </w:r>
      <w:r w:rsidR="00B531B8"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(podać pełną nazwę/firmę, adres, a także w zależności od podmiotu: NIP/PESEL, KRS/</w:t>
      </w:r>
      <w:proofErr w:type="spellStart"/>
      <w:r w:rsidRPr="00303301">
        <w:rPr>
          <w:rFonts w:ascii="Cambria" w:hAnsi="Cambria" w:cs="Arial"/>
          <w:i/>
          <w:sz w:val="16"/>
          <w:szCs w:val="16"/>
          <w14:shadow w14:blurRad="50800" w14:dist="38100" w14:dir="2700000" w14:sx="100000" w14:sy="100000" w14:kx="0" w14:ky="0" w14:algn="tl">
            <w14:srgbClr w14:val="000000">
              <w14:alpha w14:val="60000"/>
            </w14:srgbClr>
          </w14:shadow>
        </w:rPr>
        <w:t>CEiDG</w:t>
      </w:r>
      <w:proofErr w:type="spellEnd"/>
      <w:r w:rsidRPr="00303301">
        <w:rPr>
          <w:rFonts w:ascii="Cambria" w:hAnsi="Cambria" w:cs="Arial"/>
          <w:i/>
          <w:sz w:val="16"/>
          <w:szCs w:val="16"/>
          <w14:shadow w14:blurRad="50800" w14:dist="38100" w14:dir="2700000" w14:sx="100000" w14:sy="100000" w14:kx="0" w14:ky="0" w14:algn="tl">
            <w14:srgbClr w14:val="000000">
              <w14:alpha w14:val="60000"/>
            </w14:srgbClr>
          </w14:shadow>
        </w:rPr>
        <w:t>)</w:t>
      </w:r>
      <w:r w:rsidRPr="00303301">
        <w:rPr>
          <w:rFonts w:ascii="Cambria" w:hAnsi="Cambria" w:cs="Arial"/>
          <w:sz w:val="16"/>
          <w:szCs w:val="16"/>
          <w14:shadow w14:blurRad="50800" w14:dist="38100" w14:dir="2700000" w14:sx="100000" w14:sy="100000" w14:kx="0" w14:ky="0" w14:algn="tl">
            <w14:srgbClr w14:val="000000">
              <w14:alpha w14:val="60000"/>
            </w14:srgbClr>
          </w14:shadow>
        </w:rPr>
        <w:t xml:space="preserve">, </w:t>
      </w:r>
      <w:r w:rsidRPr="00303301">
        <w:rPr>
          <w:rFonts w:ascii="Cambria" w:hAnsi="Cambria" w:cs="Arial"/>
          <w:sz w:val="18"/>
          <w:szCs w:val="18"/>
          <w14:shadow w14:blurRad="50800" w14:dist="38100" w14:dir="2700000" w14:sx="100000" w14:sy="100000" w14:kx="0" w14:ky="0" w14:algn="tl">
            <w14:srgbClr w14:val="000000">
              <w14:alpha w14:val="60000"/>
            </w14:srgbClr>
          </w14:shadow>
        </w:rPr>
        <w:t>nie podleg</w:t>
      </w:r>
      <w:r w:rsidR="00B12E45" w:rsidRPr="00303301">
        <w:rPr>
          <w:rFonts w:ascii="Cambria" w:hAnsi="Cambria" w:cs="Arial"/>
          <w:sz w:val="18"/>
          <w:szCs w:val="18"/>
          <w14:shadow w14:blurRad="50800" w14:dist="38100" w14:dir="2700000" w14:sx="100000" w14:sy="100000" w14:kx="0" w14:ky="0" w14:algn="tl">
            <w14:srgbClr w14:val="000000">
              <w14:alpha w14:val="60000"/>
            </w14:srgbClr>
          </w14:shadow>
        </w:rPr>
        <w:t>a/</w:t>
      </w:r>
      <w:r w:rsidR="00CF3A11" w:rsidRPr="00303301">
        <w:rPr>
          <w:rFonts w:ascii="Cambria" w:hAnsi="Cambria" w:cs="Arial"/>
          <w:sz w:val="18"/>
          <w:szCs w:val="18"/>
          <w14:shadow w14:blurRad="50800" w14:dist="38100" w14:dir="2700000" w14:sx="100000" w14:sy="100000" w14:kx="0" w14:ky="0" w14:algn="tl">
            <w14:srgbClr w14:val="000000">
              <w14:alpha w14:val="60000"/>
            </w14:srgbClr>
          </w14:shadow>
        </w:rPr>
        <w:t>j</w:t>
      </w:r>
      <w:r w:rsidR="00B12E45" w:rsidRPr="00303301">
        <w:rPr>
          <w:rFonts w:ascii="Cambria" w:hAnsi="Cambria" w:cs="Arial"/>
          <w:sz w:val="18"/>
          <w:szCs w:val="18"/>
          <w14:shadow w14:blurRad="50800" w14:dist="38100" w14:dir="2700000" w14:sx="100000" w14:sy="100000" w14:kx="0" w14:ky="0" w14:algn="tl">
            <w14:srgbClr w14:val="000000">
              <w14:alpha w14:val="60000"/>
            </w14:srgbClr>
          </w14:shadow>
        </w:rPr>
        <w:t xml:space="preserve">ą wykluczeniu z postępowania </w:t>
      </w:r>
      <w:r w:rsidRPr="00303301">
        <w:rPr>
          <w:rFonts w:ascii="Cambria" w:hAnsi="Cambria" w:cs="Arial"/>
          <w:sz w:val="18"/>
          <w:szCs w:val="18"/>
          <w14:shadow w14:blurRad="50800" w14:dist="38100" w14:dir="2700000" w14:sx="100000" w14:sy="100000" w14:kx="0" w14:ky="0" w14:algn="tl">
            <w14:srgbClr w14:val="000000">
              <w14:alpha w14:val="60000"/>
            </w14:srgbClr>
          </w14:shadow>
        </w:rPr>
        <w:t>o udzielenie zamówienia.</w:t>
      </w:r>
    </w:p>
    <w:p w:rsidR="00C45ED2" w:rsidRPr="00303301" w:rsidRDefault="00C45ED2" w:rsidP="00C45ED2">
      <w:pPr>
        <w:spacing w:line="360" w:lineRule="auto"/>
        <w:jc w:val="both"/>
        <w:rPr>
          <w:rFonts w:ascii="Cambria" w:hAnsi="Cambria" w:cs="Arial"/>
          <w:sz w:val="6"/>
          <w:szCs w:val="18"/>
          <w14:shadow w14:blurRad="50800" w14:dist="38100" w14:dir="2700000" w14:sx="100000" w14:sy="100000" w14:kx="0" w14:ky="0" w14:algn="tl">
            <w14:srgbClr w14:val="000000">
              <w14:alpha w14:val="60000"/>
            </w14:srgbClr>
          </w14:shadow>
        </w:rPr>
      </w:pPr>
    </w:p>
    <w:p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rsidR="00B531B8" w:rsidRPr="00303301" w:rsidRDefault="00B531B8" w:rsidP="00B531B8">
      <w:pPr>
        <w:spacing w:line="360" w:lineRule="auto"/>
        <w:jc w:val="both"/>
        <w:rPr>
          <w:rFonts w:ascii="Cambria" w:hAnsi="Cambria" w:cs="Arial"/>
          <w:sz w:val="6"/>
          <w14:shadow w14:blurRad="50800" w14:dist="38100" w14:dir="2700000" w14:sx="100000" w14:sy="100000" w14:kx="0" w14:ky="0" w14:algn="tl">
            <w14:srgbClr w14:val="000000">
              <w14:alpha w14:val="60000"/>
            </w14:srgbClr>
          </w14:shadow>
        </w:rPr>
      </w:pPr>
    </w:p>
    <w:p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rsidR="00C45ED2" w:rsidRPr="00303301" w:rsidRDefault="00C45ED2" w:rsidP="00C45ED2">
      <w:pPr>
        <w:shd w:val="clear" w:color="auto" w:fill="BFBFBF"/>
        <w:spacing w:line="360" w:lineRule="auto"/>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OŚWIADCZENIE DOTYCZĄCE PODANYCH INFORMACJI:</w:t>
      </w:r>
    </w:p>
    <w:p w:rsidR="00C45ED2" w:rsidRPr="00303301" w:rsidRDefault="00C45ED2" w:rsidP="00C45ED2">
      <w:pPr>
        <w:spacing w:line="360" w:lineRule="auto"/>
        <w:jc w:val="both"/>
        <w:rPr>
          <w:rFonts w:ascii="Cambria" w:hAnsi="Cambria" w:cs="Arial"/>
          <w:b/>
          <w:sz w:val="6"/>
          <w14:shadow w14:blurRad="50800" w14:dist="38100" w14:dir="2700000" w14:sx="100000" w14:sy="100000" w14:kx="0" w14:ky="0" w14:algn="tl">
            <w14:srgbClr w14:val="000000">
              <w14:alpha w14:val="60000"/>
            </w14:srgbClr>
          </w14:shadow>
        </w:rPr>
      </w:pPr>
    </w:p>
    <w:p w:rsidR="00C45ED2" w:rsidRPr="00303301" w:rsidRDefault="00C45ED2" w:rsidP="00B93EF8">
      <w:pPr>
        <w:jc w:val="both"/>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Oświadczam, że wszystkie informacje podane w powyższ</w:t>
      </w:r>
      <w:r w:rsidR="00CF3A11" w:rsidRPr="00303301">
        <w:rPr>
          <w:rFonts w:ascii="Cambria" w:hAnsi="Cambria" w:cs="Arial"/>
          <w:sz w:val="18"/>
          <w:szCs w:val="18"/>
          <w14:shadow w14:blurRad="50800" w14:dist="38100" w14:dir="2700000" w14:sx="100000" w14:sy="100000" w14:kx="0" w14:ky="0" w14:algn="tl">
            <w14:srgbClr w14:val="000000">
              <w14:alpha w14:val="60000"/>
            </w14:srgbClr>
          </w14:shadow>
        </w:rPr>
        <w:t xml:space="preserve">ych oświadczeniach są aktualne </w:t>
      </w:r>
      <w:r w:rsidRPr="00303301">
        <w:rPr>
          <w:rFonts w:ascii="Cambria" w:hAnsi="Cambria" w:cs="Arial"/>
          <w:sz w:val="18"/>
          <w:szCs w:val="18"/>
          <w14:shadow w14:blurRad="50800" w14:dist="38100" w14:dir="2700000" w14:sx="100000" w14:sy="100000" w14:kx="0" w14:ky="0" w14:algn="tl">
            <w14:srgbClr w14:val="000000">
              <w14:alpha w14:val="60000"/>
            </w14:srgbClr>
          </w14:shadow>
        </w:rPr>
        <w:t>i zgodne z prawdą oraz zostały przedstawione z pełną świadomością konsekwencji wprowadzenia zamawiającego w błąd przy przedstawianiu informacji.</w:t>
      </w:r>
    </w:p>
    <w:p w:rsidR="00C45ED2" w:rsidRPr="00303301" w:rsidRDefault="00C45ED2" w:rsidP="00C45ED2">
      <w:pPr>
        <w:spacing w:line="360" w:lineRule="auto"/>
        <w:jc w:val="both"/>
        <w:rPr>
          <w:rFonts w:ascii="Cambria" w:hAnsi="Cambria" w:cs="Arial"/>
          <w:sz w:val="4"/>
          <w14:shadow w14:blurRad="50800" w14:dist="38100" w14:dir="2700000" w14:sx="100000" w14:sy="100000" w14:kx="0" w14:ky="0" w14:algn="tl">
            <w14:srgbClr w14:val="000000">
              <w14:alpha w14:val="60000"/>
            </w14:srgbClr>
          </w14:shadow>
        </w:rPr>
      </w:pPr>
    </w:p>
    <w:p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rsidR="00B531B8" w:rsidRPr="00303301" w:rsidRDefault="00B531B8" w:rsidP="00B531B8">
      <w:pPr>
        <w:spacing w:line="360" w:lineRule="auto"/>
        <w:jc w:val="both"/>
        <w:rPr>
          <w:rFonts w:ascii="Cambria" w:hAnsi="Cambria" w:cs="Arial"/>
          <w:sz w:val="4"/>
          <w14:shadow w14:blurRad="50800" w14:dist="38100" w14:dir="2700000" w14:sx="100000" w14:sy="100000" w14:kx="0" w14:ky="0" w14:algn="tl">
            <w14:srgbClr w14:val="000000">
              <w14:alpha w14:val="60000"/>
            </w14:srgbClr>
          </w14:shadow>
        </w:rPr>
      </w:pPr>
    </w:p>
    <w:p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rsidR="00AF75B0" w:rsidRPr="00303301" w:rsidRDefault="00677885" w:rsidP="00C75BBF">
      <w:pPr>
        <w:widowControl w:val="0"/>
        <w:rPr>
          <w:rFonts w:ascii="Cambria" w:hAnsi="Cambria"/>
          <w:color w:val="000000"/>
          <w:sz w:val="19"/>
          <w:szCs w:val="19"/>
          <w14:shadow w14:blurRad="50800" w14:dist="38100" w14:dir="2700000" w14:sx="100000" w14:sy="100000" w14:kx="0" w14:ky="0" w14:algn="tl">
            <w14:srgbClr w14:val="000000">
              <w14:alpha w14:val="60000"/>
            </w14:srgbClr>
          </w14:shadow>
        </w:rPr>
      </w:pPr>
      <w:r>
        <w:rPr>
          <w:rFonts w:ascii="Cambria" w:hAnsi="Cambria"/>
          <w:b/>
          <w:color w:val="000000"/>
          <w:sz w:val="16"/>
          <w:szCs w:val="16"/>
          <w14:shadow w14:blurRad="50800" w14:dist="38100" w14:dir="2700000" w14:sx="100000" w14:sy="100000" w14:kx="0" w14:ky="0" w14:algn="tl">
            <w14:srgbClr w14:val="000000">
              <w14:alpha w14:val="60000"/>
            </w14:srgbClr>
          </w14:shadow>
        </w:rPr>
        <w:lastRenderedPageBreak/>
        <w:t>CUW.PK.343.25.2019</w:t>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B44B2E"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C75BBF"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i/>
          <w:color w:val="000000"/>
          <w:sz w:val="18"/>
          <w:szCs w:val="22"/>
          <w14:shadow w14:blurRad="50800" w14:dist="38100" w14:dir="2700000" w14:sx="100000" w14:sy="100000" w14:kx="0" w14:ky="0" w14:algn="tl">
            <w14:srgbClr w14:val="000000">
              <w14:alpha w14:val="60000"/>
            </w14:srgbClr>
          </w14:shadow>
        </w:rPr>
        <w:t>załącznik</w:t>
      </w:r>
      <w:r w:rsidR="00AF75B0" w:rsidRPr="00303301">
        <w:rPr>
          <w:rFonts w:ascii="Cambria" w:hAnsi="Cambria"/>
          <w:bCs/>
          <w:i/>
          <w:color w:val="000000"/>
          <w:sz w:val="18"/>
          <w:szCs w:val="22"/>
          <w14:shadow w14:blurRad="50800" w14:dist="38100" w14:dir="2700000" w14:sx="100000" w14:sy="100000" w14:kx="0" w14:ky="0" w14:algn="tl">
            <w14:srgbClr w14:val="000000">
              <w14:alpha w14:val="60000"/>
            </w14:srgbClr>
          </w14:shadow>
        </w:rPr>
        <w:t xml:space="preserve"> </w:t>
      </w:r>
      <w:r w:rsidR="00C75BBF" w:rsidRPr="00303301">
        <w:rPr>
          <w:rFonts w:ascii="Cambria" w:hAnsi="Cambria"/>
          <w:i/>
          <w:color w:val="000000"/>
          <w:sz w:val="18"/>
          <w:szCs w:val="22"/>
          <w14:shadow w14:blurRad="50800" w14:dist="38100" w14:dir="2700000" w14:sx="100000" w14:sy="100000" w14:kx="0" w14:ky="0" w14:algn="tl">
            <w14:srgbClr w14:val="000000">
              <w14:alpha w14:val="60000"/>
            </w14:srgbClr>
          </w14:shadow>
        </w:rPr>
        <w:t xml:space="preserve">Nr </w:t>
      </w:r>
      <w:r w:rsidR="00687515" w:rsidRPr="00303301">
        <w:rPr>
          <w:rFonts w:ascii="Cambria" w:hAnsi="Cambria"/>
          <w:i/>
          <w:color w:val="000000"/>
          <w:sz w:val="18"/>
          <w:szCs w:val="22"/>
          <w14:shadow w14:blurRad="50800" w14:dist="38100" w14:dir="2700000" w14:sx="100000" w14:sy="100000" w14:kx="0" w14:ky="0" w14:algn="tl">
            <w14:srgbClr w14:val="000000">
              <w14:alpha w14:val="60000"/>
            </w14:srgbClr>
          </w14:shadow>
        </w:rPr>
        <w:t>6</w:t>
      </w:r>
      <w:r w:rsidR="00AF75B0"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p>
    <w:p w:rsidR="00AF75B0" w:rsidRPr="00303301" w:rsidRDefault="00AF75B0" w:rsidP="00AF75B0">
      <w:pPr>
        <w:widowControl w:val="0"/>
        <w:jc w:val="both"/>
        <w:rPr>
          <w:rFonts w:ascii="Cambria" w:hAnsi="Cambria"/>
          <w:color w:val="000000"/>
          <w:sz w:val="19"/>
          <w:szCs w:val="19"/>
          <w14:shadow w14:blurRad="50800" w14:dist="38100" w14:dir="2700000" w14:sx="100000" w14:sy="100000" w14:kx="0" w14:ky="0" w14:algn="tl">
            <w14:srgbClr w14:val="000000">
              <w14:alpha w14:val="60000"/>
            </w14:srgbClr>
          </w14:shadow>
        </w:rPr>
      </w:pPr>
    </w:p>
    <w:p w:rsidR="0081253B" w:rsidRPr="00303301" w:rsidRDefault="0081253B" w:rsidP="00AF75B0">
      <w:pPr>
        <w:widowControl w:val="0"/>
        <w:jc w:val="both"/>
        <w:rPr>
          <w:rFonts w:ascii="Cambria" w:hAnsi="Cambria"/>
          <w:color w:val="000000"/>
          <w:sz w:val="19"/>
          <w:szCs w:val="19"/>
          <w14:shadow w14:blurRad="50800" w14:dist="38100" w14:dir="2700000" w14:sx="100000" w14:sy="100000" w14:kx="0" w14:ky="0" w14:algn="tl">
            <w14:srgbClr w14:val="000000">
              <w14:alpha w14:val="60000"/>
            </w14:srgbClr>
          </w14:shadow>
        </w:rPr>
      </w:pPr>
    </w:p>
    <w:p w:rsidR="00AF75B0" w:rsidRPr="00303301" w:rsidRDefault="00AF75B0" w:rsidP="00AF75B0">
      <w:pPr>
        <w:widowControl w:val="0"/>
        <w:jc w:val="both"/>
        <w:rPr>
          <w:rFonts w:ascii="Cambria" w:hAnsi="Cambria"/>
          <w:color w:val="000000"/>
          <w:sz w:val="9"/>
          <w:szCs w:val="19"/>
          <w14:shadow w14:blurRad="50800" w14:dist="38100" w14:dir="2700000" w14:sx="100000" w14:sy="100000" w14:kx="0" w14:ky="0" w14:algn="tl">
            <w14:srgbClr w14:val="000000">
              <w14:alpha w14:val="60000"/>
            </w14:srgbClr>
          </w14:shadow>
        </w:rPr>
      </w:pPr>
    </w:p>
    <w:p w:rsidR="00AF75B0" w:rsidRPr="00303301" w:rsidRDefault="00AF75B0" w:rsidP="00AF75B0">
      <w:pPr>
        <w:widowControl w:val="0"/>
        <w:jc w:val="both"/>
        <w:rPr>
          <w:rFonts w:ascii="Cambria" w:hAnsi="Cambria"/>
          <w:color w:val="000000"/>
          <w:sz w:val="19"/>
          <w:szCs w:val="19"/>
          <w14:shadow w14:blurRad="50800" w14:dist="38100" w14:dir="2700000" w14:sx="100000" w14:sy="100000" w14:kx="0" w14:ky="0" w14:algn="tl">
            <w14:srgbClr w14:val="000000">
              <w14:alpha w14:val="60000"/>
            </w14:srgbClr>
          </w14:shadow>
        </w:rPr>
      </w:pPr>
    </w:p>
    <w:p w:rsidR="00AF75B0" w:rsidRPr="00303301" w:rsidRDefault="00AF75B0" w:rsidP="00AF75B0">
      <w:pPr>
        <w:widowControl w:val="0"/>
        <w:ind w:right="-377"/>
        <w:rPr>
          <w:rFonts w:ascii="Cambria" w:hAnsi="Cambria"/>
          <w:bCs/>
          <w:color w:val="000000"/>
          <w:sz w:val="18"/>
          <w:szCs w:val="22"/>
          <w14:shadow w14:blurRad="50800" w14:dist="38100" w14:dir="2700000" w14:sx="100000" w14:sy="100000" w14:kx="0" w14:ky="0" w14:algn="tl">
            <w14:srgbClr w14:val="000000">
              <w14:alpha w14:val="60000"/>
            </w14:srgbClr>
          </w14:shadow>
        </w:rPr>
      </w:pP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w:t>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p>
    <w:p w:rsidR="00AF75B0" w:rsidRPr="00303301" w:rsidRDefault="00AF75B0" w:rsidP="00AF75B0">
      <w:pPr>
        <w:pStyle w:val="Tekstpodstawowywcity"/>
        <w:spacing w:after="120"/>
        <w:ind w:left="0" w:firstLine="0"/>
        <w:rPr>
          <w:rFonts w:ascii="Cambria" w:hAnsi="Cambria"/>
          <w:sz w:val="24"/>
          <w:szCs w:val="24"/>
          <w14:shadow w14:blurRad="50800" w14:dist="38100" w14:dir="2700000" w14:sx="100000" w14:sy="100000" w14:kx="0" w14:ky="0" w14:algn="tl">
            <w14:srgbClr w14:val="000000">
              <w14:alpha w14:val="60000"/>
            </w14:srgbClr>
          </w14:shadow>
        </w:rPr>
      </w:pPr>
      <w:r w:rsidRPr="00303301">
        <w:rPr>
          <w:rFonts w:ascii="Cambria" w:hAnsi="Cambria"/>
          <w:sz w:val="18"/>
          <w:szCs w:val="22"/>
          <w14:shadow w14:blurRad="50800" w14:dist="38100" w14:dir="2700000" w14:sx="100000" w14:sy="100000" w14:kx="0" w14:ky="0" w14:algn="tl">
            <w14:srgbClr w14:val="000000">
              <w14:alpha w14:val="60000"/>
            </w14:srgbClr>
          </w14:shadow>
        </w:rPr>
        <w:t xml:space="preserve"> (pieczęć Wykonawcy)</w:t>
      </w:r>
    </w:p>
    <w:p w:rsidR="00AF75B0" w:rsidRPr="00303301" w:rsidRDefault="00AF75B0" w:rsidP="00AF75B0">
      <w:pPr>
        <w:pStyle w:val="Tekstpodstawowywcity"/>
        <w:spacing w:after="120"/>
        <w:ind w:left="0" w:firstLine="0"/>
        <w:rPr>
          <w:rFonts w:ascii="Cambria" w:hAnsi="Cambria"/>
          <w:sz w:val="14"/>
          <w:szCs w:val="24"/>
          <w14:shadow w14:blurRad="50800" w14:dist="38100" w14:dir="2700000" w14:sx="100000" w14:sy="100000" w14:kx="0" w14:ky="0" w14:algn="tl">
            <w14:srgbClr w14:val="000000">
              <w14:alpha w14:val="60000"/>
            </w14:srgbClr>
          </w14:shadow>
        </w:rPr>
      </w:pPr>
    </w:p>
    <w:p w:rsidR="00AF75B0" w:rsidRPr="00303301" w:rsidRDefault="000227B8" w:rsidP="00AF75B0">
      <w:pPr>
        <w:autoSpaceDE w:val="0"/>
        <w:autoSpaceDN w:val="0"/>
        <w:adjustRightInd w:val="0"/>
        <w:jc w:val="center"/>
        <w:rPr>
          <w:rFonts w:ascii="Cambria" w:hAnsi="Cambria" w:cs="Tahoma"/>
          <w:b/>
          <w:color w:val="000000"/>
          <w:sz w:val="34"/>
          <w:szCs w:val="28"/>
          <w14:shadow w14:blurRad="50800" w14:dist="38100" w14:dir="2700000" w14:sx="100000" w14:sy="100000" w14:kx="0" w14:ky="0" w14:algn="tl">
            <w14:srgbClr w14:val="000000">
              <w14:alpha w14:val="60000"/>
            </w14:srgbClr>
          </w14:shadow>
        </w:rPr>
      </w:pPr>
      <w:r w:rsidRPr="00303301">
        <w:rPr>
          <w:rFonts w:ascii="Cambria" w:eastAsia="TimesNewRoman" w:hAnsi="Cambria" w:cs="TimesNewRoman"/>
          <w:b/>
          <w:sz w:val="26"/>
          <w:szCs w:val="20"/>
          <w14:shadow w14:blurRad="50800" w14:dist="38100" w14:dir="2700000" w14:sx="100000" w14:sy="100000" w14:kx="0" w14:ky="0" w14:algn="tl">
            <w14:srgbClr w14:val="000000">
              <w14:alpha w14:val="60000"/>
            </w14:srgbClr>
          </w14:shadow>
        </w:rPr>
        <w:t>Informacja dotycząca</w:t>
      </w:r>
      <w:r w:rsidR="00B12E45" w:rsidRPr="00303301">
        <w:rPr>
          <w:rFonts w:ascii="Cambria" w:eastAsia="TimesNewRoman" w:hAnsi="Cambria" w:cs="TimesNewRoman"/>
          <w:b/>
          <w:sz w:val="26"/>
          <w:szCs w:val="20"/>
          <w14:shadow w14:blurRad="50800" w14:dist="38100" w14:dir="2700000" w14:sx="100000" w14:sy="100000" w14:kx="0" w14:ky="0" w14:algn="tl">
            <w14:srgbClr w14:val="000000">
              <w14:alpha w14:val="60000"/>
            </w14:srgbClr>
          </w14:shadow>
        </w:rPr>
        <w:t xml:space="preserve"> grupy kapitałowej</w:t>
      </w:r>
    </w:p>
    <w:p w:rsidR="00AF75B0" w:rsidRPr="00303301" w:rsidRDefault="00AF75B0" w:rsidP="00AF75B0">
      <w:pPr>
        <w:autoSpaceDE w:val="0"/>
        <w:autoSpaceDN w:val="0"/>
        <w:adjustRightInd w:val="0"/>
        <w:jc w:val="center"/>
        <w:rPr>
          <w:rFonts w:ascii="Cambria" w:hAnsi="Cambria" w:cs="Tahoma"/>
          <w:b/>
          <w:color w:val="000000"/>
          <w:sz w:val="28"/>
          <w:szCs w:val="28"/>
          <w14:shadow w14:blurRad="50800" w14:dist="38100" w14:dir="2700000" w14:sx="100000" w14:sy="100000" w14:kx="0" w14:ky="0" w14:algn="tl">
            <w14:srgbClr w14:val="000000">
              <w14:alpha w14:val="60000"/>
            </w14:srgbClr>
          </w14:shadow>
        </w:rPr>
      </w:pPr>
    </w:p>
    <w:p w:rsidR="00AF75B0" w:rsidRPr="00303301" w:rsidRDefault="00B7791E" w:rsidP="00AF75B0">
      <w:pPr>
        <w:autoSpaceDE w:val="0"/>
        <w:autoSpaceDN w:val="0"/>
        <w:adjustRightInd w:val="0"/>
        <w:spacing w:after="100"/>
        <w:ind w:firstLine="708"/>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Oświadczamy, że przedsiębiorstwo które reprezentujemy, biorące udział</w:t>
      </w:r>
      <w:r w:rsidR="00AF75B0"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w postępowaniu o udzielenie zamówienia publicznego prowadzonego </w:t>
      </w: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pn.</w:t>
      </w:r>
      <w:r w:rsidR="00AF75B0"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w:t>
      </w:r>
      <w:r w:rsidR="0081253B" w:rsidRPr="00303301">
        <w:rPr>
          <w:rFonts w:ascii="Cambria" w:hAnsi="Cambria" w:cs="Arial"/>
          <w:b/>
          <w:color w:val="0037A4"/>
          <w:sz w:val="22"/>
          <w:szCs w:val="22"/>
          <w14:shadow w14:blurRad="50800" w14:dist="38100" w14:dir="2700000" w14:sx="100000" w14:sy="100000" w14:kx="0" w14:ky="0" w14:algn="tl">
            <w14:srgbClr w14:val="000000">
              <w14:alpha w14:val="60000"/>
            </w14:srgbClr>
          </w14:shadow>
        </w:rPr>
        <w:t>„</w:t>
      </w:r>
      <w:r w:rsidR="00687515" w:rsidRPr="00FD2625">
        <w:rPr>
          <w:rFonts w:ascii="Cambria" w:hAnsi="Cambria"/>
          <w:b/>
          <w:bCs/>
          <w:smallCaps/>
          <w:color w:val="0070C0"/>
          <w:sz w:val="21"/>
          <w:szCs w:val="21"/>
          <w:lang w:eastAsia="zh-CN"/>
          <w14:shadow w14:blurRad="50800" w14:dist="38100" w14:dir="2700000" w14:sx="100000" w14:sy="100000" w14:kx="0" w14:ky="0" w14:algn="tl">
            <w14:srgbClr w14:val="000000">
              <w14:alpha w14:val="60000"/>
            </w14:srgbClr>
          </w14:shadow>
        </w:rPr>
        <w:t>Z</w:t>
      </w:r>
      <w:r w:rsidR="00687515" w:rsidRPr="00FD2625">
        <w:rPr>
          <w:rFonts w:ascii="Cambria" w:hAnsi="Cambria"/>
          <w:b/>
          <w:smallCaps/>
          <w:color w:val="0070C0"/>
          <w:sz w:val="21"/>
          <w:szCs w:val="21"/>
          <w:lang w:eastAsia="zh-CN"/>
          <w14:shadow w14:blurRad="50800" w14:dist="38100" w14:dir="2700000" w14:sx="100000" w14:sy="100000" w14:kx="0" w14:ky="0" w14:algn="tl">
            <w14:srgbClr w14:val="000000">
              <w14:alpha w14:val="60000"/>
            </w14:srgbClr>
          </w14:shadow>
        </w:rPr>
        <w:t>akup wraz z dostawą sprzętu komputerowego i innych sprzętów multimedialnych do Powiatowego Centrum Edukacyjnego w Kętrzynie</w:t>
      </w:r>
      <w:r w:rsidR="00FD2625" w:rsidRPr="00FD2625">
        <w:rPr>
          <w:rFonts w:ascii="Cambria" w:hAnsi="Cambria"/>
          <w:b/>
          <w:smallCaps/>
          <w:color w:val="0070C0"/>
          <w:sz w:val="21"/>
          <w:szCs w:val="21"/>
          <w:lang w:eastAsia="zh-CN"/>
          <w14:shadow w14:blurRad="50800" w14:dist="38100" w14:dir="2700000" w14:sx="100000" w14:sy="100000" w14:kx="0" w14:ky="0" w14:algn="tl">
            <w14:srgbClr w14:val="000000">
              <w14:alpha w14:val="60000"/>
            </w14:srgbClr>
          </w14:shadow>
        </w:rPr>
        <w:t xml:space="preserve"> – postępowanie II</w:t>
      </w:r>
      <w:r w:rsidR="0081253B" w:rsidRPr="00303301">
        <w:rPr>
          <w:rFonts w:ascii="Cambria" w:hAnsi="Cambria"/>
          <w:b/>
          <w:smallCaps/>
          <w:color w:val="0037A4"/>
          <w:sz w:val="22"/>
          <w:szCs w:val="22"/>
          <w14:shadow w14:blurRad="50800" w14:dist="38100" w14:dir="2700000" w14:sx="100000" w14:sy="100000" w14:kx="0" w14:ky="0" w14:algn="tl">
            <w14:srgbClr w14:val="000000">
              <w14:alpha w14:val="60000"/>
            </w14:srgbClr>
          </w14:shadow>
        </w:rPr>
        <w:t>”</w:t>
      </w:r>
      <w:r w:rsidR="00AF75B0" w:rsidRPr="00303301">
        <w:rPr>
          <w:rFonts w:ascii="Cambria" w:hAnsi="Cambria" w:cs="Tahoma"/>
          <w:color w:val="000000"/>
          <w:sz w:val="22"/>
          <w:szCs w:val="22"/>
          <w14:shadow w14:blurRad="50800" w14:dist="38100" w14:dir="2700000" w14:sx="100000" w14:sy="100000" w14:kx="0" w14:ky="0" w14:algn="tl">
            <w14:srgbClr w14:val="000000">
              <w14:alpha w14:val="60000"/>
            </w14:srgbClr>
          </w14:shadow>
        </w:rPr>
        <w:t>:</w:t>
      </w:r>
    </w:p>
    <w:p w:rsidR="00B7791E" w:rsidRPr="00303301" w:rsidRDefault="00B7791E" w:rsidP="00AF75B0">
      <w:pPr>
        <w:autoSpaceDE w:val="0"/>
        <w:autoSpaceDN w:val="0"/>
        <w:adjustRightInd w:val="0"/>
        <w:spacing w:after="100"/>
        <w:ind w:firstLine="708"/>
        <w:jc w:val="both"/>
        <w:rPr>
          <w:rFonts w:ascii="Cambria" w:hAnsi="Cambria" w:cs="Tahoma"/>
          <w:color w:val="000000"/>
          <w:sz w:val="16"/>
          <w:szCs w:val="20"/>
          <w14:shadow w14:blurRad="50800" w14:dist="38100" w14:dir="2700000" w14:sx="100000" w14:sy="100000" w14:kx="0" w14:ky="0" w14:algn="tl">
            <w14:srgbClr w14:val="000000">
              <w14:alpha w14:val="60000"/>
            </w14:srgbClr>
          </w14:shadow>
        </w:rPr>
      </w:pPr>
    </w:p>
    <w:p w:rsidR="00AF75B0" w:rsidRPr="00303301" w:rsidRDefault="00AF75B0" w:rsidP="00AF75B0">
      <w:pPr>
        <w:autoSpaceDE w:val="0"/>
        <w:autoSpaceDN w:val="0"/>
        <w:adjustRightInd w:val="0"/>
        <w:spacing w:after="100"/>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1) nie należy do grupy kapitałowej*</w:t>
      </w:r>
    </w:p>
    <w:p w:rsidR="00B7791E" w:rsidRPr="00303301" w:rsidRDefault="00B7791E" w:rsidP="00B7791E">
      <w:pPr>
        <w:spacing w:line="312" w:lineRule="auto"/>
        <w:ind w:left="360"/>
        <w:jc w:val="both"/>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w rozumieniu ustawy z dnia 16 lutego 2007r. o ochronie konkurencji i konsumentów (</w:t>
      </w:r>
      <w:proofErr w:type="spellStart"/>
      <w:r w:rsidR="0051182D"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t.j</w:t>
      </w:r>
      <w:proofErr w:type="spellEnd"/>
      <w:r w:rsidR="0051182D"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 Dz. U. z 201</w:t>
      </w:r>
      <w:r w:rsidR="00631695"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9</w:t>
      </w:r>
      <w:r w:rsidR="0051182D"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 xml:space="preserve"> </w:t>
      </w:r>
      <w:r w:rsidR="00386069"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 xml:space="preserve">r. poz. </w:t>
      </w:r>
      <w:r w:rsidR="00631695"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369</w:t>
      </w:r>
      <w:r w:rsidRPr="00303301">
        <w:rPr>
          <w:rFonts w:ascii="Cambria" w:hAnsi="Cambria"/>
          <w:sz w:val="18"/>
          <w:szCs w:val="18"/>
          <w14:shadow w14:blurRad="50800" w14:dist="38100" w14:dir="2700000" w14:sx="100000" w14:sy="100000" w14:kx="0" w14:ky="0" w14:algn="tl">
            <w14:srgbClr w14:val="000000">
              <w14:alpha w14:val="60000"/>
            </w14:srgbClr>
          </w14:shadow>
        </w:rPr>
        <w:t xml:space="preserve">), </w:t>
      </w:r>
    </w:p>
    <w:p w:rsidR="00B7791E" w:rsidRPr="00303301" w:rsidRDefault="00B7791E" w:rsidP="00B7791E">
      <w:pPr>
        <w:autoSpaceDE w:val="0"/>
        <w:autoSpaceDN w:val="0"/>
        <w:adjustRightInd w:val="0"/>
        <w:spacing w:after="10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b/>
          <w:sz w:val="20"/>
          <w:szCs w:val="20"/>
          <w14:shadow w14:blurRad="50800" w14:dist="38100" w14:dir="2700000" w14:sx="100000" w14:sy="100000" w14:kx="0" w14:ky="0" w14:algn="tl">
            <w14:srgbClr w14:val="000000">
              <w14:alpha w14:val="60000"/>
            </w14:srgbClr>
          </w14:shadow>
        </w:rPr>
        <w:t>z żadnym z wykonawców, którzy złożyli ofertę w przedmiotowym postępowaniu.</w:t>
      </w:r>
    </w:p>
    <w:p w:rsidR="00B7791E" w:rsidRPr="00303301" w:rsidRDefault="00B7791E" w:rsidP="00B12E45">
      <w:pPr>
        <w:autoSpaceDE w:val="0"/>
        <w:autoSpaceDN w:val="0"/>
        <w:adjustRightInd w:val="0"/>
        <w:spacing w:after="100"/>
        <w:jc w:val="both"/>
        <w:rPr>
          <w:rFonts w:ascii="Cambria" w:hAnsi="Cambria"/>
          <w:color w:val="000000"/>
          <w:szCs w:val="22"/>
          <w14:shadow w14:blurRad="50800" w14:dist="38100" w14:dir="2700000" w14:sx="100000" w14:sy="100000" w14:kx="0" w14:ky="0" w14:algn="tl">
            <w14:srgbClr w14:val="000000">
              <w14:alpha w14:val="60000"/>
            </w14:srgbClr>
          </w14:shadow>
        </w:rPr>
      </w:pPr>
    </w:p>
    <w:p w:rsidR="00B7791E" w:rsidRPr="00303301" w:rsidRDefault="00AF75B0" w:rsidP="00B12E45">
      <w:pPr>
        <w:autoSpaceDE w:val="0"/>
        <w:autoSpaceDN w:val="0"/>
        <w:adjustRightInd w:val="0"/>
        <w:spacing w:after="100"/>
        <w:jc w:val="both"/>
        <w:rPr>
          <w:rFonts w:ascii="Cambria" w:hAnsi="Cambria"/>
          <w:b/>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b/>
          <w:color w:val="000000"/>
          <w:sz w:val="20"/>
          <w:szCs w:val="20"/>
          <w14:shadow w14:blurRad="50800" w14:dist="38100" w14:dir="2700000" w14:sx="100000" w14:sy="100000" w14:kx="0" w14:ky="0" w14:algn="tl">
            <w14:srgbClr w14:val="000000">
              <w14:alpha w14:val="60000"/>
            </w14:srgbClr>
          </w14:shadow>
        </w:rPr>
        <w:t>2) należy do grupy kapitałowej</w:t>
      </w:r>
      <w:r w:rsidR="00386069" w:rsidRPr="00303301">
        <w:rPr>
          <w:rFonts w:ascii="Cambria" w:hAnsi="Cambria"/>
          <w:b/>
          <w:color w:val="000000"/>
          <w:sz w:val="20"/>
          <w:szCs w:val="20"/>
          <w14:shadow w14:blurRad="50800" w14:dist="38100" w14:dir="2700000" w14:sx="100000" w14:sy="100000" w14:kx="0" w14:ky="0" w14:algn="tl">
            <w14:srgbClr w14:val="000000">
              <w14:alpha w14:val="60000"/>
            </w14:srgbClr>
          </w14:shadow>
        </w:rPr>
        <w:t xml:space="preserve">* </w:t>
      </w:r>
    </w:p>
    <w:p w:rsidR="00B7791E" w:rsidRPr="00303301" w:rsidRDefault="00B7791E" w:rsidP="00B7791E">
      <w:pPr>
        <w:spacing w:line="312" w:lineRule="auto"/>
        <w:ind w:left="360"/>
        <w:jc w:val="both"/>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w rozumieniu ustawy z dnia 16 lutego 2007r. o ochronie konkurencji i konsumentów (</w:t>
      </w:r>
      <w:proofErr w:type="spellStart"/>
      <w:r w:rsidR="0051182D"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t.j</w:t>
      </w:r>
      <w:proofErr w:type="spellEnd"/>
      <w:r w:rsidR="0051182D"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 Dz. U. z 201</w:t>
      </w:r>
      <w:r w:rsidR="00631695"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9</w:t>
      </w:r>
      <w:r w:rsidR="0051182D"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 xml:space="preserve"> </w:t>
      </w:r>
      <w:r w:rsidR="00386069"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 xml:space="preserve">r. poz. </w:t>
      </w:r>
      <w:r w:rsidR="00631695"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369</w:t>
      </w:r>
      <w:r w:rsidRPr="00303301">
        <w:rPr>
          <w:rFonts w:ascii="Cambria" w:hAnsi="Cambria"/>
          <w:sz w:val="18"/>
          <w:szCs w:val="18"/>
          <w14:shadow w14:blurRad="50800" w14:dist="38100" w14:dir="2700000" w14:sx="100000" w14:sy="100000" w14:kx="0" w14:ky="0" w14:algn="tl">
            <w14:srgbClr w14:val="000000">
              <w14:alpha w14:val="60000"/>
            </w14:srgbClr>
          </w14:shadow>
        </w:rPr>
        <w:t xml:space="preserve">), </w:t>
      </w:r>
    </w:p>
    <w:p w:rsidR="00B7791E" w:rsidRPr="00303301" w:rsidRDefault="00B7791E" w:rsidP="00B7791E">
      <w:pPr>
        <w:spacing w:line="312" w:lineRule="auto"/>
        <w:ind w:left="360"/>
        <w:jc w:val="both"/>
        <w:rPr>
          <w:rFonts w:ascii="Cambria" w:hAnsi="Cambria"/>
          <w:b/>
          <w:sz w:val="20"/>
          <w:szCs w:val="20"/>
          <w14:shadow w14:blurRad="50800" w14:dist="38100" w14:dir="2700000" w14:sx="100000" w14:sy="100000" w14:kx="0" w14:ky="0" w14:algn="tl">
            <w14:srgbClr w14:val="000000">
              <w14:alpha w14:val="60000"/>
            </w14:srgbClr>
          </w14:shadow>
        </w:rPr>
      </w:pPr>
      <w:r w:rsidRPr="00303301">
        <w:rPr>
          <w:rFonts w:ascii="Cambria" w:hAnsi="Cambria"/>
          <w:b/>
          <w:sz w:val="20"/>
          <w:szCs w:val="20"/>
          <w14:shadow w14:blurRad="50800" w14:dist="38100" w14:dir="2700000" w14:sx="100000" w14:sy="100000" w14:kx="0" w14:ky="0" w14:algn="tl">
            <w14:srgbClr w14:val="000000">
              <w14:alpha w14:val="60000"/>
            </w14:srgbClr>
          </w14:shadow>
        </w:rPr>
        <w:t>z następującymi wykonawcami, którzy złożyli ofertę w przedmiotowym postępowaniu**:</w:t>
      </w:r>
    </w:p>
    <w:p w:rsidR="00B7791E" w:rsidRPr="00303301" w:rsidRDefault="00B7791E" w:rsidP="00B7791E">
      <w:pPr>
        <w:spacing w:line="312" w:lineRule="auto"/>
        <w:ind w:left="360"/>
        <w:jc w:val="both"/>
        <w:rPr>
          <w:rFonts w:ascii="Cambria" w:hAnsi="Cambria"/>
          <w:sz w:val="10"/>
          <w:szCs w:val="22"/>
          <w14:shadow w14:blurRad="50800" w14:dist="38100" w14:dir="2700000" w14:sx="100000" w14:sy="100000" w14:kx="0" w14:ky="0" w14:algn="tl">
            <w14:srgbClr w14:val="000000">
              <w14:alpha w14:val="60000"/>
            </w14:srgbClr>
          </w14:shadow>
        </w:rPr>
      </w:pPr>
    </w:p>
    <w:p w:rsidR="00B7791E" w:rsidRPr="00303301" w:rsidRDefault="00B7791E" w:rsidP="00B7791E">
      <w:pPr>
        <w:pStyle w:val="Tekstpodstawowy"/>
        <w:ind w:left="360"/>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w:t>
      </w:r>
      <w:r w:rsidRPr="00303301">
        <w:rPr>
          <w:rFonts w:ascii="Cambria" w:hAnsi="Cambria"/>
          <w:sz w:val="22"/>
          <w:szCs w:val="22"/>
          <w14:shadow w14:blurRad="50800" w14:dist="38100" w14:dir="2700000" w14:sx="100000" w14:sy="100000" w14:kx="0" w14:ky="0" w14:algn="tl">
            <w14:srgbClr w14:val="000000">
              <w14:alpha w14:val="60000"/>
            </w14:srgbClr>
          </w14:shadow>
        </w:rPr>
        <w:tab/>
        <w:t>…………………………………………………………………………………………………</w:t>
      </w:r>
    </w:p>
    <w:p w:rsidR="00B7791E" w:rsidRPr="00303301" w:rsidRDefault="00B7791E" w:rsidP="00B7791E">
      <w:pPr>
        <w:pStyle w:val="Tekstpodstawowy"/>
        <w:ind w:left="360"/>
        <w:rPr>
          <w:rFonts w:ascii="Cambria" w:hAnsi="Cambria"/>
          <w:sz w:val="22"/>
          <w:szCs w:val="22"/>
          <w14:shadow w14:blurRad="50800" w14:dist="38100" w14:dir="2700000" w14:sx="100000" w14:sy="100000" w14:kx="0" w14:ky="0" w14:algn="tl">
            <w14:srgbClr w14:val="000000">
              <w14:alpha w14:val="60000"/>
            </w14:srgbClr>
          </w14:shadow>
        </w:rPr>
      </w:pPr>
    </w:p>
    <w:p w:rsidR="00B7791E" w:rsidRPr="00303301" w:rsidRDefault="00B7791E" w:rsidP="00B7791E">
      <w:pPr>
        <w:pStyle w:val="Tekstpodstawowy"/>
        <w:ind w:left="360"/>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w:t>
      </w:r>
      <w:r w:rsidRPr="00303301">
        <w:rPr>
          <w:rFonts w:ascii="Cambria" w:hAnsi="Cambria"/>
          <w:sz w:val="22"/>
          <w:szCs w:val="22"/>
          <w14:shadow w14:blurRad="50800" w14:dist="38100" w14:dir="2700000" w14:sx="100000" w14:sy="100000" w14:kx="0" w14:ky="0" w14:algn="tl">
            <w14:srgbClr w14:val="000000">
              <w14:alpha w14:val="60000"/>
            </w14:srgbClr>
          </w14:shadow>
        </w:rPr>
        <w:tab/>
        <w:t>……………………………………………………………………………………………….</w:t>
      </w:r>
    </w:p>
    <w:p w:rsidR="00B7791E" w:rsidRPr="00303301" w:rsidRDefault="00B7791E" w:rsidP="00B12E45">
      <w:pPr>
        <w:autoSpaceDE w:val="0"/>
        <w:autoSpaceDN w:val="0"/>
        <w:adjustRightInd w:val="0"/>
        <w:spacing w:after="100"/>
        <w:jc w:val="both"/>
        <w:rPr>
          <w:rFonts w:ascii="Cambria" w:hAnsi="Cambria"/>
          <w:color w:val="000000"/>
          <w:sz w:val="22"/>
          <w:szCs w:val="22"/>
          <w14:shadow w14:blurRad="50800" w14:dist="38100" w14:dir="2700000" w14:sx="100000" w14:sy="100000" w14:kx="0" w14:ky="0" w14:algn="tl">
            <w14:srgbClr w14:val="000000">
              <w14:alpha w14:val="60000"/>
            </w14:srgbClr>
          </w14:shadow>
        </w:rPr>
      </w:pPr>
    </w:p>
    <w:p w:rsidR="00B12E45" w:rsidRPr="00303301" w:rsidRDefault="00B12E45" w:rsidP="00AF75B0">
      <w:pPr>
        <w:autoSpaceDE w:val="0"/>
        <w:autoSpaceDN w:val="0"/>
        <w:adjustRightInd w:val="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p w:rsidR="00B12E45" w:rsidRPr="00303301" w:rsidRDefault="00B12E45" w:rsidP="00AF75B0">
      <w:pPr>
        <w:autoSpaceDE w:val="0"/>
        <w:autoSpaceDN w:val="0"/>
        <w:adjustRightInd w:val="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p w:rsidR="00AF75B0" w:rsidRPr="00303301" w:rsidRDefault="00AF75B0" w:rsidP="00AF75B0">
      <w:pPr>
        <w:autoSpaceDE w:val="0"/>
        <w:autoSpaceDN w:val="0"/>
        <w:adjustRightInd w:val="0"/>
        <w:jc w:val="both"/>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Prawdziwość powyższych danych potwierdzam(y) własnoręcznym podpisem świadom(-i) odpowiedzialności karnej </w:t>
      </w: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br/>
        <w:t>z art. 297 kk oraz 305 kk.</w:t>
      </w:r>
    </w:p>
    <w:p w:rsidR="00AF75B0" w:rsidRPr="00303301" w:rsidRDefault="00AF75B0" w:rsidP="00AF75B0">
      <w:pPr>
        <w:autoSpaceDE w:val="0"/>
        <w:autoSpaceDN w:val="0"/>
        <w:adjustRightInd w:val="0"/>
        <w:jc w:val="both"/>
        <w:rPr>
          <w:rFonts w:ascii="Cambria" w:hAnsi="Cambria" w:cs="Tahoma"/>
          <w:color w:val="000000"/>
          <w:sz w:val="18"/>
          <w:szCs w:val="18"/>
          <w14:shadow w14:blurRad="50800" w14:dist="38100" w14:dir="2700000" w14:sx="100000" w14:sy="100000" w14:kx="0" w14:ky="0" w14:algn="tl">
            <w14:srgbClr w14:val="000000">
              <w14:alpha w14:val="60000"/>
            </w14:srgbClr>
          </w14:shadow>
        </w:rPr>
      </w:pPr>
    </w:p>
    <w:p w:rsidR="00AF75B0" w:rsidRPr="00303301" w:rsidRDefault="00AF75B0" w:rsidP="00AF75B0">
      <w:pPr>
        <w:autoSpaceDE w:val="0"/>
        <w:autoSpaceDN w:val="0"/>
        <w:adjustRightInd w:val="0"/>
        <w:jc w:val="both"/>
        <w:rPr>
          <w:rFonts w:ascii="Cambria" w:hAnsi="Cambria" w:cs="Tahoma"/>
          <w:color w:val="000000"/>
          <w:sz w:val="18"/>
          <w:szCs w:val="18"/>
          <w14:shadow w14:blurRad="50800" w14:dist="38100" w14:dir="2700000" w14:sx="100000" w14:sy="100000" w14:kx="0" w14:ky="0" w14:algn="tl">
            <w14:srgbClr w14:val="000000">
              <w14:alpha w14:val="60000"/>
            </w14:srgbClr>
          </w14:shadow>
        </w:rPr>
      </w:pPr>
    </w:p>
    <w:p w:rsidR="00386069" w:rsidRPr="00303301" w:rsidRDefault="00386069" w:rsidP="00AF75B0">
      <w:pPr>
        <w:autoSpaceDE w:val="0"/>
        <w:autoSpaceDN w:val="0"/>
        <w:adjustRightInd w:val="0"/>
        <w:jc w:val="both"/>
        <w:rPr>
          <w:rFonts w:ascii="Cambria" w:hAnsi="Cambria" w:cs="Tahoma"/>
          <w:color w:val="000000"/>
          <w:sz w:val="18"/>
          <w:szCs w:val="18"/>
          <w14:shadow w14:blurRad="50800" w14:dist="38100" w14:dir="2700000" w14:sx="100000" w14:sy="100000" w14:kx="0" w14:ky="0" w14:algn="tl">
            <w14:srgbClr w14:val="000000">
              <w14:alpha w14:val="60000"/>
            </w14:srgbClr>
          </w14:shadow>
        </w:rPr>
      </w:pPr>
    </w:p>
    <w:p w:rsidR="00386069" w:rsidRPr="00303301" w:rsidRDefault="00386069" w:rsidP="00AF75B0">
      <w:pPr>
        <w:autoSpaceDE w:val="0"/>
        <w:autoSpaceDN w:val="0"/>
        <w:adjustRightInd w:val="0"/>
        <w:jc w:val="both"/>
        <w:rPr>
          <w:rFonts w:ascii="Cambria" w:hAnsi="Cambria" w:cs="Tahoma"/>
          <w:color w:val="000000"/>
          <w:sz w:val="18"/>
          <w:szCs w:val="18"/>
          <w14:shadow w14:blurRad="50800" w14:dist="38100" w14:dir="2700000" w14:sx="100000" w14:sy="100000" w14:kx="0" w14:ky="0" w14:algn="tl">
            <w14:srgbClr w14:val="000000">
              <w14:alpha w14:val="60000"/>
            </w14:srgbClr>
          </w14:shadow>
        </w:rPr>
      </w:pPr>
    </w:p>
    <w:p w:rsidR="00AF75B0" w:rsidRPr="00303301" w:rsidRDefault="0081253B" w:rsidP="00AF75B0">
      <w:pPr>
        <w:autoSpaceDE w:val="0"/>
        <w:autoSpaceDN w:val="0"/>
        <w:adjustRightInd w:val="0"/>
        <w:ind w:firstLine="708"/>
        <w:rPr>
          <w:rFonts w:ascii="Cambria" w:hAnsi="Cambria" w:cs="Arial"/>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w:t>
      </w:r>
      <w:r w:rsidR="00AF75B0"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ab/>
      </w:r>
      <w:r w:rsidR="00AF75B0"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ab/>
      </w:r>
      <w:r w:rsidR="00AF75B0"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ab/>
      </w:r>
      <w:r w:rsidR="00AF75B0"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w:t>
      </w:r>
    </w:p>
    <w:p w:rsidR="00AF75B0" w:rsidRPr="00303301" w:rsidRDefault="00AF75B0" w:rsidP="00AF75B0">
      <w:pPr>
        <w:autoSpaceDE w:val="0"/>
        <w:autoSpaceDN w:val="0"/>
        <w:adjustRightInd w:val="0"/>
        <w:ind w:firstLine="708"/>
        <w:rPr>
          <w:rFonts w:ascii="Cambria" w:hAnsi="Cambria" w:cs="Arial"/>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 xml:space="preserve">(miejscowość i data) </w:t>
      </w: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ab/>
      </w: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ab/>
      </w: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ab/>
      </w: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ab/>
      </w: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ab/>
        <w:t>(podpis i pieczątka osoby/osób uprawnionych</w:t>
      </w:r>
    </w:p>
    <w:p w:rsidR="00AF75B0" w:rsidRPr="00303301" w:rsidRDefault="00AF75B0" w:rsidP="00AF75B0">
      <w:pPr>
        <w:autoSpaceDE w:val="0"/>
        <w:autoSpaceDN w:val="0"/>
        <w:adjustRightInd w:val="0"/>
        <w:ind w:left="4956" w:firstLine="708"/>
        <w:rPr>
          <w:rFonts w:ascii="Cambria" w:hAnsi="Cambria" w:cs="Arial"/>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do występowania w imieniu Wykonawcy)</w:t>
      </w:r>
    </w:p>
    <w:p w:rsidR="00AF75B0" w:rsidRPr="00303301" w:rsidRDefault="00AF75B0"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rsidR="00386069" w:rsidRPr="00303301" w:rsidRDefault="00386069"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rsidR="0081253B" w:rsidRPr="00303301" w:rsidRDefault="0081253B"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rsidR="0081253B" w:rsidRPr="00303301" w:rsidRDefault="0081253B"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rsidR="0081253B" w:rsidRPr="00303301" w:rsidRDefault="0081253B"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rsidR="0081253B" w:rsidRPr="00303301" w:rsidRDefault="0081253B"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rsidR="0081253B" w:rsidRPr="00303301" w:rsidRDefault="0081253B"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rsidR="00AF75B0" w:rsidRPr="00303301" w:rsidRDefault="00AF75B0" w:rsidP="00AF75B0">
      <w:pPr>
        <w:autoSpaceDE w:val="0"/>
        <w:autoSpaceDN w:val="0"/>
        <w:adjustRightInd w:val="0"/>
        <w:rPr>
          <w:rFonts w:ascii="Cambria" w:hAnsi="Cambria" w:cs="Arial"/>
          <w:i/>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Arial"/>
          <w:i/>
          <w:color w:val="000000"/>
          <w:sz w:val="16"/>
          <w:szCs w:val="16"/>
          <w14:shadow w14:blurRad="50800" w14:dist="38100" w14:dir="2700000" w14:sx="100000" w14:sy="100000" w14:kx="0" w14:ky="0" w14:algn="tl">
            <w14:srgbClr w14:val="000000">
              <w14:alpha w14:val="60000"/>
            </w14:srgbClr>
          </w14:shadow>
        </w:rPr>
        <w:t>* Niewłaściwe skreślić</w:t>
      </w:r>
    </w:p>
    <w:p w:rsidR="00B7791E" w:rsidRPr="00303301" w:rsidRDefault="00B7791E" w:rsidP="00B7791E">
      <w:pPr>
        <w:autoSpaceDE w:val="0"/>
        <w:autoSpaceDN w:val="0"/>
        <w:adjustRightInd w:val="0"/>
        <w:spacing w:after="100"/>
        <w:jc w:val="both"/>
        <w:rPr>
          <w:rFonts w:ascii="Cambria" w:hAnsi="Cambria" w:cs="Tahoma"/>
          <w:i/>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Arial"/>
          <w:i/>
          <w:color w:val="000000"/>
          <w:sz w:val="16"/>
          <w:szCs w:val="16"/>
          <w14:shadow w14:blurRad="50800" w14:dist="38100" w14:dir="2700000" w14:sx="100000" w14:sy="100000" w14:kx="0" w14:ky="0" w14:algn="tl">
            <w14:srgbClr w14:val="000000">
              <w14:alpha w14:val="60000"/>
            </w14:srgbClr>
          </w14:shadow>
        </w:rPr>
        <w:t xml:space="preserve">** </w:t>
      </w:r>
      <w:r w:rsidR="00386069" w:rsidRPr="00303301">
        <w:rPr>
          <w:rFonts w:ascii="Cambria" w:hAnsi="Cambria"/>
          <w:i/>
          <w:color w:val="000000"/>
          <w:sz w:val="16"/>
          <w:szCs w:val="16"/>
          <w14:shadow w14:blurRad="50800" w14:dist="38100" w14:dir="2700000" w14:sx="100000" w14:sy="100000" w14:kx="0" w14:ky="0" w14:algn="tl">
            <w14:srgbClr w14:val="000000">
              <w14:alpha w14:val="60000"/>
            </w14:srgbClr>
          </w14:shadow>
        </w:rPr>
        <w:t>W</w:t>
      </w:r>
      <w:r w:rsidRPr="00303301">
        <w:rPr>
          <w:rFonts w:ascii="Cambria" w:hAnsi="Cambria"/>
          <w:i/>
          <w:color w:val="000000"/>
          <w:sz w:val="16"/>
          <w:szCs w:val="16"/>
          <w14:shadow w14:blurRad="50800" w14:dist="38100" w14:dir="2700000" w14:sx="100000" w14:sy="100000" w14:kx="0" w14:ky="0" w14:algn="tl">
            <w14:srgbClr w14:val="000000">
              <w14:alpha w14:val="60000"/>
            </w14:srgbClr>
          </w14:shadow>
        </w:rPr>
        <w:t xml:space="preserve"> przypadku przynależności do tej samej grupy kapitałowej wykonawca może złożyć wraz z oświadczeniem dokumenty bądź informacje potwierdzające, że powiązania z innym wykonawcą nie prowadzą do zakłócenia konkurencji w po</w:t>
      </w:r>
      <w:r w:rsidR="003C3D6C" w:rsidRPr="00303301">
        <w:rPr>
          <w:rFonts w:ascii="Cambria" w:hAnsi="Cambria"/>
          <w:i/>
          <w:color w:val="000000"/>
          <w:sz w:val="16"/>
          <w:szCs w:val="16"/>
          <w14:shadow w14:blurRad="50800" w14:dist="38100" w14:dir="2700000" w14:sx="100000" w14:sy="100000" w14:kx="0" w14:ky="0" w14:algn="tl">
            <w14:srgbClr w14:val="000000">
              <w14:alpha w14:val="60000"/>
            </w14:srgbClr>
          </w14:shadow>
        </w:rPr>
        <w:t>stępowaniu o udzielenie zamówienia.</w:t>
      </w:r>
    </w:p>
    <w:p w:rsidR="00B7791E" w:rsidRPr="00303301" w:rsidRDefault="00B7791E" w:rsidP="00AF75B0">
      <w:pPr>
        <w:autoSpaceDE w:val="0"/>
        <w:autoSpaceDN w:val="0"/>
        <w:adjustRightInd w:val="0"/>
        <w:rPr>
          <w:rFonts w:ascii="Cambria" w:hAnsi="Cambria" w:cs="Arial"/>
          <w:i/>
          <w:color w:val="000000"/>
          <w:sz w:val="14"/>
          <w:szCs w:val="16"/>
          <w14:shadow w14:blurRad="50800" w14:dist="38100" w14:dir="2700000" w14:sx="100000" w14:sy="100000" w14:kx="0" w14:ky="0" w14:algn="tl">
            <w14:srgbClr w14:val="000000">
              <w14:alpha w14:val="60000"/>
            </w14:srgbClr>
          </w14:shadow>
        </w:rPr>
      </w:pPr>
    </w:p>
    <w:p w:rsidR="00AF75B0" w:rsidRPr="00303301" w:rsidRDefault="00AF75B0" w:rsidP="00AF75B0">
      <w:pPr>
        <w:autoSpaceDE w:val="0"/>
        <w:autoSpaceDN w:val="0"/>
        <w:adjustRightInd w:val="0"/>
        <w:rPr>
          <w:rFonts w:ascii="Cambria" w:hAnsi="Cambria"/>
          <w:color w:val="000000"/>
          <w:sz w:val="18"/>
          <w:szCs w:val="18"/>
          <w14:shadow w14:blurRad="50800" w14:dist="38100" w14:dir="2700000" w14:sx="100000" w14:sy="100000" w14:kx="0" w14:ky="0" w14:algn="tl">
            <w14:srgbClr w14:val="000000">
              <w14:alpha w14:val="60000"/>
            </w14:srgbClr>
          </w14:shadow>
        </w:rPr>
      </w:pPr>
    </w:p>
    <w:p w:rsidR="00AF75B0" w:rsidRPr="00303301" w:rsidRDefault="00AF75B0" w:rsidP="006E41A8">
      <w:pPr>
        <w:widowControl w:val="0"/>
        <w:jc w:val="both"/>
        <w:rPr>
          <w:rFonts w:ascii="Cambria" w:hAnsi="Cambria"/>
          <w:sz w:val="16"/>
          <w:szCs w:val="16"/>
          <w14:shadow w14:blurRad="50800" w14:dist="38100" w14:dir="2700000" w14:sx="100000" w14:sy="100000" w14:kx="0" w14:ky="0" w14:algn="tl">
            <w14:srgbClr w14:val="000000">
              <w14:alpha w14:val="60000"/>
            </w14:srgbClr>
          </w14:shadow>
        </w:rPr>
      </w:pPr>
    </w:p>
    <w:p w:rsidR="00F011E8" w:rsidRPr="00303301" w:rsidRDefault="000E2A91" w:rsidP="00F011E8">
      <w:pPr>
        <w:pStyle w:val="Tekstpodstawowywcity"/>
        <w:spacing w:after="120"/>
        <w:ind w:left="0" w:firstLine="0"/>
        <w:rPr>
          <w:rFonts w:ascii="Cambria" w:hAnsi="Cambria"/>
          <w:b/>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br w:type="page"/>
      </w:r>
      <w:r w:rsidR="00677885">
        <w:rPr>
          <w:rFonts w:ascii="Cambria" w:hAnsi="Cambria"/>
          <w:b/>
          <w:sz w:val="16"/>
          <w:szCs w:val="16"/>
          <w14:shadow w14:blurRad="50800" w14:dist="38100" w14:dir="2700000" w14:sx="100000" w14:sy="100000" w14:kx="0" w14:ky="0" w14:algn="tl">
            <w14:srgbClr w14:val="000000">
              <w14:alpha w14:val="60000"/>
            </w14:srgbClr>
          </w14:shadow>
        </w:rPr>
        <w:lastRenderedPageBreak/>
        <w:t>CUW.PK.343.25.2019</w:t>
      </w:r>
    </w:p>
    <w:p w:rsidR="00F011E8" w:rsidRPr="00303301" w:rsidRDefault="00F011E8" w:rsidP="00F011E8">
      <w:pPr>
        <w:widowControl w:val="0"/>
        <w:jc w:val="right"/>
        <w:rPr>
          <w:rFonts w:ascii="Cambria" w:hAnsi="Cambria"/>
          <w:i/>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i/>
          <w:color w:val="000000"/>
          <w:sz w:val="18"/>
          <w:szCs w:val="22"/>
          <w14:shadow w14:blurRad="50800" w14:dist="38100" w14:dir="2700000" w14:sx="100000" w14:sy="100000" w14:kx="0" w14:ky="0" w14:algn="tl">
            <w14:srgbClr w14:val="000000">
              <w14:alpha w14:val="60000"/>
            </w14:srgbClr>
          </w14:shadow>
        </w:rPr>
        <w:t xml:space="preserve"> </w:t>
      </w: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 xml:space="preserve">Nr </w:t>
      </w:r>
      <w:r w:rsidR="003F0A35" w:rsidRPr="00303301">
        <w:rPr>
          <w:rFonts w:ascii="Cambria" w:hAnsi="Cambria"/>
          <w:i/>
          <w:color w:val="000000"/>
          <w:sz w:val="18"/>
          <w:szCs w:val="22"/>
          <w14:shadow w14:blurRad="50800" w14:dist="38100" w14:dir="2700000" w14:sx="100000" w14:sy="100000" w14:kx="0" w14:ky="0" w14:algn="tl">
            <w14:srgbClr w14:val="000000">
              <w14:alpha w14:val="60000"/>
            </w14:srgbClr>
          </w14:shadow>
        </w:rPr>
        <w:t>7</w:t>
      </w:r>
    </w:p>
    <w:p w:rsidR="00F011E8" w:rsidRPr="00303301" w:rsidRDefault="00F011E8" w:rsidP="00F011E8">
      <w:pPr>
        <w:widowControl w:val="0"/>
        <w:rPr>
          <w:rFonts w:ascii="Cambria" w:hAnsi="Cambria"/>
          <w:color w:val="000000"/>
          <w14:shadow w14:blurRad="50800" w14:dist="38100" w14:dir="2700000" w14:sx="100000" w14:sy="100000" w14:kx="0" w14:ky="0" w14:algn="tl">
            <w14:srgbClr w14:val="000000">
              <w14:alpha w14:val="60000"/>
            </w14:srgbClr>
          </w14:shadow>
        </w:rPr>
      </w:pPr>
    </w:p>
    <w:p w:rsidR="00F011E8" w:rsidRPr="00303301" w:rsidRDefault="00F011E8" w:rsidP="00F011E8">
      <w:pPr>
        <w:widowControl w:val="0"/>
        <w:ind w:right="-377"/>
        <w:rPr>
          <w:rFonts w:ascii="Cambria" w:hAnsi="Cambria"/>
          <w:bCs/>
          <w:color w:val="000000"/>
          <w:sz w:val="18"/>
          <w:szCs w:val="22"/>
          <w14:shadow w14:blurRad="50800" w14:dist="38100" w14:dir="2700000" w14:sx="100000" w14:sy="100000" w14:kx="0" w14:ky="0" w14:algn="tl">
            <w14:srgbClr w14:val="000000">
              <w14:alpha w14:val="60000"/>
            </w14:srgbClr>
          </w14:shadow>
        </w:rPr>
      </w:pP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w:t>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t xml:space="preserve">                </w:t>
      </w:r>
    </w:p>
    <w:p w:rsidR="00F011E8" w:rsidRPr="00303301" w:rsidRDefault="00F011E8" w:rsidP="00F011E8">
      <w:pPr>
        <w:widowControl w:val="0"/>
        <w:ind w:right="-377"/>
        <w:rPr>
          <w:rFonts w:ascii="Cambria" w:hAnsi="Cambria"/>
          <w:color w:val="000000"/>
          <w:sz w:val="18"/>
          <w:szCs w:val="22"/>
          <w14:shadow w14:blurRad="50800" w14:dist="38100" w14:dir="2700000" w14:sx="100000" w14:sy="100000" w14:kx="0" w14:ky="0" w14:algn="tl">
            <w14:srgbClr w14:val="000000">
              <w14:alpha w14:val="60000"/>
            </w14:srgbClr>
          </w14:shadow>
        </w:rPr>
      </w:pPr>
      <w:r w:rsidRPr="00303301">
        <w:rPr>
          <w:rFonts w:ascii="Cambria" w:hAnsi="Cambria"/>
          <w:color w:val="000000"/>
          <w:sz w:val="18"/>
          <w:szCs w:val="22"/>
          <w14:shadow w14:blurRad="50800" w14:dist="38100" w14:dir="2700000" w14:sx="100000" w14:sy="100000" w14:kx="0" w14:ky="0" w14:algn="tl">
            <w14:srgbClr w14:val="000000">
              <w14:alpha w14:val="60000"/>
            </w14:srgbClr>
          </w14:shadow>
        </w:rPr>
        <w:t xml:space="preserve"> (pieczęć Wykonawcy)</w:t>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p>
    <w:p w:rsidR="00F011E8" w:rsidRPr="00303301" w:rsidRDefault="00F011E8" w:rsidP="00F011E8">
      <w:pPr>
        <w:pStyle w:val="FR1"/>
        <w:widowControl/>
        <w:spacing w:before="0"/>
        <w:rPr>
          <w:rFonts w:ascii="Cambria" w:hAnsi="Cambria"/>
          <w:snapToGrid/>
          <w:color w:val="000000"/>
          <w:szCs w:val="24"/>
          <w14:shadow w14:blurRad="50800" w14:dist="38100" w14:dir="2700000" w14:sx="100000" w14:sy="100000" w14:kx="0" w14:ky="0" w14:algn="tl">
            <w14:srgbClr w14:val="000000">
              <w14:alpha w14:val="60000"/>
            </w14:srgbClr>
          </w14:shadow>
        </w:rPr>
      </w:pPr>
    </w:p>
    <w:p w:rsidR="00F011E8" w:rsidRPr="00303301" w:rsidRDefault="00F011E8" w:rsidP="00F011E8">
      <w:pPr>
        <w:jc w:val="center"/>
        <w:rPr>
          <w:rFonts w:ascii="Cambria" w:hAnsi="Cambria"/>
          <w:b/>
          <w:color w:val="000000"/>
          <w:u w:val="single"/>
          <w14:shadow w14:blurRad="50800" w14:dist="38100" w14:dir="2700000" w14:sx="100000" w14:sy="100000" w14:kx="0" w14:ky="0" w14:algn="tl">
            <w14:srgbClr w14:val="000000">
              <w14:alpha w14:val="60000"/>
            </w14:srgbClr>
          </w14:shadow>
        </w:rPr>
      </w:pPr>
      <w:r w:rsidRPr="00303301">
        <w:rPr>
          <w:rFonts w:ascii="Cambria" w:hAnsi="Cambria"/>
          <w:b/>
          <w:color w:val="000000"/>
          <w:u w:val="single"/>
          <w14:shadow w14:blurRad="50800" w14:dist="38100" w14:dir="2700000" w14:sx="100000" w14:sy="100000" w14:kx="0" w14:ky="0" w14:algn="tl">
            <w14:srgbClr w14:val="000000">
              <w14:alpha w14:val="60000"/>
            </w14:srgbClr>
          </w14:shadow>
        </w:rPr>
        <w:t>WIEDZA I DOŚWIADCZENIE ZAWODOWE</w:t>
      </w:r>
    </w:p>
    <w:p w:rsidR="00F011E8" w:rsidRPr="00303301" w:rsidRDefault="00F011E8" w:rsidP="00F011E8">
      <w:pPr>
        <w:jc w:val="center"/>
        <w:rPr>
          <w:rFonts w:ascii="Cambria" w:hAnsi="Cambria"/>
          <w:color w:val="000000"/>
          <w:u w:val="single"/>
          <w14:shadow w14:blurRad="50800" w14:dist="38100" w14:dir="2700000" w14:sx="100000" w14:sy="100000" w14:kx="0" w14:ky="0" w14:algn="tl">
            <w14:srgbClr w14:val="000000">
              <w14:alpha w14:val="60000"/>
            </w14:srgbClr>
          </w14:shadow>
        </w:rPr>
      </w:pPr>
    </w:p>
    <w:p w:rsidR="00DE3FBC" w:rsidRPr="00303301" w:rsidRDefault="00304F2D" w:rsidP="00DE3FBC">
      <w:pPr>
        <w:pStyle w:val="Tekstpodstawowywcity"/>
        <w:ind w:left="0" w:firstLine="0"/>
        <w:rPr>
          <w:rFonts w:ascii="Cambria" w:eastAsia="Trebuchet MS" w:hAnsi="Cambria"/>
          <w14:shadow w14:blurRad="50800" w14:dist="38100" w14:dir="2700000" w14:sx="100000" w14:sy="100000" w14:kx="0" w14:ky="0" w14:algn="tl">
            <w14:srgbClr w14:val="000000">
              <w14:alpha w14:val="60000"/>
            </w14:srgbClr>
          </w14:shadow>
        </w:rPr>
      </w:pPr>
      <w:r w:rsidRPr="00303301">
        <w:rPr>
          <w:rFonts w:ascii="Cambria" w:eastAsia="Trebuchet MS" w:hAnsi="Cambria"/>
          <w14:shadow w14:blurRad="50800" w14:dist="38100" w14:dir="2700000" w14:sx="100000" w14:sy="100000" w14:kx="0" w14:ky="0" w14:algn="tl">
            <w14:srgbClr w14:val="000000">
              <w14:alpha w14:val="60000"/>
            </w14:srgbClr>
          </w14:shadow>
        </w:rPr>
        <w:t xml:space="preserve">wykonanych w okresie ostatnich trzech lat przed upływem terminu składania ofert, a jeżeli okres prowadzenia działalności jest krótszy – w tym okresie, a w przypadku świadczeń okresowych lub ciągłych również wykonywanych - co najmniej </w:t>
      </w:r>
      <w:r w:rsidR="003F0A35" w:rsidRPr="00303301">
        <w:rPr>
          <w:rFonts w:ascii="Cambria" w:eastAsia="Trebuchet MS" w:hAnsi="Cambria"/>
          <w:b/>
          <w:color w:val="007635"/>
          <w14:shadow w14:blurRad="50800" w14:dist="38100" w14:dir="2700000" w14:sx="100000" w14:sy="100000" w14:kx="0" w14:ky="0" w14:algn="tl">
            <w14:srgbClr w14:val="000000">
              <w14:alpha w14:val="60000"/>
            </w14:srgbClr>
          </w14:shadow>
        </w:rPr>
        <w:t>2</w:t>
      </w:r>
      <w:r w:rsidRPr="00303301">
        <w:rPr>
          <w:rFonts w:ascii="Cambria" w:eastAsia="Trebuchet MS" w:hAnsi="Cambria"/>
          <w:b/>
          <w:color w:val="007635"/>
          <w14:shadow w14:blurRad="50800" w14:dist="38100" w14:dir="2700000" w14:sx="100000" w14:sy="100000" w14:kx="0" w14:ky="0" w14:algn="tl">
            <w14:srgbClr w14:val="000000">
              <w14:alpha w14:val="60000"/>
            </w14:srgbClr>
          </w14:shadow>
        </w:rPr>
        <w:t xml:space="preserve"> </w:t>
      </w:r>
      <w:r w:rsidR="00282620" w:rsidRPr="00303301">
        <w:rPr>
          <w:rFonts w:ascii="Cambria" w:eastAsia="Trebuchet MS" w:hAnsi="Cambria"/>
          <w:b/>
          <w:color w:val="007635"/>
          <w14:shadow w14:blurRad="50800" w14:dist="38100" w14:dir="2700000" w14:sx="100000" w14:sy="100000" w14:kx="0" w14:ky="0" w14:algn="tl">
            <w14:srgbClr w14:val="000000">
              <w14:alpha w14:val="60000"/>
            </w14:srgbClr>
          </w14:shadow>
        </w:rPr>
        <w:t xml:space="preserve">dostaw o wartości co najmniej </w:t>
      </w:r>
      <w:r w:rsidR="003F0A35" w:rsidRPr="00303301">
        <w:rPr>
          <w:rFonts w:ascii="Cambria" w:eastAsia="Trebuchet MS" w:hAnsi="Cambria"/>
          <w:b/>
          <w:color w:val="007635"/>
          <w14:shadow w14:blurRad="50800" w14:dist="38100" w14:dir="2700000" w14:sx="100000" w14:sy="100000" w14:kx="0" w14:ky="0" w14:algn="tl">
            <w14:srgbClr w14:val="000000">
              <w14:alpha w14:val="60000"/>
            </w14:srgbClr>
          </w14:shadow>
        </w:rPr>
        <w:t>10</w:t>
      </w:r>
      <w:r w:rsidRPr="00303301">
        <w:rPr>
          <w:rFonts w:ascii="Cambria" w:eastAsia="Trebuchet MS" w:hAnsi="Cambria"/>
          <w:b/>
          <w:color w:val="007635"/>
          <w14:shadow w14:blurRad="50800" w14:dist="38100" w14:dir="2700000" w14:sx="100000" w14:sy="100000" w14:kx="0" w14:ky="0" w14:algn="tl">
            <w14:srgbClr w14:val="000000">
              <w14:alpha w14:val="60000"/>
            </w14:srgbClr>
          </w14:shadow>
        </w:rPr>
        <w:t>0.000 zł brutto każda</w:t>
      </w:r>
      <w:r w:rsidRPr="00303301">
        <w:rPr>
          <w:rFonts w:ascii="Cambria" w:eastAsia="Trebuchet MS" w:hAnsi="Cambria"/>
          <w14:shadow w14:blurRad="50800" w14:dist="38100" w14:dir="2700000" w14:sx="100000" w14:sy="100000" w14:kx="0" w14:ky="0" w14:algn="tl">
            <w14:srgbClr w14:val="000000">
              <w14:alpha w14:val="60000"/>
            </w14:srgbClr>
          </w14:shadow>
        </w:rPr>
        <w:t xml:space="preserve">, obejmującą dostawy </w:t>
      </w:r>
      <w:r w:rsidRPr="00303301">
        <w:rPr>
          <w:rFonts w:ascii="Cambria" w:hAnsi="Cambria"/>
          <w:b/>
          <w:color w:val="007635"/>
          <w14:shadow w14:blurRad="50800" w14:dist="38100" w14:dir="2700000" w14:sx="100000" w14:sy="100000" w14:kx="0" w14:ky="0" w14:algn="tl">
            <w14:srgbClr w14:val="000000">
              <w14:alpha w14:val="60000"/>
            </w14:srgbClr>
          </w14:shadow>
        </w:rPr>
        <w:t xml:space="preserve">sprzętu/wyposażenia </w:t>
      </w:r>
      <w:r w:rsidR="003F0A35" w:rsidRPr="00303301">
        <w:rPr>
          <w:rFonts w:ascii="Cambria" w:hAnsi="Cambria"/>
          <w:b/>
          <w:color w:val="007635"/>
          <w14:shadow w14:blurRad="50800" w14:dist="38100" w14:dir="2700000" w14:sx="100000" w14:sy="100000" w14:kx="0" w14:ky="0" w14:algn="tl">
            <w14:srgbClr w14:val="000000">
              <w14:alpha w14:val="60000"/>
            </w14:srgbClr>
          </w14:shadow>
        </w:rPr>
        <w:t>komputerowego</w:t>
      </w:r>
      <w:r w:rsidR="00485965" w:rsidRPr="00303301">
        <w:rPr>
          <w:rFonts w:ascii="Cambria" w:hAnsi="Cambria"/>
          <w:b/>
          <w:color w:val="007635"/>
          <w14:shadow w14:blurRad="50800" w14:dist="38100" w14:dir="2700000" w14:sx="100000" w14:sy="100000" w14:kx="0" w14:ky="0" w14:algn="tl">
            <w14:srgbClr w14:val="000000">
              <w14:alpha w14:val="60000"/>
            </w14:srgbClr>
          </w14:shadow>
        </w:rPr>
        <w:t xml:space="preserve"> </w:t>
      </w:r>
    </w:p>
    <w:p w:rsidR="00304F2D" w:rsidRPr="00303301" w:rsidRDefault="00304F2D" w:rsidP="00DE3FBC">
      <w:pPr>
        <w:pStyle w:val="Tekstpodstawowywcity"/>
        <w:ind w:left="0" w:firstLine="0"/>
        <w:rPr>
          <w:rFonts w:ascii="Cambria" w:hAnsi="Cambria" w:cs="Tahoma"/>
          <w:b/>
          <w:sz w:val="19"/>
          <w:szCs w:val="18"/>
          <w14:shadow w14:blurRad="50800" w14:dist="38100" w14:dir="2700000" w14:sx="100000" w14:sy="100000" w14:kx="0" w14:ky="0" w14:algn="tl">
            <w14:srgbClr w14:val="000000">
              <w14:alpha w14:val="60000"/>
            </w14:srgbClr>
          </w14:shadow>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
        <w:gridCol w:w="3305"/>
        <w:gridCol w:w="1260"/>
        <w:gridCol w:w="1080"/>
        <w:gridCol w:w="2120"/>
        <w:gridCol w:w="1399"/>
      </w:tblGrid>
      <w:tr w:rsidR="00DE3FBC" w:rsidRPr="00303301">
        <w:tc>
          <w:tcPr>
            <w:tcW w:w="475" w:type="dxa"/>
            <w:vAlign w:val="center"/>
          </w:tcPr>
          <w:p w:rsidR="00DE3FBC" w:rsidRPr="00303301" w:rsidRDefault="00DE3FBC" w:rsidP="007949FB">
            <w:pPr>
              <w:spacing w:before="20"/>
              <w:jc w:val="center"/>
              <w:rPr>
                <w:rFonts w:ascii="Cambria" w:hAnsi="Cambria" w:cs="Tahoma"/>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Lp.</w:t>
            </w:r>
          </w:p>
        </w:tc>
        <w:tc>
          <w:tcPr>
            <w:tcW w:w="3305" w:type="dxa"/>
            <w:vAlign w:val="center"/>
          </w:tcPr>
          <w:p w:rsidR="00DA252E" w:rsidRPr="00303301" w:rsidRDefault="00DA252E" w:rsidP="00DA252E">
            <w:pPr>
              <w:spacing w:before="20"/>
              <w:jc w:val="center"/>
              <w:rPr>
                <w:rFonts w:ascii="Cambria" w:hAnsi="Cambria" w:cs="Tahoma"/>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Przedmiot dostawy</w:t>
            </w:r>
            <w:r w:rsidR="00DE3FBC"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w:t>
            </w:r>
            <w:r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 xml:space="preserve"> </w:t>
            </w:r>
          </w:p>
          <w:p w:rsidR="00DE3FBC" w:rsidRPr="00303301" w:rsidRDefault="00DA252E" w:rsidP="00DA252E">
            <w:pPr>
              <w:spacing w:before="20"/>
              <w:jc w:val="center"/>
              <w:rPr>
                <w:rFonts w:ascii="Cambria" w:hAnsi="Cambria" w:cs="Tahoma"/>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opis dostaw</w:t>
            </w:r>
            <w:r w:rsidR="00DE3FBC"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 xml:space="preserve"> </w:t>
            </w:r>
          </w:p>
        </w:tc>
        <w:tc>
          <w:tcPr>
            <w:tcW w:w="1260" w:type="dxa"/>
            <w:vAlign w:val="center"/>
          </w:tcPr>
          <w:p w:rsidR="00DE3FBC" w:rsidRPr="00303301" w:rsidRDefault="00DE3FBC" w:rsidP="00DA252E">
            <w:pPr>
              <w:spacing w:before="20"/>
              <w:jc w:val="center"/>
              <w:rPr>
                <w:rFonts w:ascii="Cambria" w:hAnsi="Cambria" w:cs="Tahoma"/>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Wartość brutto wykonanych </w:t>
            </w:r>
            <w:r w:rsidR="00DA252E"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dostaw</w:t>
            </w: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 </w:t>
            </w:r>
          </w:p>
        </w:tc>
        <w:tc>
          <w:tcPr>
            <w:tcW w:w="1080" w:type="dxa"/>
            <w:vAlign w:val="center"/>
          </w:tcPr>
          <w:p w:rsidR="00DE3FBC" w:rsidRPr="00303301" w:rsidRDefault="00DE3FBC" w:rsidP="00DA252E">
            <w:pPr>
              <w:spacing w:before="20"/>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Data </w:t>
            </w:r>
            <w:r w:rsidR="00DA252E"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rozpoczęcia </w:t>
            </w:r>
            <w:r w:rsidR="00485965"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br/>
            </w:r>
            <w:r w:rsidR="00DA252E"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i zakończenia dostawy</w:t>
            </w:r>
          </w:p>
        </w:tc>
        <w:tc>
          <w:tcPr>
            <w:tcW w:w="2120" w:type="dxa"/>
            <w:vAlign w:val="center"/>
          </w:tcPr>
          <w:p w:rsidR="00DE3FBC" w:rsidRPr="00303301" w:rsidRDefault="00DE3FBC" w:rsidP="00DA252E">
            <w:pPr>
              <w:spacing w:before="20"/>
              <w:jc w:val="center"/>
              <w:rPr>
                <w:rFonts w:ascii="Cambria" w:hAnsi="Cambria" w:cs="Tahoma"/>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 xml:space="preserve">Podmioty na rzecz których </w:t>
            </w:r>
            <w:r w:rsidR="00A04481"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dostawy</w:t>
            </w:r>
            <w:r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 xml:space="preserve"> zostały wykonane</w:t>
            </w:r>
          </w:p>
        </w:tc>
        <w:tc>
          <w:tcPr>
            <w:tcW w:w="1399" w:type="dxa"/>
            <w:vAlign w:val="center"/>
          </w:tcPr>
          <w:p w:rsidR="00DE3FBC" w:rsidRPr="00303301" w:rsidRDefault="00DE3FBC" w:rsidP="007949FB">
            <w:pPr>
              <w:suppressAutoHyphens/>
              <w:jc w:val="center"/>
              <w:rPr>
                <w:rFonts w:ascii="Cambria" w:hAnsi="Cambria" w:cs="Tahoma"/>
                <w:sz w:val="16"/>
                <w:szCs w:val="16"/>
                <w:lang w:eastAsia="ar-SA"/>
                <w14:shadow w14:blurRad="50800" w14:dist="38100" w14:dir="2700000" w14:sx="100000" w14:sy="100000" w14:kx="0" w14:ky="0" w14:algn="tl">
                  <w14:srgbClr w14:val="000000">
                    <w14:alpha w14:val="60000"/>
                  </w14:srgbClr>
                </w14:shadow>
              </w:rPr>
            </w:pPr>
            <w:r w:rsidRPr="00303301">
              <w:rPr>
                <w:rFonts w:ascii="Cambria" w:hAnsi="Cambria" w:cs="Tahoma"/>
                <w:bCs/>
                <w:sz w:val="16"/>
                <w:szCs w:val="16"/>
                <w:lang w:eastAsia="ar-SA"/>
                <w14:shadow w14:blurRad="50800" w14:dist="38100" w14:dir="2700000" w14:sx="100000" w14:sy="100000" w14:kx="0" w14:ky="0" w14:algn="tl">
                  <w14:srgbClr w14:val="000000">
                    <w14:alpha w14:val="60000"/>
                  </w14:srgbClr>
                </w14:shadow>
              </w:rPr>
              <w:t xml:space="preserve">Informacja </w:t>
            </w:r>
            <w:r w:rsidRPr="00303301">
              <w:rPr>
                <w:rFonts w:ascii="Cambria" w:hAnsi="Cambria" w:cs="Tahoma"/>
                <w:bCs/>
                <w:sz w:val="16"/>
                <w:szCs w:val="16"/>
                <w:lang w:eastAsia="ar-SA"/>
                <w14:shadow w14:blurRad="50800" w14:dist="38100" w14:dir="2700000" w14:sx="100000" w14:sy="100000" w14:kx="0" w14:ky="0" w14:algn="tl">
                  <w14:srgbClr w14:val="000000">
                    <w14:alpha w14:val="60000"/>
                  </w14:srgbClr>
                </w14:shadow>
              </w:rPr>
              <w:br/>
              <w:t>o podstawie dysponowania doświadczeniem</w:t>
            </w:r>
          </w:p>
        </w:tc>
      </w:tr>
      <w:tr w:rsidR="00DE3FBC" w:rsidRPr="00303301">
        <w:tc>
          <w:tcPr>
            <w:tcW w:w="475" w:type="dxa"/>
          </w:tcPr>
          <w:p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3305" w:type="dxa"/>
          </w:tcPr>
          <w:p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260" w:type="dxa"/>
          </w:tcPr>
          <w:p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080" w:type="dxa"/>
          </w:tcPr>
          <w:p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2120" w:type="dxa"/>
          </w:tcPr>
          <w:p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399" w:type="dxa"/>
            <w:vAlign w:val="center"/>
          </w:tcPr>
          <w:p w:rsidR="00DE3FBC" w:rsidRPr="00303301" w:rsidRDefault="00DE3FBC" w:rsidP="00AC4567">
            <w:pPr>
              <w:suppressAutoHyphens/>
              <w:ind w:left="-8"/>
              <w:jc w:val="center"/>
              <w:rPr>
                <w:rFonts w:ascii="Cambria" w:hAnsi="Cambria" w:cs="Verdana"/>
                <w:b/>
                <w:bCs/>
                <w:lang w:eastAsia="ar-SA"/>
                <w14:shadow w14:blurRad="50800" w14:dist="38100" w14:dir="2700000" w14:sx="100000" w14:sy="100000" w14:kx="0" w14:ky="0" w14:algn="tl">
                  <w14:srgbClr w14:val="000000">
                    <w14:alpha w14:val="60000"/>
                  </w14:srgbClr>
                </w14:shadow>
              </w:rPr>
            </w:pPr>
            <w:r w:rsidRPr="00303301">
              <w:rPr>
                <w:rFonts w:ascii="Cambria" w:hAnsi="Cambria" w:cs="Verdana"/>
                <w:sz w:val="14"/>
                <w:szCs w:val="14"/>
                <w:lang w:eastAsia="ar-SA"/>
                <w14:shadow w14:blurRad="50800" w14:dist="38100" w14:dir="2700000" w14:sx="100000" w14:sy="100000" w14:kx="0" w14:ky="0" w14:algn="tl">
                  <w14:srgbClr w14:val="000000">
                    <w14:alpha w14:val="60000"/>
                  </w14:srgbClr>
                </w14:shadow>
              </w:rPr>
              <w:t>doświadczenie wykonawcy / oddane do dyspozycji przez inny podmiot **</w:t>
            </w:r>
          </w:p>
        </w:tc>
      </w:tr>
      <w:tr w:rsidR="00DE3FBC" w:rsidRPr="00303301">
        <w:trPr>
          <w:trHeight w:val="1360"/>
        </w:trPr>
        <w:tc>
          <w:tcPr>
            <w:tcW w:w="475" w:type="dxa"/>
          </w:tcPr>
          <w:p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3305" w:type="dxa"/>
          </w:tcPr>
          <w:p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260" w:type="dxa"/>
          </w:tcPr>
          <w:p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080" w:type="dxa"/>
          </w:tcPr>
          <w:p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2120" w:type="dxa"/>
          </w:tcPr>
          <w:p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399" w:type="dxa"/>
            <w:vAlign w:val="center"/>
          </w:tcPr>
          <w:p w:rsidR="00DE3FBC" w:rsidRPr="00303301" w:rsidRDefault="00DE3FBC" w:rsidP="00AC4567">
            <w:pPr>
              <w:suppressAutoHyphens/>
              <w:ind w:left="-6"/>
              <w:jc w:val="center"/>
              <w:rPr>
                <w:rFonts w:ascii="Cambria" w:hAnsi="Cambria" w:cs="Verdana"/>
                <w:b/>
                <w:bCs/>
                <w:lang w:eastAsia="ar-SA"/>
                <w14:shadow w14:blurRad="50800" w14:dist="38100" w14:dir="2700000" w14:sx="100000" w14:sy="100000" w14:kx="0" w14:ky="0" w14:algn="tl">
                  <w14:srgbClr w14:val="000000">
                    <w14:alpha w14:val="60000"/>
                  </w14:srgbClr>
                </w14:shadow>
              </w:rPr>
            </w:pPr>
            <w:r w:rsidRPr="00303301">
              <w:rPr>
                <w:rFonts w:ascii="Cambria" w:hAnsi="Cambria" w:cs="Verdana"/>
                <w:sz w:val="14"/>
                <w:szCs w:val="14"/>
                <w:lang w:eastAsia="ar-SA"/>
                <w14:shadow w14:blurRad="50800" w14:dist="38100" w14:dir="2700000" w14:sx="100000" w14:sy="100000" w14:kx="0" w14:ky="0" w14:algn="tl">
                  <w14:srgbClr w14:val="000000">
                    <w14:alpha w14:val="60000"/>
                  </w14:srgbClr>
                </w14:shadow>
              </w:rPr>
              <w:t>doświadczenie wykonawcy / oddane do dyspozycji przez inny podmiot **</w:t>
            </w:r>
          </w:p>
        </w:tc>
      </w:tr>
      <w:tr w:rsidR="00DE3FBC" w:rsidRPr="00303301">
        <w:tc>
          <w:tcPr>
            <w:tcW w:w="475" w:type="dxa"/>
          </w:tcPr>
          <w:p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3305" w:type="dxa"/>
          </w:tcPr>
          <w:p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260" w:type="dxa"/>
          </w:tcPr>
          <w:p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080" w:type="dxa"/>
          </w:tcPr>
          <w:p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2120" w:type="dxa"/>
          </w:tcPr>
          <w:p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399" w:type="dxa"/>
            <w:vAlign w:val="center"/>
          </w:tcPr>
          <w:p w:rsidR="00DE3FBC" w:rsidRPr="00303301" w:rsidRDefault="00DE3FBC" w:rsidP="00AC4567">
            <w:pPr>
              <w:suppressAutoHyphens/>
              <w:ind w:left="-8"/>
              <w:jc w:val="center"/>
              <w:rPr>
                <w:rFonts w:ascii="Cambria" w:hAnsi="Cambria" w:cs="Verdana"/>
                <w:sz w:val="14"/>
                <w:szCs w:val="14"/>
                <w:lang w:eastAsia="ar-SA"/>
                <w14:shadow w14:blurRad="50800" w14:dist="38100" w14:dir="2700000" w14:sx="100000" w14:sy="100000" w14:kx="0" w14:ky="0" w14:algn="tl">
                  <w14:srgbClr w14:val="000000">
                    <w14:alpha w14:val="60000"/>
                  </w14:srgbClr>
                </w14:shadow>
              </w:rPr>
            </w:pPr>
            <w:r w:rsidRPr="00303301">
              <w:rPr>
                <w:rFonts w:ascii="Cambria" w:hAnsi="Cambria" w:cs="Verdana"/>
                <w:sz w:val="14"/>
                <w:szCs w:val="14"/>
                <w:lang w:eastAsia="ar-SA"/>
                <w14:shadow w14:blurRad="50800" w14:dist="38100" w14:dir="2700000" w14:sx="100000" w14:sy="100000" w14:kx="0" w14:ky="0" w14:algn="tl">
                  <w14:srgbClr w14:val="000000">
                    <w14:alpha w14:val="60000"/>
                  </w14:srgbClr>
                </w14:shadow>
              </w:rPr>
              <w:t>doświadczenie wykonawcy / oddane do dyspozycji przez inny podmiot **</w:t>
            </w:r>
          </w:p>
        </w:tc>
      </w:tr>
    </w:tbl>
    <w:p w:rsidR="00DE3FBC" w:rsidRPr="00303301" w:rsidRDefault="00DE3FBC" w:rsidP="00DE3FBC">
      <w:pPr>
        <w:suppressAutoHyphens/>
        <w:autoSpaceDE w:val="0"/>
        <w:rPr>
          <w:rFonts w:ascii="Cambria" w:hAnsi="Cambria" w:cs="Tahoma"/>
          <w:sz w:val="12"/>
          <w:szCs w:val="16"/>
          <w:u w:val="double"/>
          <w:lang w:eastAsia="ar-SA"/>
          <w14:shadow w14:blurRad="50800" w14:dist="38100" w14:dir="2700000" w14:sx="100000" w14:sy="100000" w14:kx="0" w14:ky="0" w14:algn="tl">
            <w14:srgbClr w14:val="000000">
              <w14:alpha w14:val="60000"/>
            </w14:srgbClr>
          </w14:shadow>
        </w:rPr>
      </w:pPr>
    </w:p>
    <w:p w:rsidR="00F011E8" w:rsidRPr="00303301" w:rsidRDefault="00DE3FBC" w:rsidP="00DE3FBC">
      <w:pPr>
        <w:suppressAutoHyphens/>
        <w:autoSpaceDE w:val="0"/>
        <w:rPr>
          <w:rFonts w:ascii="Cambria" w:hAnsi="Cambria" w:cs="Tahoma"/>
          <w:b/>
          <w:i/>
          <w:color w:val="FF0000"/>
          <w:sz w:val="16"/>
          <w:szCs w:val="16"/>
          <w:u w:val="double"/>
          <w:lang w:eastAsia="ar-SA"/>
          <w14:shadow w14:blurRad="50800" w14:dist="38100" w14:dir="2700000" w14:sx="100000" w14:sy="100000" w14:kx="0" w14:ky="0" w14:algn="tl">
            <w14:srgbClr w14:val="000000">
              <w14:alpha w14:val="60000"/>
            </w14:srgbClr>
          </w14:shadow>
        </w:rPr>
      </w:pPr>
      <w:r w:rsidRPr="00303301">
        <w:rPr>
          <w:rFonts w:ascii="Cambria" w:hAnsi="Cambria" w:cs="Tahoma"/>
          <w:b/>
          <w:i/>
          <w:color w:val="FF0000"/>
          <w:sz w:val="16"/>
          <w:szCs w:val="16"/>
          <w:u w:val="double"/>
          <w:lang w:eastAsia="ar-SA"/>
          <w14:shadow w14:blurRad="50800" w14:dist="38100" w14:dir="2700000" w14:sx="100000" w14:sy="100000" w14:kx="0" w14:ky="0" w14:algn="tl">
            <w14:srgbClr w14:val="000000">
              <w14:alpha w14:val="60000"/>
            </w14:srgbClr>
          </w14:shadow>
        </w:rPr>
        <w:t>W zał</w:t>
      </w:r>
      <w:r w:rsidRPr="00303301">
        <w:rPr>
          <w:rFonts w:ascii="Cambria" w:eastAsia="TimesNewRoman" w:hAnsi="Cambria" w:cs="Tahoma"/>
          <w:b/>
          <w:i/>
          <w:color w:val="FF0000"/>
          <w:sz w:val="16"/>
          <w:szCs w:val="16"/>
          <w:u w:val="double"/>
          <w:lang w:eastAsia="ar-SA"/>
          <w14:shadow w14:blurRad="50800" w14:dist="38100" w14:dir="2700000" w14:sx="100000" w14:sy="100000" w14:kx="0" w14:ky="0" w14:algn="tl">
            <w14:srgbClr w14:val="000000">
              <w14:alpha w14:val="60000"/>
            </w14:srgbClr>
          </w14:shadow>
        </w:rPr>
        <w:t>ą</w:t>
      </w:r>
      <w:r w:rsidRPr="00303301">
        <w:rPr>
          <w:rFonts w:ascii="Cambria" w:hAnsi="Cambria" w:cs="Tahoma"/>
          <w:b/>
          <w:i/>
          <w:color w:val="FF0000"/>
          <w:sz w:val="16"/>
          <w:szCs w:val="16"/>
          <w:u w:val="double"/>
          <w:lang w:eastAsia="ar-SA"/>
          <w14:shadow w14:blurRad="50800" w14:dist="38100" w14:dir="2700000" w14:sx="100000" w14:sy="100000" w14:kx="0" w14:ky="0" w14:algn="tl">
            <w14:srgbClr w14:val="000000">
              <w14:alpha w14:val="60000"/>
            </w14:srgbClr>
          </w14:shadow>
        </w:rPr>
        <w:t>czeniu:</w:t>
      </w:r>
    </w:p>
    <w:p w:rsidR="00F011E8" w:rsidRPr="00303301" w:rsidRDefault="00F011E8" w:rsidP="00F011E8">
      <w:pPr>
        <w:jc w:val="both"/>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cs="Tahoma"/>
          <w:color w:val="FF0000"/>
          <w:sz w:val="18"/>
          <w:szCs w:val="18"/>
          <w14:shadow w14:blurRad="50800" w14:dist="38100" w14:dir="2700000" w14:sx="100000" w14:sy="100000" w14:kx="0" w14:ky="0" w14:algn="tl">
            <w14:srgbClr w14:val="000000">
              <w14:alpha w14:val="60000"/>
            </w14:srgbClr>
          </w14:shadow>
        </w:rPr>
        <w:t xml:space="preserve">- dowody dotyczące </w:t>
      </w:r>
      <w:r w:rsidR="00710399" w:rsidRPr="00303301">
        <w:rPr>
          <w:rFonts w:ascii="Cambria" w:hAnsi="Cambria" w:cs="Tahoma"/>
          <w:color w:val="FF0000"/>
          <w:sz w:val="18"/>
          <w:szCs w:val="18"/>
          <w14:shadow w14:blurRad="50800" w14:dist="38100" w14:dir="2700000" w14:sx="100000" w14:sy="100000" w14:kx="0" w14:ky="0" w14:algn="tl">
            <w14:srgbClr w14:val="000000">
              <w14:alpha w14:val="60000"/>
            </w14:srgbClr>
          </w14:shadow>
        </w:rPr>
        <w:t>dostaw</w:t>
      </w:r>
      <w:r w:rsidRPr="00303301">
        <w:rPr>
          <w:rFonts w:ascii="Cambria" w:hAnsi="Cambria" w:cs="Tahoma"/>
          <w:sz w:val="18"/>
          <w:szCs w:val="18"/>
          <w14:shadow w14:blurRad="50800" w14:dist="38100" w14:dir="2700000" w14:sx="100000" w14:sy="100000" w14:kx="0" w14:ky="0" w14:algn="tl">
            <w14:srgbClr w14:val="000000">
              <w14:alpha w14:val="60000"/>
            </w14:srgbClr>
          </w14:shadow>
        </w:rPr>
        <w:t xml:space="preserve">, określające, </w:t>
      </w:r>
      <w:r w:rsidR="008A029E" w:rsidRPr="00303301">
        <w:rPr>
          <w:rFonts w:ascii="Cambria" w:hAnsi="Cambria"/>
          <w:sz w:val="18"/>
          <w:szCs w:val="18"/>
          <w14:shadow w14:blurRad="50800" w14:dist="38100" w14:dir="2700000" w14:sx="100000" w14:sy="100000" w14:kx="0" w14:ky="0" w14:algn="tl">
            <w14:srgbClr w14:val="000000">
              <w14:alpha w14:val="60000"/>
            </w14:srgbClr>
          </w14:shadow>
        </w:rPr>
        <w:t xml:space="preserve">czy dostawy te zostały wykonane lub są nadal wykonywane należycie, przy czym dowodami, o których mowa, są referencje bądź inne dokumenty wystawione przez podmiot na rzecz którego dostawy były wykonywane, a jeżeli z uzasadnionej przyczyny o obiektywnym charakterze wykonawca nie jest w stanie uzyskać tych dokumentów oświadczenie Wykonawcy; </w:t>
      </w:r>
      <w:r w:rsidR="008A029E" w:rsidRPr="00303301">
        <w:rPr>
          <w:rFonts w:ascii="Cambria" w:eastAsia="Trebuchet MS" w:hAnsi="Cambria"/>
          <w:sz w:val="18"/>
          <w:szCs w:val="18"/>
          <w14:shadow w14:blurRad="50800" w14:dist="38100" w14:dir="2700000" w14:sx="100000" w14:sy="100000" w14:kx="0" w14:ky="0" w14:algn="tl">
            <w14:srgbClr w14:val="000000">
              <w14:alpha w14:val="60000"/>
            </w14:srgbClr>
          </w14:shadow>
        </w:rPr>
        <w:t>w przypadku świadczeń okresowych lub ciągłych nadal wykonywanych referencje bądź inne dokumenty potwierdzające ich należyte wykonywanie powinny być wydane nie wcześniej niż 3 miesiące przed upływem terminu składania ofert</w:t>
      </w:r>
      <w:r w:rsidR="008A029E" w:rsidRPr="00303301">
        <w:rPr>
          <w:rFonts w:ascii="Cambria" w:hAnsi="Cambria"/>
          <w:sz w:val="18"/>
          <w:szCs w:val="18"/>
          <w14:shadow w14:blurRad="50800" w14:dist="38100" w14:dir="2700000" w14:sx="100000" w14:sy="100000" w14:kx="0" w14:ky="0" w14:algn="tl">
            <w14:srgbClr w14:val="000000">
              <w14:alpha w14:val="60000"/>
            </w14:srgbClr>
          </w14:shadow>
        </w:rPr>
        <w:t>.</w:t>
      </w:r>
    </w:p>
    <w:p w:rsidR="00F011E8" w:rsidRPr="00303301" w:rsidRDefault="00F011E8" w:rsidP="00F011E8">
      <w:pPr>
        <w:jc w:val="both"/>
        <w:rPr>
          <w:rFonts w:ascii="Cambria" w:hAnsi="Cambria" w:cs="Tahoma"/>
          <w:color w:val="000000"/>
          <w:sz w:val="16"/>
          <w:szCs w:val="16"/>
          <w14:shadow w14:blurRad="50800" w14:dist="38100" w14:dir="2700000" w14:sx="100000" w14:sy="100000" w14:kx="0" w14:ky="0" w14:algn="tl">
            <w14:srgbClr w14:val="000000">
              <w14:alpha w14:val="60000"/>
            </w14:srgbClr>
          </w14:shadow>
        </w:rPr>
      </w:pPr>
    </w:p>
    <w:p w:rsidR="00F011E8" w:rsidRPr="00303301" w:rsidRDefault="00F011E8" w:rsidP="00F011E8">
      <w:pPr>
        <w:jc w:val="both"/>
        <w:rPr>
          <w:rFonts w:ascii="Cambria" w:hAnsi="Cambria" w:cs="Verdana"/>
          <w:color w:val="000000"/>
          <w:sz w:val="16"/>
          <w:szCs w:val="18"/>
          <w14:shadow w14:blurRad="50800" w14:dist="38100" w14:dir="2700000" w14:sx="100000" w14:sy="100000" w14:kx="0" w14:ky="0" w14:algn="tl">
            <w14:srgbClr w14:val="000000">
              <w14:alpha w14:val="60000"/>
            </w14:srgbClr>
          </w14:shadow>
        </w:rPr>
      </w:pPr>
      <w:r w:rsidRPr="00303301">
        <w:rPr>
          <w:rFonts w:ascii="Cambria" w:hAnsi="Cambria" w:cs="Verdana"/>
          <w:color w:val="000000"/>
          <w:sz w:val="16"/>
          <w:szCs w:val="18"/>
          <w14:shadow w14:blurRad="50800" w14:dist="38100" w14:dir="2700000" w14:sx="100000" w14:sy="100000" w14:kx="0" w14:ky="0" w14:algn="tl">
            <w14:srgbClr w14:val="000000">
              <w14:alpha w14:val="60000"/>
            </w14:srgbClr>
          </w14:shadow>
        </w:rPr>
        <w:t>Prawdziwość powyższych danych potwierdzam własnoręcznym podpisem świadom odpowiedzialności karnej z art.297</w:t>
      </w:r>
      <w:r w:rsidR="008A029E" w:rsidRPr="00303301">
        <w:rPr>
          <w:rFonts w:ascii="Cambria" w:hAnsi="Cambria" w:cs="Verdana"/>
          <w:color w:val="000000"/>
          <w:sz w:val="16"/>
          <w:szCs w:val="18"/>
          <w14:shadow w14:blurRad="50800" w14:dist="38100" w14:dir="2700000" w14:sx="100000" w14:sy="100000" w14:kx="0" w14:ky="0" w14:algn="tl">
            <w14:srgbClr w14:val="000000">
              <w14:alpha w14:val="60000"/>
            </w14:srgbClr>
          </w14:shadow>
        </w:rPr>
        <w:t xml:space="preserve"> </w:t>
      </w:r>
      <w:r w:rsidRPr="00303301">
        <w:rPr>
          <w:rFonts w:ascii="Cambria" w:hAnsi="Cambria" w:cs="Verdana"/>
          <w:color w:val="000000"/>
          <w:sz w:val="16"/>
          <w:szCs w:val="18"/>
          <w14:shadow w14:blurRad="50800" w14:dist="38100" w14:dir="2700000" w14:sx="100000" w14:sy="100000" w14:kx="0" w14:ky="0" w14:algn="tl">
            <w14:srgbClr w14:val="000000">
              <w14:alpha w14:val="60000"/>
            </w14:srgbClr>
          </w14:shadow>
        </w:rPr>
        <w:t>kk oraz 305 kk.</w:t>
      </w:r>
    </w:p>
    <w:p w:rsidR="00F011E8" w:rsidRPr="00303301" w:rsidRDefault="00F011E8" w:rsidP="00F011E8">
      <w:pPr>
        <w:autoSpaceDE w:val="0"/>
        <w:jc w:val="both"/>
        <w:rPr>
          <w:rFonts w:ascii="Cambria" w:hAnsi="Cambria" w:cs="Tahoma"/>
          <w:color w:val="000000"/>
          <w:sz w:val="12"/>
          <w:szCs w:val="16"/>
          <w14:shadow w14:blurRad="50800" w14:dist="38100" w14:dir="2700000" w14:sx="100000" w14:sy="100000" w14:kx="0" w14:ky="0" w14:algn="tl">
            <w14:srgbClr w14:val="000000">
              <w14:alpha w14:val="60000"/>
            </w14:srgbClr>
          </w14:shadow>
        </w:rPr>
      </w:pPr>
    </w:p>
    <w:p w:rsidR="00F011E8" w:rsidRPr="00303301" w:rsidRDefault="00F011E8" w:rsidP="00F011E8">
      <w:pPr>
        <w:autoSpaceDE w:val="0"/>
        <w:jc w:val="both"/>
        <w:rPr>
          <w:rFonts w:ascii="Cambria" w:hAnsi="Cambria" w:cs="Tahoma"/>
          <w:color w:val="000000"/>
          <w:sz w:val="2"/>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 </w:t>
      </w:r>
    </w:p>
    <w:p w:rsidR="00F011E8" w:rsidRPr="00303301" w:rsidRDefault="00F011E8" w:rsidP="00F011E8">
      <w:pPr>
        <w:jc w:val="both"/>
        <w:rPr>
          <w:rFonts w:ascii="Cambria" w:hAnsi="Cambria"/>
          <w:color w:val="000000"/>
          <w:sz w:val="18"/>
          <w14:shadow w14:blurRad="50800" w14:dist="38100" w14:dir="2700000" w14:sx="100000" w14:sy="100000" w14:kx="0" w14:ky="0" w14:algn="tl">
            <w14:srgbClr w14:val="000000">
              <w14:alpha w14:val="60000"/>
            </w14:srgbClr>
          </w14:shadow>
        </w:rPr>
      </w:pPr>
    </w:p>
    <w:p w:rsidR="00F011E8" w:rsidRPr="00303301" w:rsidRDefault="00F011E8" w:rsidP="00F011E8">
      <w:pPr>
        <w:jc w:val="both"/>
        <w:rPr>
          <w:rFonts w:ascii="Cambria" w:hAnsi="Cambria"/>
          <w:i/>
          <w:iCs/>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dnia .</w:t>
      </w:r>
      <w:r w:rsidR="00523DF6"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............................201</w:t>
      </w:r>
      <w:r w:rsidR="00740F29"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9</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xml:space="preserve"> r.    </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t xml:space="preserve">           </w:t>
      </w:r>
    </w:p>
    <w:p w:rsidR="00F011E8" w:rsidRPr="00303301" w:rsidRDefault="00F011E8" w:rsidP="00F011E8">
      <w:pPr>
        <w:ind w:left="6381"/>
        <w:jc w:val="both"/>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Podpis</w:t>
      </w:r>
    </w:p>
    <w:p w:rsidR="00F011E8" w:rsidRPr="00303301" w:rsidRDefault="00F011E8" w:rsidP="00F011E8">
      <w:pPr>
        <w:ind w:left="4248" w:firstLine="708"/>
        <w:jc w:val="both"/>
        <w:rPr>
          <w:rFonts w:ascii="Cambria" w:hAnsi="Cambria"/>
          <w:color w:val="000000"/>
          <w:sz w:val="22"/>
          <w:szCs w:val="22"/>
          <w14:shadow w14:blurRad="50800" w14:dist="38100" w14:dir="2700000" w14:sx="100000" w14:sy="100000" w14:kx="0" w14:ky="0" w14:algn="tl">
            <w14:srgbClr w14:val="000000">
              <w14:alpha w14:val="60000"/>
            </w14:srgbClr>
          </w14:shadow>
        </w:rPr>
      </w:pPr>
    </w:p>
    <w:p w:rsidR="00F011E8" w:rsidRPr="00303301" w:rsidRDefault="00F011E8" w:rsidP="008A029E">
      <w:pPr>
        <w:ind w:left="4956" w:hanging="6"/>
        <w:jc w:val="both"/>
        <w:rPr>
          <w:rFonts w:ascii="Cambria" w:hAnsi="Cambria"/>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olor w:val="000000"/>
          <w:sz w:val="22"/>
          <w:szCs w:val="22"/>
          <w14:shadow w14:blurRad="50800" w14:dist="38100" w14:dir="2700000" w14:sx="100000" w14:sy="100000" w14:kx="0" w14:ky="0" w14:algn="tl">
            <w14:srgbClr w14:val="000000">
              <w14:alpha w14:val="60000"/>
            </w14:srgbClr>
          </w14:shadow>
        </w:rPr>
        <w:t>       </w:t>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t xml:space="preserve">      </w:t>
      </w:r>
      <w:r w:rsidR="008A029E" w:rsidRPr="00303301">
        <w:rPr>
          <w:rFonts w:ascii="Cambria" w:hAnsi="Cambria"/>
          <w:color w:val="000000"/>
          <w:sz w:val="22"/>
          <w:szCs w:val="22"/>
          <w14:shadow w14:blurRad="50800" w14:dist="38100" w14:dir="2700000" w14:sx="100000" w14:sy="100000" w14:kx="0" w14:ky="0" w14:algn="tl">
            <w14:srgbClr w14:val="000000">
              <w14:alpha w14:val="60000"/>
            </w14:srgbClr>
          </w14:shadow>
        </w:rPr>
        <w:t xml:space="preserve">   </w:t>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w:t>
      </w:r>
      <w:r w:rsidR="008A029E" w:rsidRPr="00303301">
        <w:rPr>
          <w:rFonts w:ascii="Cambria" w:hAnsi="Cambria"/>
          <w:color w:val="000000"/>
          <w:sz w:val="22"/>
          <w:szCs w:val="22"/>
          <w14:shadow w14:blurRad="50800" w14:dist="38100" w14:dir="2700000" w14:sx="100000" w14:sy="100000" w14:kx="0" w14:ky="0" w14:algn="tl">
            <w14:srgbClr w14:val="000000">
              <w14:alpha w14:val="60000"/>
            </w14:srgbClr>
          </w14:shadow>
        </w:rPr>
        <w:t>.......................................</w:t>
      </w:r>
    </w:p>
    <w:p w:rsidR="00F011E8" w:rsidRPr="00303301" w:rsidRDefault="00F011E8" w:rsidP="00F011E8">
      <w:pPr>
        <w:ind w:left="4219" w:firstLine="737"/>
        <w:jc w:val="both"/>
        <w:rPr>
          <w:rFonts w:ascii="Cambria" w:hAnsi="Cambria"/>
          <w:i/>
          <w:iCs/>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i/>
          <w:iCs/>
          <w:color w:val="000000"/>
          <w:sz w:val="18"/>
          <w:szCs w:val="18"/>
          <w14:shadow w14:blurRad="50800" w14:dist="38100" w14:dir="2700000" w14:sx="100000" w14:sy="100000" w14:kx="0" w14:ky="0" w14:algn="tl">
            <w14:srgbClr w14:val="000000">
              <w14:alpha w14:val="60000"/>
            </w14:srgbClr>
          </w14:shadow>
        </w:rPr>
        <w:t xml:space="preserve">        (podpis upoważnionego przedstawiciela)</w:t>
      </w:r>
    </w:p>
    <w:p w:rsidR="008A029E" w:rsidRPr="00303301" w:rsidRDefault="008A029E" w:rsidP="00F011E8">
      <w:pPr>
        <w:ind w:left="4219" w:firstLine="737"/>
        <w:jc w:val="both"/>
        <w:rPr>
          <w:rFonts w:ascii="Cambria" w:hAnsi="Cambria"/>
          <w:i/>
          <w:iCs/>
          <w:color w:val="000000"/>
          <w:sz w:val="8"/>
          <w:szCs w:val="18"/>
          <w14:shadow w14:blurRad="50800" w14:dist="38100" w14:dir="2700000" w14:sx="100000" w14:sy="100000" w14:kx="0" w14:ky="0" w14:algn="tl">
            <w14:srgbClr w14:val="000000">
              <w14:alpha w14:val="60000"/>
            </w14:srgbClr>
          </w14:shadow>
        </w:rPr>
      </w:pPr>
    </w:p>
    <w:p w:rsidR="008A029E" w:rsidRPr="00303301" w:rsidRDefault="008A029E" w:rsidP="00F011E8">
      <w:pPr>
        <w:ind w:left="4219" w:firstLine="737"/>
        <w:jc w:val="both"/>
        <w:rPr>
          <w:rFonts w:ascii="Cambria" w:hAnsi="Cambria"/>
          <w:i/>
          <w:iCs/>
          <w:color w:val="000000"/>
          <w:sz w:val="8"/>
          <w:szCs w:val="18"/>
          <w14:shadow w14:blurRad="50800" w14:dist="38100" w14:dir="2700000" w14:sx="100000" w14:sy="100000" w14:kx="0" w14:ky="0" w14:algn="tl">
            <w14:srgbClr w14:val="000000">
              <w14:alpha w14:val="60000"/>
            </w14:srgbClr>
          </w14:shadow>
        </w:rPr>
      </w:pPr>
    </w:p>
    <w:p w:rsidR="008A029E" w:rsidRPr="00303301" w:rsidRDefault="008A029E" w:rsidP="00F011E8">
      <w:pPr>
        <w:ind w:left="4219" w:firstLine="737"/>
        <w:jc w:val="both"/>
        <w:rPr>
          <w:rFonts w:ascii="Cambria" w:hAnsi="Cambria"/>
          <w:i/>
          <w:iCs/>
          <w:color w:val="000000"/>
          <w:sz w:val="8"/>
          <w:szCs w:val="18"/>
          <w14:shadow w14:blurRad="50800" w14:dist="38100" w14:dir="2700000" w14:sx="100000" w14:sy="100000" w14:kx="0" w14:ky="0" w14:algn="tl">
            <w14:srgbClr w14:val="000000">
              <w14:alpha w14:val="60000"/>
            </w14:srgbClr>
          </w14:shadow>
        </w:rPr>
      </w:pPr>
    </w:p>
    <w:p w:rsidR="008A029E" w:rsidRPr="00303301" w:rsidRDefault="008A029E" w:rsidP="00F011E8">
      <w:pPr>
        <w:ind w:left="4219" w:firstLine="737"/>
        <w:jc w:val="both"/>
        <w:rPr>
          <w:rFonts w:ascii="Cambria" w:hAnsi="Cambria"/>
          <w:i/>
          <w:iCs/>
          <w:color w:val="000000"/>
          <w:sz w:val="8"/>
          <w:szCs w:val="18"/>
          <w14:shadow w14:blurRad="50800" w14:dist="38100" w14:dir="2700000" w14:sx="100000" w14:sy="100000" w14:kx="0" w14:ky="0" w14:algn="tl">
            <w14:srgbClr w14:val="000000">
              <w14:alpha w14:val="60000"/>
            </w14:srgbClr>
          </w14:shadow>
        </w:rPr>
      </w:pPr>
    </w:p>
    <w:p w:rsidR="00F011E8" w:rsidRPr="00303301" w:rsidRDefault="00F011E8" w:rsidP="00F011E8">
      <w:pPr>
        <w:autoSpaceDE w:val="0"/>
        <w:jc w:val="both"/>
        <w:rPr>
          <w:rFonts w:ascii="Cambria" w:hAnsi="Cambria" w:cs="Tahoma"/>
          <w:i/>
          <w:iCs/>
          <w:color w:val="000000"/>
          <w:sz w:val="16"/>
          <w:szCs w:val="14"/>
          <w14:shadow w14:blurRad="50800" w14:dist="38100" w14:dir="2700000" w14:sx="100000" w14:sy="100000" w14:kx="0" w14:ky="0" w14:algn="tl">
            <w14:srgbClr w14:val="000000">
              <w14:alpha w14:val="60000"/>
            </w14:srgbClr>
          </w14:shadow>
        </w:rPr>
      </w:pPr>
      <w:r w:rsidRPr="00303301">
        <w:rPr>
          <w:rFonts w:ascii="Cambria" w:hAnsi="Cambria" w:cs="Tahoma"/>
          <w:i/>
          <w:iCs/>
          <w:color w:val="000000"/>
          <w:sz w:val="16"/>
          <w:szCs w:val="14"/>
          <w14:shadow w14:blurRad="50800" w14:dist="38100" w14:dir="2700000" w14:sx="100000" w14:sy="100000" w14:kx="0" w14:ky="0" w14:algn="tl">
            <w14:srgbClr w14:val="000000">
              <w14:alpha w14:val="60000"/>
            </w14:srgbClr>
          </w14:shadow>
        </w:rPr>
        <w:t>** Niewłaściwe skreślić</w:t>
      </w:r>
    </w:p>
    <w:p w:rsidR="00D06526" w:rsidRPr="00303301" w:rsidRDefault="00D06526" w:rsidP="00DD013E">
      <w:pPr>
        <w:widowControl w:val="0"/>
        <w:ind w:right="-377"/>
        <w:rPr>
          <w:rFonts w:ascii="Cambria" w:hAnsi="Cambria"/>
          <w:sz w:val="19"/>
          <w:szCs w:val="19"/>
          <w14:shadow w14:blurRad="50800" w14:dist="38100" w14:dir="2700000" w14:sx="100000" w14:sy="100000" w14:kx="0" w14:ky="0" w14:algn="tl">
            <w14:srgbClr w14:val="000000">
              <w14:alpha w14:val="60000"/>
            </w14:srgbClr>
          </w14:shadow>
        </w:rPr>
      </w:pPr>
    </w:p>
    <w:p w:rsidR="009F0196" w:rsidRPr="00303301" w:rsidRDefault="009F0196" w:rsidP="00B4673C">
      <w:pPr>
        <w:pStyle w:val="Tekstpodstawowywcity"/>
        <w:spacing w:after="120"/>
        <w:ind w:left="0" w:firstLine="0"/>
        <w:rPr>
          <w:rFonts w:ascii="Cambria" w:hAnsi="Cambria"/>
          <w:i/>
          <w:iCs/>
          <w:sz w:val="8"/>
          <w:szCs w:val="18"/>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br w:type="page"/>
      </w:r>
    </w:p>
    <w:p w:rsidR="0019615A" w:rsidRPr="00303301" w:rsidRDefault="00677885" w:rsidP="0019615A">
      <w:pPr>
        <w:widowControl w:val="0"/>
        <w:ind w:right="-377"/>
        <w:rPr>
          <w:rFonts w:ascii="Cambria" w:hAnsi="Cambria"/>
          <w:b/>
          <w:color w:val="000000"/>
          <w:sz w:val="19"/>
          <w:szCs w:val="19"/>
          <w14:shadow w14:blurRad="50800" w14:dist="38100" w14:dir="2700000" w14:sx="100000" w14:sy="100000" w14:kx="0" w14:ky="0" w14:algn="tl">
            <w14:srgbClr w14:val="000000">
              <w14:alpha w14:val="60000"/>
            </w14:srgbClr>
          </w14:shadow>
        </w:rPr>
      </w:pPr>
      <w:r>
        <w:rPr>
          <w:rFonts w:ascii="Cambria" w:hAnsi="Cambria"/>
          <w:b/>
          <w:color w:val="000000"/>
          <w:sz w:val="16"/>
          <w:szCs w:val="16"/>
          <w14:shadow w14:blurRad="50800" w14:dist="38100" w14:dir="2700000" w14:sx="100000" w14:sy="100000" w14:kx="0" w14:ky="0" w14:algn="tl">
            <w14:srgbClr w14:val="000000">
              <w14:alpha w14:val="60000"/>
            </w14:srgbClr>
          </w14:shadow>
        </w:rPr>
        <w:lastRenderedPageBreak/>
        <w:t>CUW.PK.343.25.2019</w:t>
      </w:r>
    </w:p>
    <w:p w:rsidR="0019615A" w:rsidRPr="00303301" w:rsidRDefault="0019615A" w:rsidP="0019615A">
      <w:pPr>
        <w:widowControl w:val="0"/>
        <w:ind w:right="98"/>
        <w:jc w:val="right"/>
        <w:rPr>
          <w:rFonts w:ascii="Cambria" w:hAnsi="Cambria"/>
          <w:i/>
          <w:color w:val="000000"/>
          <w14:shadow w14:blurRad="50800" w14:dist="38100" w14:dir="2700000" w14:sx="100000" w14:sy="100000" w14:kx="0" w14:ky="0" w14:algn="tl">
            <w14:srgbClr w14:val="000000">
              <w14:alpha w14:val="60000"/>
            </w14:srgbClr>
          </w14:shadow>
        </w:rPr>
      </w:pP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i/>
          <w:color w:val="000000"/>
          <w:sz w:val="18"/>
          <w:szCs w:val="22"/>
          <w14:shadow w14:blurRad="50800" w14:dist="38100" w14:dir="2700000" w14:sx="100000" w14:sy="100000" w14:kx="0" w14:ky="0" w14:algn="tl">
            <w14:srgbClr w14:val="000000">
              <w14:alpha w14:val="60000"/>
            </w14:srgbClr>
          </w14:shadow>
        </w:rPr>
        <w:t xml:space="preserve"> </w:t>
      </w: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 xml:space="preserve">nr </w:t>
      </w:r>
      <w:r w:rsidR="00BA162E" w:rsidRPr="00303301">
        <w:rPr>
          <w:rFonts w:ascii="Cambria" w:hAnsi="Cambria"/>
          <w:i/>
          <w:color w:val="000000"/>
          <w:sz w:val="18"/>
          <w:szCs w:val="22"/>
          <w14:shadow w14:blurRad="50800" w14:dist="38100" w14:dir="2700000" w14:sx="100000" w14:sy="100000" w14:kx="0" w14:ky="0" w14:algn="tl">
            <w14:srgbClr w14:val="000000">
              <w14:alpha w14:val="60000"/>
            </w14:srgbClr>
          </w14:shadow>
        </w:rPr>
        <w:t>8</w:t>
      </w:r>
    </w:p>
    <w:p w:rsidR="00911D5B" w:rsidRPr="00303301" w:rsidRDefault="0019615A" w:rsidP="00BA162E">
      <w:pPr>
        <w:widowControl w:val="0"/>
        <w:ind w:right="-377"/>
        <w:rPr>
          <w:rFonts w:ascii="Cambria" w:hAnsi="Cambria"/>
          <w:b/>
          <w:smallCaps/>
          <w:sz w:val="26"/>
          <w14:shadow w14:blurRad="50800" w14:dist="38100" w14:dir="2700000" w14:sx="100000" w14:sy="100000" w14:kx="0" w14:ky="0" w14:algn="tl">
            <w14:srgbClr w14:val="000000">
              <w14:alpha w14:val="60000"/>
            </w14:srgbClr>
          </w14:shadow>
        </w:rPr>
      </w:pP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p>
    <w:p w:rsidR="00911D5B" w:rsidRPr="00303301" w:rsidRDefault="00911D5B" w:rsidP="00911D5B">
      <w:pPr>
        <w:widowControl w:val="0"/>
        <w:ind w:right="-377"/>
        <w:jc w:val="center"/>
        <w:rPr>
          <w:rFonts w:ascii="Cambria" w:hAnsi="Cambria"/>
          <w:b/>
          <w:smallCaps/>
          <w:sz w:val="26"/>
          <w14:shadow w14:blurRad="50800" w14:dist="38100" w14:dir="2700000" w14:sx="100000" w14:sy="100000" w14:kx="0" w14:ky="0" w14:algn="tl">
            <w14:srgbClr w14:val="000000">
              <w14:alpha w14:val="60000"/>
            </w14:srgbClr>
          </w14:shadow>
        </w:rPr>
      </w:pPr>
      <w:r w:rsidRPr="00303301">
        <w:rPr>
          <w:rFonts w:ascii="Cambria" w:hAnsi="Cambria"/>
          <w:b/>
          <w:smallCaps/>
          <w:sz w:val="26"/>
          <w14:shadow w14:blurRad="50800" w14:dist="38100" w14:dir="2700000" w14:sx="100000" w14:sy="100000" w14:kx="0" w14:ky="0" w14:algn="tl">
            <w14:srgbClr w14:val="000000">
              <w14:alpha w14:val="60000"/>
            </w14:srgbClr>
          </w14:shadow>
        </w:rPr>
        <w:t>Zobowiązanie podmiotu</w:t>
      </w:r>
    </w:p>
    <w:p w:rsidR="0019615A" w:rsidRPr="00303301" w:rsidRDefault="00911D5B" w:rsidP="00911D5B">
      <w:pPr>
        <w:widowControl w:val="0"/>
        <w:ind w:right="-377"/>
        <w:jc w:val="center"/>
        <w:rPr>
          <w:rFonts w:ascii="Cambria" w:hAnsi="Cambria"/>
          <w:b/>
          <w:smallCaps/>
          <w:sz w:val="17"/>
          <w:szCs w:val="19"/>
          <w14:shadow w14:blurRad="50800" w14:dist="38100" w14:dir="2700000" w14:sx="100000" w14:sy="100000" w14:kx="0" w14:ky="0" w14:algn="tl">
            <w14:srgbClr w14:val="000000">
              <w14:alpha w14:val="60000"/>
            </w14:srgbClr>
          </w14:shadow>
        </w:rPr>
      </w:pPr>
      <w:r w:rsidRPr="00303301">
        <w:rPr>
          <w:rFonts w:ascii="Cambria" w:hAnsi="Cambria"/>
          <w:b/>
          <w:smallCaps/>
          <w:sz w:val="21"/>
          <w:szCs w:val="19"/>
          <w14:shadow w14:blurRad="50800" w14:dist="38100" w14:dir="2700000" w14:sx="100000" w14:sy="100000" w14:kx="0" w14:ky="0" w14:algn="tl">
            <w14:srgbClr w14:val="000000">
              <w14:alpha w14:val="60000"/>
            </w14:srgbClr>
          </w14:shadow>
        </w:rPr>
        <w:t>do oddania do dyspozycji Wykonawcy niezbędnych zasobów na potrzeby realizacji zamówienia</w:t>
      </w:r>
    </w:p>
    <w:p w:rsidR="0019615A" w:rsidRPr="00303301" w:rsidRDefault="0019615A" w:rsidP="00911D5B">
      <w:pPr>
        <w:widowControl w:val="0"/>
        <w:ind w:right="-377"/>
        <w:jc w:val="center"/>
        <w:rPr>
          <w:rFonts w:ascii="Cambria" w:hAnsi="Cambria"/>
          <w:b/>
          <w:sz w:val="19"/>
          <w:szCs w:val="19"/>
          <w14:shadow w14:blurRad="50800" w14:dist="38100" w14:dir="2700000" w14:sx="100000" w14:sy="100000" w14:kx="0" w14:ky="0" w14:algn="tl">
            <w14:srgbClr w14:val="000000">
              <w14:alpha w14:val="60000"/>
            </w14:srgbClr>
          </w14:shadow>
        </w:rPr>
      </w:pPr>
    </w:p>
    <w:p w:rsidR="0019615A" w:rsidRPr="00303301" w:rsidRDefault="0019615A" w:rsidP="0019615A">
      <w:pPr>
        <w:rPr>
          <w:rFonts w:ascii="Cambria" w:hAnsi="Cambria"/>
          <w14:shadow w14:blurRad="50800" w14:dist="38100" w14:dir="2700000" w14:sx="100000" w14:sy="100000" w14:kx="0" w14:ky="0" w14:algn="tl">
            <w14:srgbClr w14:val="000000">
              <w14:alpha w14:val="60000"/>
            </w14:srgbClr>
          </w14:shadow>
        </w:rPr>
      </w:pPr>
    </w:p>
    <w:p w:rsidR="0019615A" w:rsidRPr="00303301" w:rsidRDefault="0019615A" w:rsidP="0019615A">
      <w:pPr>
        <w:tabs>
          <w:tab w:val="left" w:pos="1080"/>
        </w:tabs>
        <w:overflowPunct w:val="0"/>
        <w:autoSpaceDE w:val="0"/>
        <w:autoSpaceDN w:val="0"/>
        <w:adjustRightInd w:val="0"/>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W imieniu:</w:t>
      </w:r>
    </w:p>
    <w:p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p>
    <w:p w:rsidR="00911D5B" w:rsidRPr="00303301" w:rsidRDefault="00911D5B"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p>
    <w:p w:rsidR="00911D5B" w:rsidRPr="00303301" w:rsidRDefault="00911D5B"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p>
    <w:p w:rsidR="0019615A" w:rsidRPr="00303301" w:rsidRDefault="0019615A" w:rsidP="0019615A">
      <w:pPr>
        <w:tabs>
          <w:tab w:val="left" w:pos="1080"/>
        </w:tabs>
        <w:overflowPunct w:val="0"/>
        <w:autoSpaceDE w:val="0"/>
        <w:autoSpaceDN w:val="0"/>
        <w:adjustRightInd w:val="0"/>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t>( pełna nazwa /firma , adres, NIP/PESEL, KRS/</w:t>
      </w:r>
      <w:proofErr w:type="spellStart"/>
      <w:r w:rsidRPr="00303301">
        <w:rPr>
          <w:rFonts w:ascii="Cambria" w:hAnsi="Cambria"/>
          <w:sz w:val="16"/>
          <w:szCs w:val="16"/>
          <w14:shadow w14:blurRad="50800" w14:dist="38100" w14:dir="2700000" w14:sx="100000" w14:sy="100000" w14:kx="0" w14:ky="0" w14:algn="tl">
            <w14:srgbClr w14:val="000000">
              <w14:alpha w14:val="60000"/>
            </w14:srgbClr>
          </w14:shadow>
        </w:rPr>
        <w:t>CEiDG</w:t>
      </w:r>
      <w:proofErr w:type="spellEnd"/>
      <w:r w:rsidRPr="00303301">
        <w:rPr>
          <w:rFonts w:ascii="Cambria" w:hAnsi="Cambria"/>
          <w:sz w:val="16"/>
          <w:szCs w:val="16"/>
          <w14:shadow w14:blurRad="50800" w14:dist="38100" w14:dir="2700000" w14:sx="100000" w14:sy="100000" w14:kx="0" w14:ky="0" w14:algn="tl">
            <w14:srgbClr w14:val="000000">
              <w14:alpha w14:val="60000"/>
            </w14:srgbClr>
          </w14:shadow>
        </w:rPr>
        <w:t xml:space="preserve"> podmiotu na zasobach którego polega Wykonawca)</w:t>
      </w:r>
    </w:p>
    <w:p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p>
    <w:p w:rsidR="0019615A" w:rsidRPr="00303301" w:rsidRDefault="0019615A" w:rsidP="0019615A">
      <w:pPr>
        <w:tabs>
          <w:tab w:val="left" w:pos="1080"/>
        </w:tabs>
        <w:overflowPunct w:val="0"/>
        <w:autoSpaceDE w:val="0"/>
        <w:autoSpaceDN w:val="0"/>
        <w:adjustRightInd w:val="0"/>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zobowiązuję się do oddania swoich zasobów</w:t>
      </w:r>
    </w:p>
    <w:p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p>
    <w:p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p>
    <w:p w:rsidR="00351656" w:rsidRPr="00303301" w:rsidRDefault="00351656" w:rsidP="00351656">
      <w:pPr>
        <w:tabs>
          <w:tab w:val="left" w:pos="1080"/>
        </w:tabs>
        <w:overflowPunct w:val="0"/>
        <w:autoSpaceDE w:val="0"/>
        <w:autoSpaceDN w:val="0"/>
        <w:adjustRightInd w:val="0"/>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t>(określenie zasobu-wiedza i doświadczenie</w:t>
      </w:r>
      <w:r w:rsidRPr="00303301">
        <w:rPr>
          <w:rStyle w:val="Odwoanieprzypisudolnego"/>
          <w:rFonts w:ascii="Cambria" w:hAnsi="Cambria"/>
          <w:sz w:val="16"/>
          <w:szCs w:val="16"/>
          <w14:shadow w14:blurRad="50800" w14:dist="38100" w14:dir="2700000" w14:sx="100000" w14:sy="100000" w14:kx="0" w14:ky="0" w14:algn="tl">
            <w14:srgbClr w14:val="000000">
              <w14:alpha w14:val="60000"/>
            </w14:srgbClr>
          </w14:shadow>
        </w:rPr>
        <w:footnoteReference w:id="4"/>
      </w:r>
      <w:r w:rsidRPr="00303301">
        <w:rPr>
          <w:rFonts w:ascii="Cambria" w:hAnsi="Cambria"/>
          <w:szCs w:val="16"/>
          <w14:shadow w14:blurRad="50800" w14:dist="38100" w14:dir="2700000" w14:sx="100000" w14:sy="100000" w14:kx="0" w14:ky="0" w14:algn="tl">
            <w14:srgbClr w14:val="000000">
              <w14:alpha w14:val="60000"/>
            </w14:srgbClr>
          </w14:shadow>
        </w:rPr>
        <w:t xml:space="preserve">, </w:t>
      </w:r>
      <w:r w:rsidRPr="00303301">
        <w:rPr>
          <w:rFonts w:ascii="Cambria" w:hAnsi="Cambria"/>
          <w:strike/>
          <w:sz w:val="16"/>
          <w:szCs w:val="16"/>
          <w14:shadow w14:blurRad="50800" w14:dist="38100" w14:dir="2700000" w14:sx="100000" w14:sy="100000" w14:kx="0" w14:ky="0" w14:algn="tl">
            <w14:srgbClr w14:val="000000">
              <w14:alpha w14:val="60000"/>
            </w14:srgbClr>
          </w14:shadow>
        </w:rPr>
        <w:t>potencjał kadrowy, potencjał ekonomiczno-finansowy</w:t>
      </w:r>
      <w:r w:rsidRPr="00303301">
        <w:rPr>
          <w:rFonts w:ascii="Cambria" w:hAnsi="Cambria"/>
          <w:sz w:val="16"/>
          <w:szCs w:val="16"/>
          <w14:shadow w14:blurRad="50800" w14:dist="38100" w14:dir="2700000" w14:sx="100000" w14:sy="100000" w14:kx="0" w14:ky="0" w14:algn="tl">
            <w14:srgbClr w14:val="000000">
              <w14:alpha w14:val="60000"/>
            </w14:srgbClr>
          </w14:shadow>
        </w:rPr>
        <w:t xml:space="preserve"> )</w:t>
      </w:r>
    </w:p>
    <w:p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p>
    <w:p w:rsidR="0019615A" w:rsidRPr="00303301" w:rsidRDefault="0019615A" w:rsidP="0019615A">
      <w:pPr>
        <w:tabs>
          <w:tab w:val="left" w:pos="1080"/>
        </w:tabs>
        <w:overflowPunct w:val="0"/>
        <w:autoSpaceDE w:val="0"/>
        <w:autoSpaceDN w:val="0"/>
        <w:adjustRightInd w:val="0"/>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do dyspozycji Wykonawcy :</w:t>
      </w:r>
    </w:p>
    <w:p w:rsidR="0019615A" w:rsidRPr="00303301" w:rsidRDefault="0019615A" w:rsidP="0019615A">
      <w:pPr>
        <w:tabs>
          <w:tab w:val="left" w:pos="1080"/>
        </w:tabs>
        <w:overflowPunct w:val="0"/>
        <w:autoSpaceDE w:val="0"/>
        <w:autoSpaceDN w:val="0"/>
        <w:adjustRightInd w:val="0"/>
        <w:rPr>
          <w:rFonts w:ascii="Cambria" w:hAnsi="Cambria"/>
          <w:sz w:val="10"/>
          <w:szCs w:val="20"/>
          <w14:shadow w14:blurRad="50800" w14:dist="38100" w14:dir="2700000" w14:sx="100000" w14:sy="100000" w14:kx="0" w14:ky="0" w14:algn="tl">
            <w14:srgbClr w14:val="000000">
              <w14:alpha w14:val="60000"/>
            </w14:srgbClr>
          </w14:shadow>
        </w:rPr>
      </w:pPr>
    </w:p>
    <w:p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r w:rsidR="00911D5B" w:rsidRPr="00303301">
        <w:rPr>
          <w:rFonts w:ascii="Cambria" w:hAnsi="Cambria"/>
          <w:sz w:val="20"/>
          <w:szCs w:val="20"/>
          <w14:shadow w14:blurRad="50800" w14:dist="38100" w14:dir="2700000" w14:sx="100000" w14:sy="100000" w14:kx="0" w14:ky="0" w14:algn="tl">
            <w14:srgbClr w14:val="000000">
              <w14:alpha w14:val="60000"/>
            </w14:srgbClr>
          </w14:shadow>
        </w:rPr>
        <w:t>………………………………………………………………………………………………………………………………</w:t>
      </w:r>
    </w:p>
    <w:p w:rsidR="0019615A" w:rsidRPr="00303301" w:rsidRDefault="0019615A" w:rsidP="0019615A">
      <w:pPr>
        <w:tabs>
          <w:tab w:val="left" w:pos="1080"/>
        </w:tabs>
        <w:overflowPunct w:val="0"/>
        <w:autoSpaceDE w:val="0"/>
        <w:autoSpaceDN w:val="0"/>
        <w:adjustRightInd w:val="0"/>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t>( nazwa Wykonawcy )</w:t>
      </w:r>
    </w:p>
    <w:p w:rsidR="0019615A" w:rsidRPr="00303301" w:rsidRDefault="0019615A" w:rsidP="0019615A">
      <w:pPr>
        <w:tabs>
          <w:tab w:val="left" w:pos="1080"/>
        </w:tabs>
        <w:overflowPunct w:val="0"/>
        <w:autoSpaceDE w:val="0"/>
        <w:autoSpaceDN w:val="0"/>
        <w:adjustRightInd w:val="0"/>
        <w:rPr>
          <w:rFonts w:ascii="Cambria" w:hAnsi="Cambria"/>
          <w:sz w:val="12"/>
          <w:szCs w:val="20"/>
          <w14:shadow w14:blurRad="50800" w14:dist="38100" w14:dir="2700000" w14:sx="100000" w14:sy="100000" w14:kx="0" w14:ky="0" w14:algn="tl">
            <w14:srgbClr w14:val="000000">
              <w14:alpha w14:val="60000"/>
            </w14:srgbClr>
          </w14:shadow>
        </w:rPr>
      </w:pPr>
    </w:p>
    <w:p w:rsidR="0019615A" w:rsidRPr="00303301" w:rsidRDefault="0019615A" w:rsidP="0019615A">
      <w:pPr>
        <w:tabs>
          <w:tab w:val="left" w:pos="1080"/>
        </w:tabs>
        <w:overflowPunct w:val="0"/>
        <w:autoSpaceDE w:val="0"/>
        <w:autoSpaceDN w:val="0"/>
        <w:adjustRightInd w:val="0"/>
        <w:rPr>
          <w:rFonts w:ascii="Cambria" w:hAnsi="Cambria"/>
          <w:sz w:val="6"/>
          <w:szCs w:val="20"/>
          <w14:shadow w14:blurRad="50800" w14:dist="38100" w14:dir="2700000" w14:sx="100000" w14:sy="100000" w14:kx="0" w14:ky="0" w14:algn="tl">
            <w14:srgbClr w14:val="000000">
              <w14:alpha w14:val="60000"/>
            </w14:srgbClr>
          </w14:shadow>
        </w:rPr>
      </w:pPr>
    </w:p>
    <w:p w:rsidR="00E10CF9" w:rsidRPr="00303301" w:rsidRDefault="0019615A" w:rsidP="00E10CF9">
      <w:pPr>
        <w:tabs>
          <w:tab w:val="left" w:pos="1080"/>
        </w:tabs>
        <w:overflowPunct w:val="0"/>
        <w:autoSpaceDE w:val="0"/>
        <w:autoSpaceDN w:val="0"/>
        <w:adjustRightInd w:val="0"/>
        <w:jc w:val="both"/>
        <w:rPr>
          <w:rFonts w:ascii="Cambria" w:hAnsi="Cambria"/>
          <w:color w:val="007635"/>
          <w:sz w:val="22"/>
          <w:szCs w:val="22"/>
          <w:u w:val="single"/>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przy wykonywaniu zamówienia</w:t>
      </w:r>
      <w:r w:rsidR="00A15E78" w:rsidRPr="00303301">
        <w:rPr>
          <w:rFonts w:ascii="Cambria" w:hAnsi="Cambria"/>
          <w:sz w:val="22"/>
          <w:szCs w:val="22"/>
          <w14:shadow w14:blurRad="50800" w14:dist="38100" w14:dir="2700000" w14:sx="100000" w14:sy="100000" w14:kx="0" w14:ky="0" w14:algn="tl">
            <w14:srgbClr w14:val="000000">
              <w14:alpha w14:val="60000"/>
            </w14:srgbClr>
          </w14:shadow>
        </w:rPr>
        <w:t xml:space="preserve"> </w:t>
      </w:r>
      <w:r w:rsidR="00677885">
        <w:rPr>
          <w:rFonts w:ascii="Cambria" w:hAnsi="Cambria"/>
          <w:b/>
          <w:sz w:val="18"/>
          <w:szCs w:val="22"/>
          <w14:shadow w14:blurRad="50800" w14:dist="38100" w14:dir="2700000" w14:sx="100000" w14:sy="100000" w14:kx="0" w14:ky="0" w14:algn="tl">
            <w14:srgbClr w14:val="000000">
              <w14:alpha w14:val="60000"/>
            </w14:srgbClr>
          </w14:shadow>
        </w:rPr>
        <w:t>CUW.PK.343.25.2019</w:t>
      </w:r>
      <w:r w:rsidR="00A3646E" w:rsidRPr="00303301">
        <w:rPr>
          <w:rFonts w:ascii="Cambria" w:hAnsi="Cambria"/>
          <w:sz w:val="22"/>
          <w:szCs w:val="22"/>
          <w14:shadow w14:blurRad="50800" w14:dist="38100" w14:dir="2700000" w14:sx="100000" w14:sy="100000" w14:kx="0" w14:ky="0" w14:algn="tl">
            <w14:srgbClr w14:val="000000">
              <w14:alpha w14:val="60000"/>
            </w14:srgbClr>
          </w14:shadow>
        </w:rPr>
        <w:t xml:space="preserve"> </w:t>
      </w:r>
      <w:r w:rsidR="001B2DFB" w:rsidRPr="00303301">
        <w:rPr>
          <w:rFonts w:ascii="Cambria" w:hAnsi="Cambria"/>
          <w:sz w:val="22"/>
          <w:szCs w:val="22"/>
          <w14:shadow w14:blurRad="50800" w14:dist="38100" w14:dir="2700000" w14:sx="100000" w14:sy="100000" w14:kx="0" w14:ky="0" w14:algn="tl">
            <w14:srgbClr w14:val="000000">
              <w14:alpha w14:val="60000"/>
            </w14:srgbClr>
          </w14:shadow>
        </w:rPr>
        <w:t>pn.: „</w:t>
      </w:r>
      <w:r w:rsidR="00BA162E" w:rsidRPr="00303301">
        <w:rPr>
          <w:rFonts w:ascii="Cambria" w:hAnsi="Cambria"/>
          <w:b/>
          <w:bCs/>
          <w:smallCaps/>
          <w:color w:val="0070C0"/>
          <w:sz w:val="22"/>
          <w:szCs w:val="20"/>
          <w:lang w:eastAsia="zh-CN"/>
          <w14:shadow w14:blurRad="50800" w14:dist="38100" w14:dir="2700000" w14:sx="100000" w14:sy="100000" w14:kx="0" w14:ky="0" w14:algn="tl">
            <w14:srgbClr w14:val="000000">
              <w14:alpha w14:val="60000"/>
            </w14:srgbClr>
          </w14:shadow>
        </w:rPr>
        <w:t>Z</w:t>
      </w:r>
      <w:r w:rsidR="00BA162E" w:rsidRPr="00303301">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 xml:space="preserve">akup wraz z dostawą sprzętu komputerowego i innych sprzętów multimedialnych do Powiatowego Centrum Edukacyjnego </w:t>
      </w:r>
      <w:r w:rsidR="00BA162E" w:rsidRPr="00303301">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br/>
        <w:t>w Kętrzynie</w:t>
      </w:r>
      <w:r w:rsidR="005A2D4E">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 xml:space="preserve"> – postępowanie II</w:t>
      </w:r>
      <w:r w:rsidR="001B2DFB" w:rsidRPr="00303301">
        <w:rPr>
          <w:rFonts w:ascii="Cambria" w:hAnsi="Cambria"/>
          <w:b/>
          <w:smallCaps/>
          <w:szCs w:val="20"/>
          <w14:shadow w14:blurRad="50800" w14:dist="38100" w14:dir="2700000" w14:sx="100000" w14:sy="100000" w14:kx="0" w14:ky="0" w14:algn="tl">
            <w14:srgbClr w14:val="000000">
              <w14:alpha w14:val="60000"/>
            </w14:srgbClr>
          </w14:shadow>
        </w:rPr>
        <w:t>”</w:t>
      </w:r>
      <w:r w:rsidR="001B2DFB" w:rsidRPr="00303301">
        <w:rPr>
          <w:rFonts w:ascii="Cambria" w:hAnsi="Cambria"/>
          <w:sz w:val="22"/>
          <w:szCs w:val="22"/>
          <w14:shadow w14:blurRad="50800" w14:dist="38100" w14:dir="2700000" w14:sx="100000" w14:sy="100000" w14:kx="0" w14:ky="0" w14:algn="tl">
            <w14:srgbClr w14:val="000000">
              <w14:alpha w14:val="60000"/>
            </w14:srgbClr>
          </w14:shadow>
        </w:rPr>
        <w:t xml:space="preserve"> </w:t>
      </w:r>
    </w:p>
    <w:p w:rsidR="0019615A" w:rsidRPr="00303301" w:rsidRDefault="0019615A" w:rsidP="0019615A">
      <w:pPr>
        <w:tabs>
          <w:tab w:val="left" w:pos="1080"/>
        </w:tabs>
        <w:overflowPunct w:val="0"/>
        <w:autoSpaceDE w:val="0"/>
        <w:autoSpaceDN w:val="0"/>
        <w:adjustRightInd w:val="0"/>
        <w:jc w:val="center"/>
        <w:rPr>
          <w:rFonts w:ascii="Cambria" w:hAnsi="Cambria"/>
          <w:b/>
          <w:color w:val="00B0F0"/>
          <w:sz w:val="20"/>
          <w:szCs w:val="20"/>
          <w14:shadow w14:blurRad="50800" w14:dist="38100" w14:dir="2700000" w14:sx="100000" w14:sy="100000" w14:kx="0" w14:ky="0" w14:algn="tl">
            <w14:srgbClr w14:val="000000">
              <w14:alpha w14:val="60000"/>
            </w14:srgbClr>
          </w14:shadow>
        </w:rPr>
      </w:pPr>
    </w:p>
    <w:p w:rsidR="00592701" w:rsidRPr="00303301" w:rsidRDefault="00592701" w:rsidP="00592701">
      <w:pPr>
        <w:tabs>
          <w:tab w:val="left" w:pos="1080"/>
        </w:tabs>
        <w:overflowPunct w:val="0"/>
        <w:autoSpaceDE w:val="0"/>
        <w:autoSpaceDN w:val="0"/>
        <w:adjustRightInd w:val="0"/>
        <w:jc w:val="center"/>
        <w:rPr>
          <w:rFonts w:ascii="Cambria" w:hAnsi="Cambria"/>
          <w:color w:val="000000"/>
          <w:sz w:val="20"/>
          <w:szCs w:val="20"/>
          <w14:shadow w14:blurRad="50800" w14:dist="38100" w14:dir="2700000" w14:sx="100000" w14:sy="100000" w14:kx="0" w14:ky="0" w14:algn="tl">
            <w14:srgbClr w14:val="000000">
              <w14:alpha w14:val="60000"/>
            </w14:srgbClr>
          </w14:shadow>
        </w:rPr>
      </w:pPr>
    </w:p>
    <w:p w:rsidR="0019615A" w:rsidRPr="00303301" w:rsidRDefault="0019615A" w:rsidP="0019615A">
      <w:pPr>
        <w:tabs>
          <w:tab w:val="left" w:pos="1080"/>
        </w:tabs>
        <w:overflowPunct w:val="0"/>
        <w:autoSpaceDE w:val="0"/>
        <w:autoSpaceDN w:val="0"/>
        <w:adjustRightInd w:val="0"/>
        <w:rPr>
          <w:rFonts w:ascii="Cambria" w:hAnsi="Cambria"/>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olor w:val="000000"/>
          <w:sz w:val="22"/>
          <w:szCs w:val="22"/>
          <w14:shadow w14:blurRad="50800" w14:dist="38100" w14:dir="2700000" w14:sx="100000" w14:sy="100000" w14:kx="0" w14:ky="0" w14:algn="tl">
            <w14:srgbClr w14:val="000000">
              <w14:alpha w14:val="60000"/>
            </w14:srgbClr>
          </w14:shadow>
        </w:rPr>
        <w:t>Równocześnie oświadczam:</w:t>
      </w:r>
    </w:p>
    <w:p w:rsidR="0019615A" w:rsidRPr="00303301" w:rsidRDefault="0019615A" w:rsidP="00BA2332">
      <w:pPr>
        <w:numPr>
          <w:ilvl w:val="0"/>
          <w:numId w:val="25"/>
        </w:numPr>
        <w:tabs>
          <w:tab w:val="clear" w:pos="1440"/>
          <w:tab w:val="num" w:pos="360"/>
        </w:tabs>
        <w:overflowPunct w:val="0"/>
        <w:autoSpaceDE w:val="0"/>
        <w:autoSpaceDN w:val="0"/>
        <w:adjustRightInd w:val="0"/>
        <w:ind w:left="360" w:hanging="349"/>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udostępniam Wykonawcy ww. zasoby w następującym zakresie:</w:t>
      </w:r>
      <w:r w:rsidR="006F251B"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w:t>
      </w:r>
    </w:p>
    <w:p w:rsidR="0019615A" w:rsidRPr="00303301" w:rsidRDefault="0019615A" w:rsidP="00BA2332">
      <w:pPr>
        <w:numPr>
          <w:ilvl w:val="0"/>
          <w:numId w:val="25"/>
        </w:numPr>
        <w:tabs>
          <w:tab w:val="clear" w:pos="1440"/>
          <w:tab w:val="num" w:pos="360"/>
        </w:tabs>
        <w:overflowPunct w:val="0"/>
        <w:autoSpaceDE w:val="0"/>
        <w:autoSpaceDN w:val="0"/>
        <w:adjustRightInd w:val="0"/>
        <w:ind w:left="360"/>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sposób wykorzystania udostępnionych przez mnie zasobów będzie następujący:</w:t>
      </w:r>
      <w:r w:rsidR="006F251B"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w:t>
      </w:r>
    </w:p>
    <w:p w:rsidR="007144BF" w:rsidRPr="00303301" w:rsidRDefault="007144BF" w:rsidP="00BA2332">
      <w:pPr>
        <w:numPr>
          <w:ilvl w:val="0"/>
          <w:numId w:val="25"/>
        </w:numPr>
        <w:tabs>
          <w:tab w:val="clear" w:pos="1440"/>
          <w:tab w:val="num" w:pos="360"/>
        </w:tabs>
        <w:overflowPunct w:val="0"/>
        <w:autoSpaceDE w:val="0"/>
        <w:autoSpaceDN w:val="0"/>
        <w:adjustRightInd w:val="0"/>
        <w:ind w:left="360"/>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eastAsia="Trebuchet MS" w:hAnsi="Cambria"/>
          <w:sz w:val="20"/>
          <w:szCs w:val="20"/>
          <w14:shadow w14:blurRad="50800" w14:dist="38100" w14:dir="2700000" w14:sx="100000" w14:sy="100000" w14:kx="0" w14:ky="0" w14:algn="tl">
            <w14:srgbClr w14:val="000000">
              <w14:alpha w14:val="60000"/>
            </w14:srgbClr>
          </w14:shadow>
        </w:rPr>
        <w:t xml:space="preserve">charakter stosunku łączącego mnie z wykonawcą będzie następujący: </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w:t>
      </w:r>
    </w:p>
    <w:p w:rsidR="007144BF" w:rsidRPr="00303301" w:rsidRDefault="007144BF" w:rsidP="00BA2332">
      <w:pPr>
        <w:numPr>
          <w:ilvl w:val="0"/>
          <w:numId w:val="25"/>
        </w:numPr>
        <w:tabs>
          <w:tab w:val="clear" w:pos="1440"/>
          <w:tab w:val="num" w:pos="360"/>
        </w:tabs>
        <w:overflowPunct w:val="0"/>
        <w:autoSpaceDE w:val="0"/>
        <w:autoSpaceDN w:val="0"/>
        <w:adjustRightInd w:val="0"/>
        <w:ind w:left="360"/>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eastAsia="Trebuchet MS" w:hAnsi="Cambria"/>
          <w:sz w:val="20"/>
          <w:szCs w:val="20"/>
          <w14:shadow w14:blurRad="50800" w14:dist="38100" w14:dir="2700000" w14:sx="100000" w14:sy="100000" w14:kx="0" w14:ky="0" w14:algn="tl">
            <w14:srgbClr w14:val="000000">
              <w14:alpha w14:val="60000"/>
            </w14:srgbClr>
          </w14:shadow>
        </w:rPr>
        <w:t xml:space="preserve">zakres mojego udziału przy wykonywaniu zamówienia będzie następujący: </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w:t>
      </w:r>
    </w:p>
    <w:p w:rsidR="0019615A" w:rsidRPr="00303301" w:rsidRDefault="0019615A" w:rsidP="00351656">
      <w:pPr>
        <w:overflowPunct w:val="0"/>
        <w:autoSpaceDE w:val="0"/>
        <w:autoSpaceDN w:val="0"/>
        <w:adjustRightInd w:val="0"/>
        <w:jc w:val="both"/>
        <w:rPr>
          <w:rFonts w:ascii="Cambria" w:hAnsi="Cambria"/>
          <w:color w:val="000000"/>
          <w:sz w:val="20"/>
          <w:szCs w:val="20"/>
          <w14:shadow w14:blurRad="50800" w14:dist="38100" w14:dir="2700000" w14:sx="100000" w14:sy="100000" w14:kx="0" w14:ky="0" w14:algn="tl">
            <w14:srgbClr w14:val="000000">
              <w14:alpha w14:val="60000"/>
            </w14:srgbClr>
          </w14:shadow>
        </w:rPr>
      </w:pPr>
    </w:p>
    <w:p w:rsidR="00592701" w:rsidRPr="00303301" w:rsidRDefault="00592701" w:rsidP="00592701">
      <w:pPr>
        <w:jc w:val="both"/>
        <w:rPr>
          <w:rFonts w:ascii="Cambria" w:hAnsi="Cambria"/>
          <w:color w:val="000000"/>
          <w:sz w:val="20"/>
          <w:szCs w:val="20"/>
          <w14:shadow w14:blurRad="50800" w14:dist="38100" w14:dir="2700000" w14:sx="100000" w14:sy="100000" w14:kx="0" w14:ky="0" w14:algn="tl">
            <w14:srgbClr w14:val="000000">
              <w14:alpha w14:val="60000"/>
            </w14:srgbClr>
          </w14:shadow>
        </w:rPr>
      </w:pPr>
    </w:p>
    <w:p w:rsidR="00592701" w:rsidRPr="00303301" w:rsidRDefault="00592701" w:rsidP="00592701">
      <w:pPr>
        <w:jc w:val="both"/>
        <w:rPr>
          <w:rFonts w:ascii="Cambria" w:hAnsi="Cambria"/>
          <w:i/>
          <w:iCs/>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dnia .......</w:t>
      </w:r>
      <w:r w:rsidR="00181148"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......................201</w:t>
      </w:r>
      <w:r w:rsidR="00BA162E"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9</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xml:space="preserve"> r.    </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t xml:space="preserve">           </w:t>
      </w:r>
    </w:p>
    <w:p w:rsidR="00592701" w:rsidRPr="00303301" w:rsidRDefault="00592701" w:rsidP="00592701">
      <w:pPr>
        <w:ind w:left="6381"/>
        <w:jc w:val="both"/>
        <w:rPr>
          <w:rFonts w:ascii="Cambria" w:hAnsi="Cambria"/>
          <w:color w:val="000000"/>
          <w:sz w:val="20"/>
          <w:szCs w:val="20"/>
          <w14:shadow w14:blurRad="50800" w14:dist="38100" w14:dir="2700000" w14:sx="100000" w14:sy="100000" w14:kx="0" w14:ky="0" w14:algn="tl">
            <w14:srgbClr w14:val="000000">
              <w14:alpha w14:val="60000"/>
            </w14:srgbClr>
          </w14:shadow>
        </w:rPr>
      </w:pPr>
    </w:p>
    <w:p w:rsidR="00592701" w:rsidRPr="00303301" w:rsidRDefault="00592701" w:rsidP="00592701">
      <w:pPr>
        <w:ind w:left="6381"/>
        <w:jc w:val="both"/>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Podpis</w:t>
      </w:r>
    </w:p>
    <w:p w:rsidR="00592701" w:rsidRPr="00303301" w:rsidRDefault="00592701" w:rsidP="00592701">
      <w:pPr>
        <w:ind w:left="4248" w:firstLine="708"/>
        <w:jc w:val="both"/>
        <w:rPr>
          <w:rFonts w:ascii="Cambria" w:hAnsi="Cambria"/>
          <w:color w:val="000000"/>
          <w:sz w:val="16"/>
          <w:szCs w:val="22"/>
          <w14:shadow w14:blurRad="50800" w14:dist="38100" w14:dir="2700000" w14:sx="100000" w14:sy="100000" w14:kx="0" w14:ky="0" w14:algn="tl">
            <w14:srgbClr w14:val="000000">
              <w14:alpha w14:val="60000"/>
            </w14:srgbClr>
          </w14:shadow>
        </w:rPr>
      </w:pPr>
    </w:p>
    <w:p w:rsidR="00592701" w:rsidRPr="00303301" w:rsidRDefault="00592701" w:rsidP="00592701">
      <w:pPr>
        <w:ind w:left="4962" w:hanging="6"/>
        <w:jc w:val="both"/>
        <w:rPr>
          <w:rFonts w:ascii="Cambria" w:hAnsi="Cambria"/>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olor w:val="000000"/>
          <w:sz w:val="22"/>
          <w:szCs w:val="22"/>
          <w14:shadow w14:blurRad="50800" w14:dist="38100" w14:dir="2700000" w14:sx="100000" w14:sy="100000" w14:kx="0" w14:ky="0" w14:algn="tl">
            <w14:srgbClr w14:val="000000">
              <w14:alpha w14:val="60000"/>
            </w14:srgbClr>
          </w14:shadow>
        </w:rPr>
        <w:t>       </w:t>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t xml:space="preserve">      .................................................................</w:t>
      </w:r>
      <w:r w:rsidR="00351656" w:rsidRPr="00303301">
        <w:rPr>
          <w:rFonts w:ascii="Cambria" w:hAnsi="Cambria"/>
          <w:color w:val="000000"/>
          <w:sz w:val="22"/>
          <w:szCs w:val="22"/>
          <w14:shadow w14:blurRad="50800" w14:dist="38100" w14:dir="2700000" w14:sx="100000" w14:sy="100000" w14:kx="0" w14:ky="0" w14:algn="tl">
            <w14:srgbClr w14:val="000000">
              <w14:alpha w14:val="60000"/>
            </w14:srgbClr>
          </w14:shadow>
        </w:rPr>
        <w:t>......</w:t>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w:t>
      </w:r>
    </w:p>
    <w:p w:rsidR="00592701" w:rsidRPr="00303301" w:rsidRDefault="00592701" w:rsidP="00592701">
      <w:pPr>
        <w:ind w:left="4219" w:firstLine="737"/>
        <w:jc w:val="both"/>
        <w:rPr>
          <w:rFonts w:ascii="Cambria" w:hAnsi="Cambria"/>
          <w:i/>
          <w:iCs/>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i/>
          <w:iCs/>
          <w:color w:val="000000"/>
          <w:sz w:val="18"/>
          <w:szCs w:val="18"/>
          <w14:shadow w14:blurRad="50800" w14:dist="38100" w14:dir="2700000" w14:sx="100000" w14:sy="100000" w14:kx="0" w14:ky="0" w14:algn="tl">
            <w14:srgbClr w14:val="000000">
              <w14:alpha w14:val="60000"/>
            </w14:srgbClr>
          </w14:shadow>
        </w:rPr>
        <w:t xml:space="preserve">        (podpis upoważnionego przedstawiciela)</w:t>
      </w:r>
    </w:p>
    <w:p w:rsidR="00351656" w:rsidRPr="00303301" w:rsidRDefault="00B861A6" w:rsidP="00B861A6">
      <w:pPr>
        <w:widowControl w:val="0"/>
        <w:ind w:right="-377"/>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t xml:space="preserve"> </w:t>
      </w:r>
    </w:p>
    <w:p w:rsidR="00CC20C9" w:rsidRPr="00303301" w:rsidRDefault="00CC20C9">
      <w:pPr>
        <w:rPr>
          <w:rFonts w:ascii="Cambria" w:hAnsi="Cambria"/>
          <w:sz w:val="16"/>
          <w:szCs w:val="16"/>
          <w14:shadow w14:blurRad="50800" w14:dist="38100" w14:dir="2700000" w14:sx="100000" w14:sy="100000" w14:kx="0" w14:ky="0" w14:algn="tl">
            <w14:srgbClr w14:val="000000">
              <w14:alpha w14:val="60000"/>
            </w14:srgbClr>
          </w14:shadow>
        </w:rPr>
      </w:pPr>
    </w:p>
    <w:sectPr w:rsidR="00CC20C9" w:rsidRPr="00303301" w:rsidSect="00E73CFE">
      <w:footnotePr>
        <w:numRestart w:val="eachSect"/>
      </w:footnotePr>
      <w:pgSz w:w="11906" w:h="16838"/>
      <w:pgMar w:top="1021" w:right="1134" w:bottom="90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076" w:rsidRDefault="00552076">
      <w:r>
        <w:separator/>
      </w:r>
    </w:p>
  </w:endnote>
  <w:endnote w:type="continuationSeparator" w:id="0">
    <w:p w:rsidR="00552076" w:rsidRDefault="0055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ArialMT">
    <w:altName w:val="Arial"/>
    <w:panose1 w:val="00000000000000000000"/>
    <w:charset w:val="EE"/>
    <w:family w:val="auto"/>
    <w:notTrueType/>
    <w:pitch w:val="default"/>
    <w:sig w:usb0="00000007" w:usb1="08070000" w:usb2="00000010" w:usb3="00000000" w:csb0="00020003"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CD1" w:rsidRDefault="00E47C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47CD1" w:rsidRDefault="00E47C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CD1" w:rsidRPr="004C2557" w:rsidRDefault="00E47CD1">
    <w:pPr>
      <w:pStyle w:val="Stopka"/>
      <w:framePr w:wrap="around" w:vAnchor="text" w:hAnchor="margin" w:xAlign="right" w:y="1"/>
      <w:rPr>
        <w:rStyle w:val="Numerstrony"/>
        <w:rFonts w:ascii="Palatino Linotype" w:hAnsi="Palatino Linotype"/>
        <w:sz w:val="16"/>
        <w:szCs w:val="16"/>
      </w:rPr>
    </w:pPr>
    <w:r w:rsidRPr="004C2557">
      <w:rPr>
        <w:rStyle w:val="Numerstrony"/>
        <w:rFonts w:ascii="Palatino Linotype" w:hAnsi="Palatino Linotype"/>
        <w:sz w:val="16"/>
        <w:szCs w:val="16"/>
      </w:rPr>
      <w:fldChar w:fldCharType="begin"/>
    </w:r>
    <w:r w:rsidRPr="004C2557">
      <w:rPr>
        <w:rStyle w:val="Numerstrony"/>
        <w:rFonts w:ascii="Palatino Linotype" w:hAnsi="Palatino Linotype"/>
        <w:sz w:val="16"/>
        <w:szCs w:val="16"/>
      </w:rPr>
      <w:instrText xml:space="preserve">PAGE  </w:instrText>
    </w:r>
    <w:r w:rsidRPr="004C2557">
      <w:rPr>
        <w:rStyle w:val="Numerstrony"/>
        <w:rFonts w:ascii="Palatino Linotype" w:hAnsi="Palatino Linotype"/>
        <w:sz w:val="16"/>
        <w:szCs w:val="16"/>
      </w:rPr>
      <w:fldChar w:fldCharType="separate"/>
    </w:r>
    <w:r>
      <w:rPr>
        <w:rStyle w:val="Numerstrony"/>
        <w:rFonts w:ascii="Palatino Linotype" w:hAnsi="Palatino Linotype"/>
        <w:noProof/>
        <w:sz w:val="16"/>
        <w:szCs w:val="16"/>
      </w:rPr>
      <w:t>37</w:t>
    </w:r>
    <w:r w:rsidRPr="004C2557">
      <w:rPr>
        <w:rStyle w:val="Numerstrony"/>
        <w:rFonts w:ascii="Palatino Linotype" w:hAnsi="Palatino Linotype"/>
        <w:sz w:val="16"/>
        <w:szCs w:val="16"/>
      </w:rPr>
      <w:fldChar w:fldCharType="end"/>
    </w:r>
  </w:p>
  <w:p w:rsidR="00E47CD1" w:rsidRDefault="00E47CD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076" w:rsidRDefault="00552076">
      <w:r>
        <w:separator/>
      </w:r>
    </w:p>
  </w:footnote>
  <w:footnote w:type="continuationSeparator" w:id="0">
    <w:p w:rsidR="00552076" w:rsidRDefault="00552076">
      <w:r>
        <w:continuationSeparator/>
      </w:r>
    </w:p>
  </w:footnote>
  <w:footnote w:id="1">
    <w:p w:rsidR="00E47CD1" w:rsidRPr="00CC5E44" w:rsidRDefault="00E47CD1" w:rsidP="00F2685A">
      <w:pPr>
        <w:pStyle w:val="Standard"/>
        <w:widowControl w:val="0"/>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Style w:val="Odwoanieprzypisudolnego"/>
          <w:rFonts w:ascii="Palatino Linotype" w:hAnsi="Palatino Linotype"/>
          <w:sz w:val="14"/>
          <w:szCs w:val="14"/>
          <w14:shadow w14:blurRad="50800" w14:dist="38100" w14:dir="2700000" w14:sx="100000" w14:sy="100000" w14:kx="0" w14:ky="0" w14:algn="tl">
            <w14:srgbClr w14:val="000000">
              <w14:alpha w14:val="60000"/>
            </w14:srgbClr>
          </w14:shadow>
        </w:rPr>
        <w:footnoteRef/>
      </w:r>
      <w:r w:rsidRPr="00CC5E44">
        <w:rPr>
          <w:rFonts w:ascii="Palatino Linotype" w:hAnsi="Palatino Linotype"/>
          <w:sz w:val="14"/>
          <w:szCs w:val="14"/>
          <w14:shadow w14:blurRad="50800" w14:dist="38100" w14:dir="2700000" w14:sx="100000" w14:sy="100000" w14:kx="0" w14:ky="0" w14:algn="tl">
            <w14:srgbClr w14:val="000000">
              <w14:alpha w14:val="60000"/>
            </w14:srgbClr>
          </w14:shadow>
        </w:rPr>
        <w:t xml:space="preserve"> </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xml:space="preserve">Zalecenie Komisji Europejskiej z dnia 6 maja 2003 r. dotyczące definicji mikroprzedsiębiorstw oraz małych i średnich  przedsiębiorstw (Dz. U. L 124 z 20.5.2003, s. 36):  </w:t>
      </w:r>
    </w:p>
    <w:p w:rsidR="00E47CD1" w:rsidRPr="00CC5E44" w:rsidRDefault="00E47CD1" w:rsidP="00BA2332">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mikroprzedsiębiorstwo</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przedsiębiorstwo, które zatrudnia mniej niż 10 osób i którego roczny obrót lub roczna suma bilansowa nie przekracza 2 milionów EURO.</w:t>
      </w:r>
    </w:p>
    <w:p w:rsidR="00E47CD1" w:rsidRPr="00CC5E44" w:rsidRDefault="00E47CD1" w:rsidP="00BA2332">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małe przedsiębiorstwo</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przedsiębiorstwo, które zatrudnia mniej niż 50 osób i którego roczny obrót lub roczna suma bilansowa nie przekracza 10 milionów EURO.</w:t>
      </w:r>
    </w:p>
    <w:p w:rsidR="00E47CD1" w:rsidRPr="00CC5E44" w:rsidRDefault="00E47CD1" w:rsidP="00BA2332">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średnie przedsiębiorstwa</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przedsiębiorstwa, które nie są mikroprzedsiębiorstwami ani małymi przedsiębiorstwami</w:t>
      </w:r>
      <w:r w:rsidRPr="00CC5E44">
        <w:rPr>
          <w:rFonts w:ascii="Palatino Linotype" w:eastAsia="Times New Roman" w:hAnsi="Palatino Linotype" w:cs="Times New Roman"/>
          <w:i/>
          <w:color w:val="00000A"/>
          <w:sz w:val="14"/>
          <w:szCs w:val="14"/>
          <w14:shadow w14:blurRad="50800" w14:dist="38100" w14:dir="2700000" w14:sx="100000" w14:sy="100000" w14:kx="0" w14:ky="0" w14:algn="tl">
            <w14:srgbClr w14:val="000000">
              <w14:alpha w14:val="60000"/>
            </w14:srgbClr>
          </w14:shadow>
        </w:rPr>
        <w:t>i które zatrudniają mniej niż 250 osób i których roczny obrót nie przekracza 50 milionów EURO lub roczna suma bilansowa nie przekracza 43 milionów EURO.</w:t>
      </w:r>
    </w:p>
    <w:p w:rsidR="00E47CD1" w:rsidRPr="00CC5E44" w:rsidRDefault="00E47CD1">
      <w:pPr>
        <w:pStyle w:val="Tekstprzypisudolnego"/>
        <w:rPr>
          <w14:shadow w14:blurRad="50800" w14:dist="38100" w14:dir="2700000" w14:sx="100000" w14:sy="100000" w14:kx="0" w14:ky="0" w14:algn="tl">
            <w14:srgbClr w14:val="000000">
              <w14:alpha w14:val="60000"/>
            </w14:srgbClr>
          </w14:shadow>
        </w:rPr>
      </w:pPr>
    </w:p>
  </w:footnote>
  <w:footnote w:id="2">
    <w:p w:rsidR="00E47CD1" w:rsidRPr="00CC5E44" w:rsidRDefault="00E47CD1" w:rsidP="00B93EF8">
      <w:pPr>
        <w:pStyle w:val="NormalnyWeb"/>
        <w:spacing w:before="0" w:beforeAutospacing="0" w:after="0" w:afterAutospacing="0"/>
        <w:ind w:left="142" w:hanging="142"/>
        <w:jc w:val="both"/>
        <w:rPr>
          <w:rFonts w:ascii="Palatino Linotype" w:hAnsi="Palatino Linotype"/>
          <w:sz w:val="14"/>
          <w:szCs w:val="14"/>
          <w14:shadow w14:blurRad="50800" w14:dist="38100" w14:dir="2700000" w14:sx="100000" w14:sy="100000" w14:kx="0" w14:ky="0" w14:algn="tl">
            <w14:srgbClr w14:val="000000">
              <w14:alpha w14:val="60000"/>
            </w14:srgbClr>
          </w14:shadow>
        </w:rPr>
      </w:pPr>
      <w:r w:rsidRPr="00CC5E44">
        <w:rPr>
          <w:rStyle w:val="Odwoanieprzypisudolnego"/>
          <w:rFonts w:ascii="Palatino Linotype" w:hAnsi="Palatino Linotype"/>
          <w:i/>
          <w:iCs/>
          <w:sz w:val="14"/>
          <w:szCs w:val="14"/>
          <w14:shadow w14:blurRad="50800" w14:dist="38100" w14:dir="2700000" w14:sx="100000" w14:sy="100000" w14:kx="0" w14:ky="0" w14:algn="tl">
            <w14:srgbClr w14:val="000000">
              <w14:alpha w14:val="60000"/>
            </w14:srgbClr>
          </w14:shadow>
        </w:rPr>
        <w:footnoteRef/>
      </w:r>
      <w:r w:rsidRPr="00CC5E44">
        <w:rPr>
          <w:rFonts w:ascii="Palatino Linotype" w:hAnsi="Palatino Linotype"/>
          <w:i/>
          <w:iCs/>
          <w:sz w:val="14"/>
          <w:szCs w:val="14"/>
          <w14:shadow w14:blurRad="50800" w14:dist="38100" w14:dir="2700000" w14:sx="100000" w14:sy="100000" w14:kx="0" w14:ky="0" w14:algn="tl">
            <w14:srgbClr w14:val="000000">
              <w14:alpha w14:val="60000"/>
            </w14:srgbClr>
          </w14:shadow>
        </w:rPr>
        <w:t xml:space="preserve"> </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br/>
        <w:t xml:space="preserve"> z </w:t>
      </w:r>
      <w:r w:rsidRPr="00CC5E44">
        <w:rPr>
          <w:rFonts w:ascii="Palatino Linotype" w:hAnsi="Palatino Linotype"/>
          <w:b/>
          <w:i/>
          <w:sz w:val="14"/>
          <w:szCs w:val="14"/>
          <w14:shadow w14:blurRad="50800" w14:dist="38100" w14:dir="2700000" w14:sx="100000" w14:sy="100000" w14:kx="0" w14:ky="0" w14:algn="tl">
            <w14:srgbClr w14:val="000000">
              <w14:alpha w14:val="60000"/>
            </w14:srgbClr>
          </w14:shadow>
        </w:rPr>
        <w:t>04</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t>.05.2016, str. 1).</w:t>
      </w:r>
      <w:r w:rsidRPr="00CC5E44">
        <w:rPr>
          <w:rFonts w:ascii="Palatino Linotype" w:hAnsi="Palatino Linotype"/>
          <w:sz w:val="14"/>
          <w:szCs w:val="14"/>
          <w14:shadow w14:blurRad="50800" w14:dist="38100" w14:dir="2700000" w14:sx="100000" w14:sy="100000" w14:kx="0" w14:ky="0" w14:algn="tl">
            <w14:srgbClr w14:val="000000">
              <w14:alpha w14:val="60000"/>
            </w14:srgbClr>
          </w14:shadow>
        </w:rPr>
        <w:t xml:space="preserve"> </w:t>
      </w:r>
    </w:p>
  </w:footnote>
  <w:footnote w:id="3">
    <w:p w:rsidR="00E47CD1" w:rsidRPr="00CC5E44" w:rsidRDefault="00E47CD1" w:rsidP="00B93EF8">
      <w:pPr>
        <w:pStyle w:val="NormalnyWeb"/>
        <w:spacing w:before="0" w:beforeAutospacing="0" w:after="0"/>
        <w:ind w:left="142" w:hanging="142"/>
        <w:jc w:val="both"/>
        <w:rPr>
          <w:rFonts w:ascii="Palatino Linotype" w:hAnsi="Palatino Linotype"/>
          <w:i/>
          <w:sz w:val="14"/>
          <w:szCs w:val="14"/>
          <w14:shadow w14:blurRad="50800" w14:dist="38100" w14:dir="2700000" w14:sx="100000" w14:sy="100000" w14:kx="0" w14:ky="0" w14:algn="tl">
            <w14:srgbClr w14:val="000000">
              <w14:alpha w14:val="60000"/>
            </w14:srgbClr>
          </w14:shadow>
        </w:rPr>
      </w:pPr>
      <w:r w:rsidRPr="00CC5E44">
        <w:rPr>
          <w:rStyle w:val="Odwoanieprzypisudolnego"/>
          <w:rFonts w:ascii="Palatino Linotype" w:hAnsi="Palatino Linotype"/>
          <w:i/>
          <w:iCs/>
          <w:sz w:val="14"/>
          <w:szCs w:val="14"/>
          <w14:shadow w14:blurRad="50800" w14:dist="38100" w14:dir="2700000" w14:sx="100000" w14:sy="100000" w14:kx="0" w14:ky="0" w14:algn="tl">
            <w14:srgbClr w14:val="000000">
              <w14:alpha w14:val="60000"/>
            </w14:srgbClr>
          </w14:shadow>
        </w:rPr>
        <w:footnoteRef/>
      </w:r>
      <w:r w:rsidRPr="00CC5E44">
        <w:rPr>
          <w:rFonts w:ascii="Palatino Linotype" w:hAnsi="Palatino Linotype"/>
          <w:i/>
          <w:iCs/>
          <w:sz w:val="14"/>
          <w:szCs w:val="14"/>
          <w14:shadow w14:blurRad="50800" w14:dist="38100" w14:dir="2700000" w14:sx="100000" w14:sy="100000" w14:kx="0" w14:ky="0" w14:algn="tl">
            <w14:srgbClr w14:val="000000">
              <w14:alpha w14:val="60000"/>
            </w14:srgbClr>
          </w14:shadow>
        </w:rPr>
        <w:t xml:space="preserve"> </w:t>
      </w:r>
      <w:r w:rsidRPr="00CC5E44">
        <w:rPr>
          <w:rFonts w:ascii="Palatino Linotype" w:hAnsi="Palatino Linotype"/>
          <w:i/>
          <w:color w:val="000000"/>
          <w:sz w:val="14"/>
          <w:szCs w:val="14"/>
          <w14:shadow w14:blurRad="50800" w14:dist="38100" w14:dir="2700000" w14:sx="100000" w14:sy="100000" w14:kx="0" w14:ky="0" w14:algn="tl">
            <w14:srgbClr w14:val="000000">
              <w14:alpha w14:val="60000"/>
            </w14:srgbClr>
          </w14:shadow>
        </w:rPr>
        <w:t xml:space="preserve">W przypadku gdy wykonawca </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E47CD1" w:rsidRPr="00CC5E44" w:rsidRDefault="00E47CD1" w:rsidP="00351656">
      <w:pPr>
        <w:pStyle w:val="Tekstprzypisudolnego"/>
        <w:jc w:val="both"/>
        <w:rPr>
          <w14:shadow w14:blurRad="50800" w14:dist="38100" w14:dir="2700000" w14:sx="100000" w14:sy="100000" w14:kx="0" w14:ky="0" w14:algn="tl">
            <w14:srgbClr w14:val="000000">
              <w14:alpha w14:val="60000"/>
            </w14:srgbClr>
          </w14:shadow>
        </w:rPr>
      </w:pPr>
      <w:r w:rsidRPr="00CC5E44">
        <w:rPr>
          <w:rStyle w:val="Odwoanieprzypisudolnego"/>
          <w14:shadow w14:blurRad="50800" w14:dist="38100" w14:dir="2700000" w14:sx="100000" w14:sy="100000" w14:kx="0" w14:ky="0" w14:algn="tl">
            <w14:srgbClr w14:val="000000">
              <w14:alpha w14:val="60000"/>
            </w14:srgbClr>
          </w14:shadow>
        </w:rPr>
        <w:footnoteRef/>
      </w:r>
      <w:r w:rsidRPr="00CC5E44">
        <w:rPr>
          <w14:shadow w14:blurRad="50800" w14:dist="38100" w14:dir="2700000" w14:sx="100000" w14:sy="100000" w14:kx="0" w14:ky="0" w14:algn="tl">
            <w14:srgbClr w14:val="000000">
              <w14:alpha w14:val="60000"/>
            </w14:srgbClr>
          </w14:shadow>
        </w:rPr>
        <w:t xml:space="preserve"> </w:t>
      </w:r>
      <w:r w:rsidRPr="00CC5E44">
        <w:rPr>
          <w:rFonts w:ascii="Cambria" w:eastAsia="Trebuchet MS" w:hAnsi="Cambria"/>
          <w:b/>
          <w:sz w:val="14"/>
          <w:szCs w:val="14"/>
          <w14:shadow w14:blurRad="50800" w14:dist="38100" w14:dir="2700000" w14:sx="100000" w14:sy="100000" w14:kx="0" w14:ky="0" w14:algn="tl">
            <w14:srgbClr w14:val="000000">
              <w14:alpha w14:val="60000"/>
            </w14:srgbClr>
          </w14:shadow>
        </w:rPr>
        <w:t xml:space="preserve">Jeżeli Wykonawca, wykazując spełnianie warunku udziału w postępowaniu </w:t>
      </w:r>
      <w:r w:rsidRPr="00CC5E44">
        <w:rPr>
          <w:rFonts w:ascii="Cambria" w:eastAsia="Trebuchet MS" w:hAnsi="Cambria"/>
          <w:b/>
          <w:sz w:val="14"/>
          <w:szCs w:val="14"/>
          <w:u w:val="single"/>
          <w14:shadow w14:blurRad="50800" w14:dist="38100" w14:dir="2700000" w14:sx="100000" w14:sy="100000" w14:kx="0" w14:ky="0" w14:algn="tl">
            <w14:srgbClr w14:val="000000">
              <w14:alpha w14:val="60000"/>
            </w14:srgbClr>
          </w14:shadow>
        </w:rPr>
        <w:t>w zakresie wiedzy i doświadczenia</w:t>
      </w:r>
      <w:r w:rsidRPr="00CC5E44">
        <w:rPr>
          <w:rFonts w:ascii="Cambria" w:eastAsia="Trebuchet MS" w:hAnsi="Cambria"/>
          <w:b/>
          <w:sz w:val="14"/>
          <w:szCs w:val="14"/>
          <w14:shadow w14:blurRad="50800" w14:dist="38100" w14:dir="2700000" w14:sx="100000" w14:sy="100000" w14:kx="0" w14:ky="0" w14:algn="tl">
            <w14:srgbClr w14:val="000000">
              <w14:alpha w14:val="60000"/>
            </w14:srgbClr>
          </w14:shadow>
        </w:rPr>
        <w:t xml:space="preserve"> polega na zasobach innych podmiotów na zasadach określonych w art. 22a PZP niezbędne jest powołanie się na udział podmiotu trzeciego w wykonaniu zamówienia. (Tak m.in. wyrok Krajowej Izby Odwoławczej z dnia 8 maja 2013 r. (KIO 953/13), w którym Izba stanęła na stanowisku, że udział podmiotu trzeciego jest konieczny. Zgodnie z ww. wyrokiem - "</w:t>
      </w:r>
      <w:r w:rsidRPr="00CC5E44">
        <w:rPr>
          <w:rFonts w:ascii="Cambria" w:eastAsia="Trebuchet MS" w:hAnsi="Cambria"/>
          <w:b/>
          <w:i/>
          <w:sz w:val="14"/>
          <w:szCs w:val="14"/>
          <w14:shadow w14:blurRad="50800" w14:dist="38100" w14:dir="2700000" w14:sx="100000" w14:sy="100000" w14:kx="0" w14:ky="0" w14:algn="tl">
            <w14:srgbClr w14:val="000000">
              <w14:alpha w14:val="60000"/>
            </w14:srgbClr>
          </w14:shadow>
        </w:rPr>
        <w:t>Należy mieć na uwadze, iż doświadczenie nie stanowi dobra, które może być przedmiotem samodzielnego obrotu.</w:t>
      </w:r>
      <w:r w:rsidRPr="00CC5E44">
        <w:rPr>
          <w:rFonts w:ascii="Cambria" w:eastAsia="Trebuchet MS" w:hAnsi="Cambria"/>
          <w:b/>
          <w:sz w:val="14"/>
          <w:szCs w:val="14"/>
          <w14:shadow w14:blurRad="50800" w14:dist="38100" w14:dir="2700000" w14:sx="100000" w14:sy="100000" w14:kx="0" w14:ky="0" w14:algn="tl">
            <w14:srgbClr w14:val="000000">
              <w14:alpha w14:val="60000"/>
            </w14:srgbClr>
          </w14:shadow>
        </w:rPr>
        <w:t xml:space="preserve"> </w:t>
      </w:r>
      <w:r w:rsidRPr="00CC5E44">
        <w:rPr>
          <w:rFonts w:ascii="Cambria" w:eastAsia="Trebuchet MS" w:hAnsi="Cambria"/>
          <w:b/>
          <w:i/>
          <w:sz w:val="14"/>
          <w:szCs w:val="14"/>
          <w14:shadow w14:blurRad="50800" w14:dist="38100" w14:dir="2700000" w14:sx="100000" w14:sy="100000" w14:kx="0" w14:ky="0" w14:algn="tl">
            <w14:srgbClr w14:val="000000">
              <w14:alpha w14:val="60000"/>
            </w14:srgbClr>
          </w14:shadow>
        </w:rPr>
        <w:t>Doświadczenie stanowi składnik przedsiębiorstwa w znaczeniu przedmiotowym i dzieli byt prawny takiego przedsiębiorstwa (arg. z art. 551 i art. 552 k.c.). Nie jest zatem możliwe udostępnienie doświadczenia bez jednoczesnego udostępnienia przedsiębiorstwa, z którym to doświadczenie jest związane. Z tych też względów dla wykazania dysponowania zasobami podmiotu trzeciego przy ocenie spełniania warunków wiedzy i doświadczenia niezbędne jest powołanie się na udział podmiotu trzeciego w wykonaniu zamówienia</w:t>
      </w:r>
      <w:r w:rsidRPr="00CC5E44">
        <w:rPr>
          <w:rFonts w:ascii="Cambria" w:eastAsia="Trebuchet MS" w:hAnsi="Cambria"/>
          <w:b/>
          <w:sz w:val="14"/>
          <w:szCs w:val="14"/>
          <w14:shadow w14:blurRad="50800" w14:dist="38100" w14:dir="2700000" w14:sx="100000" w14:sy="100000" w14:kx="0" w14:ky="0" w14:algn="tl">
            <w14:srgbClr w14:val="000000">
              <w14:alpha w14:val="60000"/>
            </w14:srgbClr>
          </w14:shad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CD1" w:rsidRDefault="00E47CD1" w:rsidP="00CA1B32">
    <w:pPr>
      <w:pStyle w:val="Nagwek"/>
      <w:jc w:val="center"/>
    </w:pPr>
    <w:r w:rsidRPr="00F338FF">
      <w:rPr>
        <w:noProof/>
        <w:color w:val="008000"/>
      </w:rPr>
      <w:drawing>
        <wp:inline distT="0" distB="0" distL="0" distR="0">
          <wp:extent cx="6176010" cy="6578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010" cy="657860"/>
                  </a:xfrm>
                  <a:prstGeom prst="rect">
                    <a:avLst/>
                  </a:prstGeom>
                  <a:noFill/>
                  <a:ln>
                    <a:noFill/>
                  </a:ln>
                </pic:spPr>
              </pic:pic>
            </a:graphicData>
          </a:graphic>
        </wp:inline>
      </w:drawing>
    </w:r>
  </w:p>
  <w:p w:rsidR="00E47CD1" w:rsidRDefault="00E47C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50BF7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51A1648"/>
    <w:lvl w:ilvl="0">
      <w:numFmt w:val="bullet"/>
      <w:lvlText w:val="*"/>
      <w:lvlJc w:val="left"/>
    </w:lvl>
  </w:abstractNum>
  <w:abstractNum w:abstractNumId="2" w15:restartNumberingAfterBreak="0">
    <w:nsid w:val="00000001"/>
    <w:multiLevelType w:val="singleLevel"/>
    <w:tmpl w:val="00000001"/>
    <w:name w:val="WW8Num13"/>
    <w:lvl w:ilvl="0">
      <w:start w:val="1"/>
      <w:numFmt w:val="lowerLetter"/>
      <w:lvlText w:val="%1)"/>
      <w:lvlJc w:val="left"/>
      <w:pPr>
        <w:tabs>
          <w:tab w:val="num" w:pos="750"/>
        </w:tabs>
        <w:ind w:left="750" w:hanging="390"/>
      </w:pPr>
    </w:lvl>
  </w:abstractNum>
  <w:abstractNum w:abstractNumId="3" w15:restartNumberingAfterBreak="0">
    <w:nsid w:val="00000002"/>
    <w:multiLevelType w:val="multilevel"/>
    <w:tmpl w:val="8E747132"/>
    <w:name w:val="WW8Num15"/>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3"/>
    <w:multiLevelType w:val="multilevel"/>
    <w:tmpl w:val="999EB07E"/>
    <w:name w:val="WW8Num3"/>
    <w:lvl w:ilvl="0">
      <w:start w:val="1"/>
      <w:numFmt w:val="decimal"/>
      <w:lvlText w:val="%1)"/>
      <w:lvlJc w:val="left"/>
      <w:pPr>
        <w:tabs>
          <w:tab w:val="num" w:pos="540"/>
        </w:tabs>
        <w:ind w:left="540" w:hanging="360"/>
      </w:pPr>
    </w:lvl>
    <w:lvl w:ilvl="1">
      <w:start w:val="1"/>
      <w:numFmt w:val="bullet"/>
      <w:lvlText w:val=""/>
      <w:lvlJc w:val="left"/>
      <w:pPr>
        <w:tabs>
          <w:tab w:val="num" w:pos="1260"/>
        </w:tabs>
        <w:ind w:left="1240" w:hanging="34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rPr>
        <w:b w:val="0"/>
      </w:rPr>
    </w:lvl>
    <w:lvl w:ilvl="5">
      <w:start w:val="1"/>
      <w:numFmt w:val="decimal"/>
      <w:lvlText w:val="%6)"/>
      <w:lvlJc w:val="left"/>
      <w:pPr>
        <w:tabs>
          <w:tab w:val="num" w:pos="720"/>
        </w:tabs>
        <w:ind w:left="720" w:hanging="360"/>
      </w:pPr>
      <w:rPr>
        <w:rFonts w:ascii="Times New Roman" w:eastAsia="Times New Roman" w:hAnsi="Times New Roman" w:cs="Times New Roman"/>
      </w:rPr>
    </w:lvl>
    <w:lvl w:ilvl="6">
      <w:start w:val="3"/>
      <w:numFmt w:val="decimal"/>
      <w:lvlText w:val="%7."/>
      <w:lvlJc w:val="left"/>
      <w:pPr>
        <w:tabs>
          <w:tab w:val="num" w:pos="4860"/>
        </w:tabs>
        <w:ind w:left="4860" w:hanging="360"/>
      </w:pPr>
      <w:rPr>
        <w:b/>
      </w:r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284" w:hanging="284"/>
      </w:pPr>
      <w:rPr>
        <w:rFonts w:ascii="Symbol" w:hAnsi="Symbol"/>
      </w:r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283" w:hanging="283"/>
      </w:pPr>
    </w:lvl>
  </w:abstractNum>
  <w:abstractNum w:abstractNumId="7" w15:restartNumberingAfterBreak="0">
    <w:nsid w:val="00000006"/>
    <w:multiLevelType w:val="singleLevel"/>
    <w:tmpl w:val="A3602AB8"/>
    <w:name w:val="WW8Num6"/>
    <w:lvl w:ilvl="0">
      <w:start w:val="1"/>
      <w:numFmt w:val="decimal"/>
      <w:lvlText w:val="%1."/>
      <w:lvlJc w:val="left"/>
      <w:pPr>
        <w:tabs>
          <w:tab w:val="num" w:pos="720"/>
        </w:tabs>
        <w:ind w:left="720" w:hanging="360"/>
      </w:pPr>
      <w:rPr>
        <w:color w:val="000000"/>
      </w:rPr>
    </w:lvl>
  </w:abstractNum>
  <w:abstractNum w:abstractNumId="8" w15:restartNumberingAfterBreak="0">
    <w:nsid w:val="00000007"/>
    <w:multiLevelType w:val="multilevel"/>
    <w:tmpl w:val="00000007"/>
    <w:name w:val="WW8Num7"/>
    <w:lvl w:ilvl="0">
      <w:start w:val="1"/>
      <w:numFmt w:val="decimal"/>
      <w:lvlText w:val="%1)"/>
      <w:lvlJc w:val="left"/>
      <w:pPr>
        <w:tabs>
          <w:tab w:val="num" w:pos="360"/>
        </w:tabs>
        <w:ind w:left="284" w:hanging="284"/>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8"/>
    <w:multiLevelType w:val="singleLevel"/>
    <w:tmpl w:val="00000008"/>
    <w:name w:val="WW8Num8"/>
    <w:lvl w:ilvl="0">
      <w:start w:val="1"/>
      <w:numFmt w:val="lowerLetter"/>
      <w:lvlText w:val="%1)"/>
      <w:lvlJc w:val="left"/>
      <w:pPr>
        <w:tabs>
          <w:tab w:val="num" w:pos="360"/>
        </w:tabs>
        <w:ind w:left="284" w:hanging="284"/>
      </w:pPr>
    </w:lvl>
  </w:abstractNum>
  <w:abstractNum w:abstractNumId="10" w15:restartNumberingAfterBreak="0">
    <w:nsid w:val="00000009"/>
    <w:multiLevelType w:val="singleLevel"/>
    <w:tmpl w:val="00000009"/>
    <w:name w:val="WW8Num9"/>
    <w:lvl w:ilvl="0">
      <w:start w:val="2"/>
      <w:numFmt w:val="decimal"/>
      <w:lvlText w:val="%1."/>
      <w:lvlJc w:val="left"/>
      <w:pPr>
        <w:tabs>
          <w:tab w:val="num" w:pos="0"/>
        </w:tabs>
        <w:ind w:left="283" w:hanging="283"/>
      </w:pPr>
    </w:lvl>
  </w:abstractNum>
  <w:abstractNum w:abstractNumId="11" w15:restartNumberingAfterBreak="0">
    <w:nsid w:val="0000000A"/>
    <w:multiLevelType w:val="singleLevel"/>
    <w:tmpl w:val="0000000A"/>
    <w:name w:val="WW8Num10"/>
    <w:lvl w:ilvl="0">
      <w:start w:val="1"/>
      <w:numFmt w:val="decimal"/>
      <w:lvlText w:val="%1)"/>
      <w:lvlJc w:val="left"/>
      <w:pPr>
        <w:tabs>
          <w:tab w:val="num" w:pos="0"/>
        </w:tabs>
        <w:ind w:left="567" w:hanging="283"/>
      </w:pPr>
    </w:lvl>
  </w:abstractNum>
  <w:abstractNum w:abstractNumId="12" w15:restartNumberingAfterBreak="0">
    <w:nsid w:val="0000000B"/>
    <w:multiLevelType w:val="singleLevel"/>
    <w:tmpl w:val="0000000B"/>
    <w:name w:val="WW8Num11"/>
    <w:lvl w:ilvl="0">
      <w:start w:val="1"/>
      <w:numFmt w:val="decimal"/>
      <w:lvlText w:val="%1."/>
      <w:lvlJc w:val="left"/>
      <w:pPr>
        <w:tabs>
          <w:tab w:val="num" w:pos="1068"/>
        </w:tabs>
        <w:ind w:left="1068" w:hanging="360"/>
      </w:pPr>
      <w:rPr>
        <w:b w:val="0"/>
        <w:i w:val="0"/>
        <w:sz w:val="20"/>
        <w:szCs w:val="20"/>
      </w:rPr>
    </w:lvl>
  </w:abstractNum>
  <w:abstractNum w:abstractNumId="13" w15:restartNumberingAfterBreak="0">
    <w:nsid w:val="0000000C"/>
    <w:multiLevelType w:val="singleLevel"/>
    <w:tmpl w:val="0000000C"/>
    <w:name w:val="WW8Num12"/>
    <w:lvl w:ilvl="0">
      <w:start w:val="1"/>
      <w:numFmt w:val="decimal"/>
      <w:lvlText w:val="%1."/>
      <w:lvlJc w:val="left"/>
      <w:pPr>
        <w:tabs>
          <w:tab w:val="num" w:pos="3420"/>
        </w:tabs>
        <w:ind w:left="3420" w:hanging="360"/>
      </w:pPr>
    </w:lvl>
  </w:abstractNum>
  <w:abstractNum w:abstractNumId="14" w15:restartNumberingAfterBreak="0">
    <w:nsid w:val="0000000E"/>
    <w:multiLevelType w:val="multilevel"/>
    <w:tmpl w:val="0415001D"/>
    <w:name w:val="WW8Num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10"/>
    <w:multiLevelType w:val="singleLevel"/>
    <w:tmpl w:val="00000010"/>
    <w:name w:val="WW8Num16"/>
    <w:lvl w:ilvl="0">
      <w:start w:val="2"/>
      <w:numFmt w:val="decimal"/>
      <w:lvlText w:val="%1)"/>
      <w:lvlJc w:val="left"/>
      <w:pPr>
        <w:tabs>
          <w:tab w:val="num" w:pos="360"/>
        </w:tabs>
        <w:ind w:left="284" w:hanging="284"/>
      </w:pPr>
      <w:rPr>
        <w:b w:val="0"/>
        <w:i w:val="0"/>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rPr>
        <w:b w:val="0"/>
        <w:i w:val="0"/>
      </w:rPr>
    </w:lvl>
  </w:abstractNum>
  <w:abstractNum w:abstractNumId="17" w15:restartNumberingAfterBreak="0">
    <w:nsid w:val="00000012"/>
    <w:multiLevelType w:val="singleLevel"/>
    <w:tmpl w:val="863E68DE"/>
    <w:name w:val="WW8Num18"/>
    <w:lvl w:ilvl="0">
      <w:start w:val="1"/>
      <w:numFmt w:val="decimal"/>
      <w:lvlText w:val="%1)"/>
      <w:lvlJc w:val="left"/>
      <w:pPr>
        <w:tabs>
          <w:tab w:val="num" w:pos="1287"/>
        </w:tabs>
        <w:ind w:left="1287" w:hanging="360"/>
      </w:pPr>
      <w:rPr>
        <w:rFonts w:ascii="Palatino Linotype" w:hAnsi="Palatino Linotype"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0000013"/>
    <w:multiLevelType w:val="multilevel"/>
    <w:tmpl w:val="00000013"/>
    <w:name w:val="WW8Num19"/>
    <w:lvl w:ilvl="0">
      <w:start w:val="1"/>
      <w:numFmt w:val="lowerLetter"/>
      <w:lvlText w:val="%1)"/>
      <w:lvlJc w:val="left"/>
      <w:pPr>
        <w:tabs>
          <w:tab w:val="num" w:pos="1440"/>
        </w:tabs>
        <w:ind w:left="1440" w:hanging="360"/>
      </w:pPr>
    </w:lvl>
    <w:lvl w:ilvl="1">
      <w:start w:val="1"/>
      <w:numFmt w:val="lowerLetter"/>
      <w:lvlText w:val="%2)"/>
      <w:lvlJc w:val="left"/>
      <w:pPr>
        <w:tabs>
          <w:tab w:val="num" w:pos="1080"/>
        </w:tabs>
        <w:ind w:left="1080" w:hanging="360"/>
      </w:pPr>
      <w:rPr>
        <w:rFonts w:ascii="Courier New" w:hAnsi="Courier New" w:cs="Courier New"/>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4DAAD412"/>
    <w:name w:val="WW8Num23"/>
    <w:lvl w:ilvl="0">
      <w:start w:val="1"/>
      <w:numFmt w:val="decimal"/>
      <w:lvlText w:val="%1)"/>
      <w:lvlJc w:val="left"/>
      <w:pPr>
        <w:tabs>
          <w:tab w:val="num" w:pos="720"/>
        </w:tabs>
        <w:ind w:left="720" w:hanging="360"/>
      </w:pPr>
      <w:rPr>
        <w:rFonts w:ascii="Arial Narrow" w:hAnsi="Arial Narrow" w:cs="Times New Roman" w:hint="default"/>
        <w:b w:val="0"/>
        <w:i w:val="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3CE44C84"/>
    <w:name w:val="WW8Num25"/>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bullet"/>
      <w:lvlText w:val="◦"/>
      <w:lvlJc w:val="left"/>
      <w:pPr>
        <w:tabs>
          <w:tab w:val="num" w:pos="1080"/>
        </w:tabs>
        <w:ind w:left="1080" w:hanging="360"/>
      </w:pPr>
      <w:rPr>
        <w:rFonts w:ascii="OpenSymbol" w:hAnsi="OpenSymbol"/>
        <w:sz w:val="20"/>
        <w:szCs w:val="20"/>
      </w:rPr>
    </w:lvl>
    <w:lvl w:ilvl="2">
      <w:start w:val="1"/>
      <w:numFmt w:val="bullet"/>
      <w:lvlText w:val="▪"/>
      <w:lvlJc w:val="left"/>
      <w:pPr>
        <w:tabs>
          <w:tab w:val="num" w:pos="1440"/>
        </w:tabs>
        <w:ind w:left="1440" w:hanging="360"/>
      </w:pPr>
      <w:rPr>
        <w:rFonts w:ascii="OpenSymbol" w:hAnsi="OpenSymbol"/>
        <w:sz w:val="20"/>
        <w:szCs w:val="20"/>
      </w:rPr>
    </w:lvl>
    <w:lvl w:ilvl="3">
      <w:start w:val="1"/>
      <w:numFmt w:val="bullet"/>
      <w:lvlText w:val=""/>
      <w:lvlJc w:val="left"/>
      <w:pPr>
        <w:tabs>
          <w:tab w:val="num" w:pos="1800"/>
        </w:tabs>
        <w:ind w:left="1800" w:hanging="360"/>
      </w:pPr>
      <w:rPr>
        <w:rFonts w:ascii="Wingdings 2" w:hAnsi="Wingdings 2"/>
        <w:b w:val="0"/>
      </w:rPr>
    </w:lvl>
    <w:lvl w:ilvl="4">
      <w:start w:val="1"/>
      <w:numFmt w:val="bullet"/>
      <w:lvlText w:val="◦"/>
      <w:lvlJc w:val="left"/>
      <w:pPr>
        <w:tabs>
          <w:tab w:val="num" w:pos="2160"/>
        </w:tabs>
        <w:ind w:left="2160" w:hanging="360"/>
      </w:pPr>
      <w:rPr>
        <w:rFonts w:ascii="OpenSymbol" w:hAnsi="OpenSymbol"/>
        <w:sz w:val="20"/>
        <w:szCs w:val="20"/>
      </w:rPr>
    </w:lvl>
    <w:lvl w:ilvl="5">
      <w:start w:val="1"/>
      <w:numFmt w:val="bullet"/>
      <w:lvlText w:val="▪"/>
      <w:lvlJc w:val="left"/>
      <w:pPr>
        <w:tabs>
          <w:tab w:val="num" w:pos="2520"/>
        </w:tabs>
        <w:ind w:left="2520" w:hanging="360"/>
      </w:pPr>
      <w:rPr>
        <w:rFonts w:ascii="OpenSymbol" w:hAnsi="OpenSymbol"/>
        <w:sz w:val="20"/>
        <w:szCs w:val="20"/>
      </w:rPr>
    </w:lvl>
    <w:lvl w:ilvl="6">
      <w:start w:val="1"/>
      <w:numFmt w:val="bullet"/>
      <w:lvlText w:val=""/>
      <w:lvlJc w:val="left"/>
      <w:pPr>
        <w:tabs>
          <w:tab w:val="num" w:pos="2880"/>
        </w:tabs>
        <w:ind w:left="2880" w:hanging="360"/>
      </w:pPr>
      <w:rPr>
        <w:rFonts w:ascii="Wingdings 2" w:hAnsi="Wingdings 2"/>
        <w:b w:val="0"/>
      </w:rPr>
    </w:lvl>
    <w:lvl w:ilvl="7">
      <w:start w:val="1"/>
      <w:numFmt w:val="bullet"/>
      <w:lvlText w:val="◦"/>
      <w:lvlJc w:val="left"/>
      <w:pPr>
        <w:tabs>
          <w:tab w:val="num" w:pos="3240"/>
        </w:tabs>
        <w:ind w:left="3240" w:hanging="360"/>
      </w:pPr>
      <w:rPr>
        <w:rFonts w:ascii="OpenSymbol" w:hAnsi="OpenSymbol"/>
        <w:sz w:val="20"/>
        <w:szCs w:val="20"/>
      </w:rPr>
    </w:lvl>
    <w:lvl w:ilvl="8">
      <w:start w:val="1"/>
      <w:numFmt w:val="bullet"/>
      <w:lvlText w:val="▪"/>
      <w:lvlJc w:val="left"/>
      <w:pPr>
        <w:tabs>
          <w:tab w:val="num" w:pos="3600"/>
        </w:tabs>
        <w:ind w:left="3600" w:hanging="360"/>
      </w:pPr>
      <w:rPr>
        <w:rFonts w:ascii="OpenSymbol" w:hAnsi="OpenSymbol"/>
        <w:sz w:val="20"/>
        <w:szCs w:val="20"/>
      </w:r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7" w15:restartNumberingAfterBreak="0">
    <w:nsid w:val="0000001D"/>
    <w:multiLevelType w:val="multilevel"/>
    <w:tmpl w:val="0000001D"/>
    <w:name w:val="WW8Num2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2" w:hAnsi="Wingdings 2"/>
        <w:color w:val="000000"/>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olor w:val="000000"/>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olor w:val="000000"/>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9" w15:restartNumberingAfterBreak="0">
    <w:nsid w:val="00000023"/>
    <w:multiLevelType w:val="multilevel"/>
    <w:tmpl w:val="00000023"/>
    <w:name w:val="WW8Num3522"/>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0" w15:restartNumberingAfterBreak="0">
    <w:nsid w:val="00000027"/>
    <w:multiLevelType w:val="multilevel"/>
    <w:tmpl w:val="00000027"/>
    <w:name w:val="WW8Num39"/>
    <w:lvl w:ilvl="0">
      <w:start w:val="1"/>
      <w:numFmt w:val="lowerLetter"/>
      <w:lvlText w:val="%1)"/>
      <w:lvlJc w:val="left"/>
      <w:pPr>
        <w:tabs>
          <w:tab w:val="num" w:pos="720"/>
        </w:tabs>
        <w:ind w:left="720" w:hanging="360"/>
      </w:pPr>
      <w:rPr>
        <w:b w:val="0"/>
        <w:sz w:val="20"/>
        <w:szCs w:val="20"/>
      </w:rPr>
    </w:lvl>
    <w:lvl w:ilvl="1">
      <w:start w:val="1"/>
      <w:numFmt w:val="bullet"/>
      <w:lvlText w:val="-"/>
      <w:lvlJc w:val="left"/>
      <w:pPr>
        <w:tabs>
          <w:tab w:val="num" w:pos="1440"/>
        </w:tabs>
        <w:ind w:left="1440" w:hanging="360"/>
      </w:pPr>
      <w:rPr>
        <w:rFonts w:ascii="Times New Roman" w:hAnsi="Times New Roman"/>
        <w:b w:val="0"/>
        <w:i w:val="0"/>
        <w:sz w:val="20"/>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2340"/>
        </w:tabs>
        <w:ind w:left="2340" w:hanging="360"/>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Symbol" w:hAnsi="Symbol" w:cs="Times New Roman"/>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20120B9"/>
    <w:multiLevelType w:val="multilevel"/>
    <w:tmpl w:val="0D3AA472"/>
    <w:lvl w:ilvl="0">
      <w:start w:val="1"/>
      <w:numFmt w:val="decimal"/>
      <w:lvlText w:val="%1."/>
      <w:lvlJc w:val="left"/>
      <w:pPr>
        <w:ind w:left="913" w:hanging="360"/>
      </w:pPr>
    </w:lvl>
    <w:lvl w:ilvl="1">
      <w:start w:val="1"/>
      <w:numFmt w:val="lowerLetter"/>
      <w:lvlText w:val="%2."/>
      <w:lvlJc w:val="left"/>
      <w:pPr>
        <w:ind w:left="1633" w:hanging="360"/>
      </w:pPr>
    </w:lvl>
    <w:lvl w:ilvl="2">
      <w:start w:val="1"/>
      <w:numFmt w:val="lowerRoman"/>
      <w:lvlText w:val="%3."/>
      <w:lvlJc w:val="right"/>
      <w:pPr>
        <w:ind w:left="2353" w:hanging="180"/>
      </w:pPr>
    </w:lvl>
    <w:lvl w:ilvl="3">
      <w:start w:val="1"/>
      <w:numFmt w:val="decimal"/>
      <w:lvlText w:val="%4."/>
      <w:lvlJc w:val="left"/>
      <w:pPr>
        <w:ind w:left="3073" w:hanging="360"/>
      </w:pPr>
    </w:lvl>
    <w:lvl w:ilvl="4">
      <w:start w:val="1"/>
      <w:numFmt w:val="lowerLetter"/>
      <w:lvlText w:val="%5."/>
      <w:lvlJc w:val="left"/>
      <w:pPr>
        <w:ind w:left="3793" w:hanging="360"/>
      </w:pPr>
    </w:lvl>
    <w:lvl w:ilvl="5">
      <w:start w:val="1"/>
      <w:numFmt w:val="lowerRoman"/>
      <w:lvlText w:val="%6."/>
      <w:lvlJc w:val="right"/>
      <w:pPr>
        <w:ind w:left="4513" w:hanging="180"/>
      </w:pPr>
    </w:lvl>
    <w:lvl w:ilvl="6">
      <w:start w:val="1"/>
      <w:numFmt w:val="decimal"/>
      <w:lvlText w:val="%7."/>
      <w:lvlJc w:val="left"/>
      <w:pPr>
        <w:ind w:left="5233" w:hanging="360"/>
      </w:pPr>
    </w:lvl>
    <w:lvl w:ilvl="7">
      <w:start w:val="1"/>
      <w:numFmt w:val="lowerLetter"/>
      <w:lvlText w:val="%8."/>
      <w:lvlJc w:val="left"/>
      <w:pPr>
        <w:ind w:left="5953" w:hanging="360"/>
      </w:pPr>
    </w:lvl>
    <w:lvl w:ilvl="8">
      <w:start w:val="1"/>
      <w:numFmt w:val="lowerRoman"/>
      <w:lvlText w:val="%9."/>
      <w:lvlJc w:val="right"/>
      <w:pPr>
        <w:ind w:left="6673" w:hanging="180"/>
      </w:pPr>
    </w:lvl>
  </w:abstractNum>
  <w:abstractNum w:abstractNumId="33" w15:restartNumberingAfterBreak="0">
    <w:nsid w:val="03494171"/>
    <w:multiLevelType w:val="multilevel"/>
    <w:tmpl w:val="8932A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4112AA8"/>
    <w:multiLevelType w:val="hybridMultilevel"/>
    <w:tmpl w:val="593A74D6"/>
    <w:lvl w:ilvl="0" w:tplc="6A965EE8">
      <w:start w:val="1"/>
      <w:numFmt w:val="decimal"/>
      <w:lvlText w:val="%1."/>
      <w:lvlJc w:val="left"/>
      <w:pPr>
        <w:tabs>
          <w:tab w:val="num" w:pos="720"/>
        </w:tabs>
        <w:ind w:left="720" w:hanging="360"/>
      </w:pPr>
      <w:rPr>
        <w:rFonts w:eastAsia="Times New Roman" w:hint="default"/>
        <w:color w:val="00000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4706BD5"/>
    <w:multiLevelType w:val="hybridMultilevel"/>
    <w:tmpl w:val="0C1AB11A"/>
    <w:name w:val="WW8Num62"/>
    <w:lvl w:ilvl="0" w:tplc="A3602AB8">
      <w:start w:val="1"/>
      <w:numFmt w:val="decimal"/>
      <w:lvlText w:val="%1."/>
      <w:lvlJc w:val="left"/>
      <w:pPr>
        <w:tabs>
          <w:tab w:val="num" w:pos="360"/>
        </w:tabs>
        <w:ind w:left="360" w:hanging="360"/>
      </w:pPr>
      <w:rPr>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05A533B1"/>
    <w:multiLevelType w:val="hybridMultilevel"/>
    <w:tmpl w:val="BF745A46"/>
    <w:lvl w:ilvl="0" w:tplc="694A9CFC">
      <w:start w:val="1"/>
      <w:numFmt w:val="decimal"/>
      <w:lvlText w:val="%1. "/>
      <w:lvlJc w:val="left"/>
      <w:pPr>
        <w:tabs>
          <w:tab w:val="num" w:pos="360"/>
        </w:tabs>
        <w:ind w:left="340" w:hanging="340"/>
      </w:pPr>
      <w:rPr>
        <w:rFonts w:ascii="Times New Roman" w:hAnsi="Times New Roman" w:hint="default"/>
        <w:b/>
        <w:i w:val="0"/>
        <w:color w:val="000000"/>
        <w:sz w:val="22"/>
        <w:u w:val="none"/>
      </w:rPr>
    </w:lvl>
    <w:lvl w:ilvl="1" w:tplc="3A18120C">
      <w:start w:val="1"/>
      <w:numFmt w:val="decimal"/>
      <w:lvlText w:val="%2."/>
      <w:lvlJc w:val="left"/>
      <w:pPr>
        <w:tabs>
          <w:tab w:val="num" w:pos="907"/>
        </w:tabs>
        <w:ind w:left="907" w:hanging="453"/>
      </w:pPr>
      <w:rPr>
        <w:rFonts w:ascii="Times New Roman" w:hAnsi="Times New Roman" w:hint="default"/>
        <w:b w:val="0"/>
        <w:i w:val="0"/>
        <w:sz w:val="20"/>
      </w:rPr>
    </w:lvl>
    <w:lvl w:ilvl="2" w:tplc="A9E2CB24">
      <w:start w:val="1"/>
      <w:numFmt w:val="decimal"/>
      <w:lvlText w:val="%3."/>
      <w:lvlJc w:val="left"/>
      <w:pPr>
        <w:tabs>
          <w:tab w:val="num" w:pos="2340"/>
        </w:tabs>
        <w:ind w:left="2340" w:hanging="360"/>
      </w:pPr>
      <w:rPr>
        <w:rFonts w:hint="default"/>
        <w:b w:val="0"/>
        <w:i w:val="0"/>
        <w:color w:val="000000"/>
        <w:sz w:val="20"/>
        <w:szCs w:val="20"/>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6755987"/>
    <w:multiLevelType w:val="multilevel"/>
    <w:tmpl w:val="B1742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9CC01D8"/>
    <w:multiLevelType w:val="hybridMultilevel"/>
    <w:tmpl w:val="6FB27F1C"/>
    <w:lvl w:ilvl="0" w:tplc="5F7E00FE">
      <w:numFmt w:val="bullet"/>
      <w:lvlText w:val="–"/>
      <w:lvlJc w:val="left"/>
      <w:pPr>
        <w:ind w:left="2160" w:hanging="360"/>
      </w:pPr>
      <w:rPr>
        <w:rFonts w:ascii="Times New Roman" w:eastAsia="Times New Roman" w:hAnsi="Times New Roman" w:cs="Times New Roman" w:hint="default"/>
      </w:rPr>
    </w:lvl>
    <w:lvl w:ilvl="1" w:tplc="A6E086C4">
      <w:start w:val="6"/>
      <w:numFmt w:val="decimal"/>
      <w:lvlText w:val="%2)"/>
      <w:lvlJc w:val="left"/>
      <w:pPr>
        <w:tabs>
          <w:tab w:val="num" w:pos="2880"/>
        </w:tabs>
        <w:ind w:left="2880" w:hanging="360"/>
      </w:pPr>
      <w:rPr>
        <w:rFonts w:hint="default"/>
      </w:rPr>
    </w:lvl>
    <w:lvl w:ilvl="2" w:tplc="04150005" w:tentative="1">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15:restartNumberingAfterBreak="0">
    <w:nsid w:val="0E4D5987"/>
    <w:multiLevelType w:val="multilevel"/>
    <w:tmpl w:val="19C4C992"/>
    <w:name w:val="WW8Num18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0F584E7A"/>
    <w:multiLevelType w:val="hybridMultilevel"/>
    <w:tmpl w:val="BC72F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5F4953"/>
    <w:multiLevelType w:val="hybridMultilevel"/>
    <w:tmpl w:val="433E2006"/>
    <w:name w:val="WW8Num412"/>
    <w:lvl w:ilvl="0" w:tplc="764E261C">
      <w:start w:val="1"/>
      <w:numFmt w:val="decimal"/>
      <w:lvlText w:val="%1)"/>
      <w:lvlJc w:val="left"/>
      <w:pPr>
        <w:tabs>
          <w:tab w:val="num" w:pos="1440"/>
        </w:tabs>
        <w:ind w:left="1440" w:hanging="360"/>
      </w:pPr>
      <w:rPr>
        <w:rFonts w:hint="default"/>
      </w:rPr>
    </w:lvl>
    <w:lvl w:ilvl="1" w:tplc="0E24C244">
      <w:start w:val="1"/>
      <w:numFmt w:val="lowerLetter"/>
      <w:lvlText w:val="%2)"/>
      <w:lvlJc w:val="left"/>
      <w:pPr>
        <w:tabs>
          <w:tab w:val="num" w:pos="2340"/>
        </w:tabs>
        <w:ind w:left="2340" w:hanging="360"/>
      </w:pPr>
      <w:rPr>
        <w:rFonts w:ascii="Times New Roman" w:eastAsia="Times New Roman" w:hAnsi="Times New Roman" w:cs="Times New Roman"/>
      </w:r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43" w15:restartNumberingAfterBreak="0">
    <w:nsid w:val="14967127"/>
    <w:multiLevelType w:val="hybridMultilevel"/>
    <w:tmpl w:val="7B12DAC6"/>
    <w:lvl w:ilvl="0" w:tplc="156C21CE">
      <w:start w:val="1"/>
      <w:numFmt w:val="decimal"/>
      <w:lvlText w:val="%1."/>
      <w:lvlJc w:val="left"/>
      <w:pPr>
        <w:tabs>
          <w:tab w:val="num" w:pos="1980"/>
        </w:tabs>
        <w:ind w:left="1980" w:hanging="360"/>
      </w:pPr>
      <w:rPr>
        <w:rFonts w:hint="default"/>
      </w:rPr>
    </w:lvl>
    <w:lvl w:ilvl="1" w:tplc="1780CA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69D4146"/>
    <w:multiLevelType w:val="hybridMultilevel"/>
    <w:tmpl w:val="4EE4DB94"/>
    <w:lvl w:ilvl="0" w:tplc="80941B44">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5" w15:restartNumberingAfterBreak="0">
    <w:nsid w:val="16C5409F"/>
    <w:multiLevelType w:val="multilevel"/>
    <w:tmpl w:val="00000024"/>
    <w:lvl w:ilvl="0">
      <w:start w:val="1"/>
      <w:numFmt w:val="decimal"/>
      <w:lvlText w:val="%1."/>
      <w:lvlJc w:val="left"/>
      <w:pPr>
        <w:tabs>
          <w:tab w:val="num" w:pos="0"/>
        </w:tabs>
        <w:ind w:left="1260" w:hanging="360"/>
      </w:pPr>
    </w:lvl>
    <w:lvl w:ilvl="1">
      <w:start w:val="3"/>
      <w:numFmt w:val="decimal"/>
      <w:lvlText w:val="%2."/>
      <w:lvlJc w:val="left"/>
      <w:pPr>
        <w:tabs>
          <w:tab w:val="num" w:pos="1980"/>
        </w:tabs>
        <w:ind w:left="1980" w:hanging="360"/>
      </w:pPr>
      <w:rPr>
        <w:rFonts w:ascii="Times New Roman" w:hAnsi="Times New Roman" w:cs="Times New Roman"/>
      </w:rPr>
    </w:lvl>
    <w:lvl w:ilvl="2">
      <w:start w:val="1"/>
      <w:numFmt w:val="lowerLetter"/>
      <w:lvlText w:val="%3)"/>
      <w:lvlJc w:val="left"/>
      <w:pPr>
        <w:tabs>
          <w:tab w:val="num" w:pos="2880"/>
        </w:tabs>
        <w:ind w:left="2880" w:hanging="360"/>
      </w:pPr>
    </w:lvl>
    <w:lvl w:ilvl="3">
      <w:start w:val="3"/>
      <w:numFmt w:val="decimal"/>
      <w:lvlText w:val="%4."/>
      <w:lvlJc w:val="left"/>
      <w:pPr>
        <w:tabs>
          <w:tab w:val="num" w:pos="3420"/>
        </w:tabs>
        <w:ind w:left="3420" w:hanging="360"/>
      </w:pPr>
    </w:lvl>
    <w:lvl w:ilvl="4">
      <w:start w:val="1"/>
      <w:numFmt w:val="decimal"/>
      <w:lvlText w:val="%5)"/>
      <w:lvlJc w:val="left"/>
      <w:pPr>
        <w:tabs>
          <w:tab w:val="num" w:pos="540"/>
        </w:tabs>
        <w:ind w:left="540" w:hanging="360"/>
      </w:pPr>
    </w:lvl>
    <w:lvl w:ilvl="5">
      <w:start w:val="1"/>
      <w:numFmt w:val="lowerRoman"/>
      <w:lvlText w:val="%6."/>
      <w:lvlJc w:val="lef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left"/>
      <w:pPr>
        <w:tabs>
          <w:tab w:val="num" w:pos="0"/>
        </w:tabs>
        <w:ind w:left="7020" w:hanging="180"/>
      </w:pPr>
    </w:lvl>
  </w:abstractNum>
  <w:abstractNum w:abstractNumId="4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1BE97CA4"/>
    <w:multiLevelType w:val="hybridMultilevel"/>
    <w:tmpl w:val="D0281806"/>
    <w:lvl w:ilvl="0" w:tplc="0415000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EB95754"/>
    <w:multiLevelType w:val="hybridMultilevel"/>
    <w:tmpl w:val="F1341F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28B5B05"/>
    <w:multiLevelType w:val="hybridMultilevel"/>
    <w:tmpl w:val="C19E71C8"/>
    <w:lvl w:ilvl="0" w:tplc="9F366518">
      <w:start w:val="1"/>
      <w:numFmt w:val="decimal"/>
      <w:lvlText w:val="%1)"/>
      <w:lvlJc w:val="left"/>
      <w:pPr>
        <w:tabs>
          <w:tab w:val="num" w:pos="1080"/>
        </w:tabs>
        <w:ind w:left="1080" w:hanging="360"/>
      </w:pPr>
      <w:rPr>
        <w:rFonts w:hint="default"/>
      </w:rPr>
    </w:lvl>
    <w:lvl w:ilvl="1" w:tplc="5F7E00FE">
      <w:numFmt w:val="bullet"/>
      <w:lvlText w:val="–"/>
      <w:lvlJc w:val="left"/>
      <w:pPr>
        <w:tabs>
          <w:tab w:val="num" w:pos="1440"/>
        </w:tabs>
        <w:ind w:left="1440" w:hanging="360"/>
      </w:pPr>
      <w:rPr>
        <w:rFonts w:ascii="Times New Roman" w:eastAsia="Times New Roman" w:hAnsi="Times New Roman" w:cs="Times New Roman" w:hint="default"/>
      </w:rPr>
    </w:lvl>
    <w:lvl w:ilvl="2" w:tplc="95240C98">
      <w:start w:val="1"/>
      <w:numFmt w:val="lowerLetter"/>
      <w:lvlText w:val="%3)"/>
      <w:lvlJc w:val="left"/>
      <w:pPr>
        <w:tabs>
          <w:tab w:val="num" w:pos="928"/>
        </w:tabs>
        <w:ind w:left="928"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rPr>
        <w:rFonts w:hint="default"/>
      </w:rPr>
    </w:lvl>
    <w:lvl w:ilvl="2" w:tplc="04150011">
      <w:start w:val="1"/>
      <w:numFmt w:val="decimal"/>
      <w:lvlText w:val="%3)"/>
      <w:lvlJc w:val="left"/>
      <w:pPr>
        <w:tabs>
          <w:tab w:val="num" w:pos="1080"/>
        </w:tabs>
        <w:ind w:left="1080" w:hanging="360"/>
      </w:pPr>
      <w:rPr>
        <w:b w:val="0"/>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1" w15:restartNumberingAfterBreak="0">
    <w:nsid w:val="26BC377F"/>
    <w:multiLevelType w:val="multilevel"/>
    <w:tmpl w:val="8078ECC0"/>
    <w:lvl w:ilvl="0">
      <w:start w:val="1"/>
      <w:numFmt w:val="decimal"/>
      <w:lvlText w:val="%1. "/>
      <w:lvlJc w:val="left"/>
      <w:pPr>
        <w:ind w:left="340" w:hanging="340"/>
      </w:pPr>
      <w:rPr>
        <w:b/>
        <w:i w:val="0"/>
        <w:color w:val="000000"/>
        <w:sz w:val="20"/>
        <w:u w:val="none"/>
      </w:rPr>
    </w:lvl>
    <w:lvl w:ilvl="1">
      <w:start w:val="1"/>
      <w:numFmt w:val="decimal"/>
      <w:lvlText w:val="%2."/>
      <w:lvlJc w:val="left"/>
      <w:pPr>
        <w:ind w:left="907" w:hanging="453"/>
      </w:pPr>
      <w:rPr>
        <w:b w:val="0"/>
        <w:i w:val="0"/>
        <w:sz w:val="20"/>
      </w:rPr>
    </w:lvl>
    <w:lvl w:ilvl="2">
      <w:start w:val="1"/>
      <w:numFmt w:val="decimal"/>
      <w:lvlText w:val="%3."/>
      <w:lvlJc w:val="left"/>
      <w:pPr>
        <w:ind w:left="2340" w:hanging="360"/>
      </w:pPr>
      <w:rPr>
        <w:b w:val="0"/>
        <w:i w:val="0"/>
        <w:color w:val="000000"/>
        <w:sz w:val="20"/>
        <w:szCs w:val="20"/>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88D5D86"/>
    <w:multiLevelType w:val="multilevel"/>
    <w:tmpl w:val="5BC28E72"/>
    <w:name w:val="WW8Num3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Times New Roman" w:hAnsi="Times New Roman" w:cs="Times New Roman"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3" w15:restartNumberingAfterBreak="0">
    <w:nsid w:val="28F4447A"/>
    <w:multiLevelType w:val="multilevel"/>
    <w:tmpl w:val="6C102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C711621"/>
    <w:multiLevelType w:val="hybridMultilevel"/>
    <w:tmpl w:val="4F026C1C"/>
    <w:lvl w:ilvl="0" w:tplc="FD82E972">
      <w:start w:val="1"/>
      <w:numFmt w:val="decimal"/>
      <w:lvlText w:val="%1)"/>
      <w:lvlJc w:val="left"/>
      <w:pPr>
        <w:tabs>
          <w:tab w:val="num" w:pos="1440"/>
        </w:tabs>
        <w:ind w:left="1440" w:hanging="360"/>
      </w:pPr>
      <w:rPr>
        <w:rFonts w:ascii="Cambria" w:hAnsi="Cambria"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D6252E2"/>
    <w:multiLevelType w:val="hybridMultilevel"/>
    <w:tmpl w:val="CB4835A8"/>
    <w:lvl w:ilvl="0" w:tplc="5F7E00FE">
      <w:numFmt w:val="bullet"/>
      <w:lvlText w:val="–"/>
      <w:lvlJc w:val="left"/>
      <w:pPr>
        <w:tabs>
          <w:tab w:val="num" w:pos="540"/>
        </w:tabs>
        <w:ind w:left="54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DA2FFB"/>
    <w:multiLevelType w:val="hybridMultilevel"/>
    <w:tmpl w:val="C3089BCA"/>
    <w:lvl w:ilvl="0" w:tplc="C0B6A02C">
      <w:start w:val="1"/>
      <w:numFmt w:val="lowerLetter"/>
      <w:lvlText w:val="%1)"/>
      <w:lvlJc w:val="left"/>
      <w:pPr>
        <w:tabs>
          <w:tab w:val="num" w:pos="2160"/>
        </w:tabs>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F42F8E"/>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32482B0A"/>
    <w:multiLevelType w:val="hybridMultilevel"/>
    <w:tmpl w:val="9F84FCBC"/>
    <w:name w:val="WW8Num18223"/>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361743CA"/>
    <w:multiLevelType w:val="multilevel"/>
    <w:tmpl w:val="00000030"/>
    <w:name w:val="WW8Num182"/>
    <w:lvl w:ilvl="0">
      <w:start w:val="9"/>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1" w15:restartNumberingAfterBreak="0">
    <w:nsid w:val="36B92060"/>
    <w:multiLevelType w:val="hybridMultilevel"/>
    <w:tmpl w:val="514A08FE"/>
    <w:lvl w:ilvl="0" w:tplc="04150017">
      <w:start w:val="1"/>
      <w:numFmt w:val="lowerLetter"/>
      <w:lvlText w:val="%1)"/>
      <w:lvlJc w:val="left"/>
      <w:pPr>
        <w:ind w:left="1980" w:hanging="360"/>
      </w:pPr>
    </w:lvl>
    <w:lvl w:ilvl="1" w:tplc="04150019">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2" w15:restartNumberingAfterBreak="0">
    <w:nsid w:val="397E6741"/>
    <w:multiLevelType w:val="hybridMultilevel"/>
    <w:tmpl w:val="AC303528"/>
    <w:lvl w:ilvl="0" w:tplc="54CA4326">
      <w:start w:val="1"/>
      <w:numFmt w:val="decimal"/>
      <w:lvlText w:val="%1."/>
      <w:lvlJc w:val="left"/>
      <w:pPr>
        <w:tabs>
          <w:tab w:val="num" w:pos="1440"/>
        </w:tabs>
        <w:ind w:left="1440" w:hanging="360"/>
      </w:pPr>
      <w:rPr>
        <w:rFonts w:eastAsia="Batang" w:hint="default"/>
      </w:rPr>
    </w:lvl>
    <w:lvl w:ilvl="1" w:tplc="ED74FF9A">
      <w:start w:val="1"/>
      <w:numFmt w:val="lowerLetter"/>
      <w:lvlText w:val="%2)"/>
      <w:legacy w:legacy="1" w:legacySpace="0" w:legacyIndent="360"/>
      <w:lvlJc w:val="left"/>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BA85F7B"/>
    <w:multiLevelType w:val="hybridMultilevel"/>
    <w:tmpl w:val="18002FD2"/>
    <w:lvl w:ilvl="0" w:tplc="AB600228">
      <w:numFmt w:val="bullet"/>
      <w:lvlText w:val="-"/>
      <w:lvlJc w:val="left"/>
      <w:pPr>
        <w:tabs>
          <w:tab w:val="num" w:pos="2130"/>
        </w:tabs>
        <w:ind w:left="2130" w:hanging="705"/>
      </w:pPr>
      <w:rPr>
        <w:rFonts w:ascii="Times New Roman" w:eastAsia="Times New Roman" w:hAnsi="Times New Roman" w:cs="Times New Roman" w:hint="default"/>
      </w:rPr>
    </w:lvl>
    <w:lvl w:ilvl="1" w:tplc="04150003" w:tentative="1">
      <w:start w:val="1"/>
      <w:numFmt w:val="bullet"/>
      <w:lvlText w:val="o"/>
      <w:lvlJc w:val="left"/>
      <w:pPr>
        <w:tabs>
          <w:tab w:val="num" w:pos="2505"/>
        </w:tabs>
        <w:ind w:left="2505" w:hanging="360"/>
      </w:pPr>
      <w:rPr>
        <w:rFonts w:ascii="Courier New" w:hAnsi="Courier New" w:hint="default"/>
      </w:rPr>
    </w:lvl>
    <w:lvl w:ilvl="2" w:tplc="04150005" w:tentative="1">
      <w:start w:val="1"/>
      <w:numFmt w:val="bullet"/>
      <w:lvlText w:val=""/>
      <w:lvlJc w:val="left"/>
      <w:pPr>
        <w:tabs>
          <w:tab w:val="num" w:pos="3225"/>
        </w:tabs>
        <w:ind w:left="3225" w:hanging="360"/>
      </w:pPr>
      <w:rPr>
        <w:rFonts w:ascii="Wingdings" w:hAnsi="Wingdings" w:hint="default"/>
      </w:rPr>
    </w:lvl>
    <w:lvl w:ilvl="3" w:tplc="04150001">
      <w:start w:val="1"/>
      <w:numFmt w:val="bullet"/>
      <w:lvlText w:val=""/>
      <w:lvlJc w:val="left"/>
      <w:pPr>
        <w:tabs>
          <w:tab w:val="num" w:pos="3945"/>
        </w:tabs>
        <w:ind w:left="3945" w:hanging="360"/>
      </w:pPr>
      <w:rPr>
        <w:rFonts w:ascii="Symbol" w:hAnsi="Symbol" w:hint="default"/>
      </w:rPr>
    </w:lvl>
    <w:lvl w:ilvl="4" w:tplc="04150003">
      <w:start w:val="1"/>
      <w:numFmt w:val="bullet"/>
      <w:lvlText w:val="o"/>
      <w:lvlJc w:val="left"/>
      <w:pPr>
        <w:tabs>
          <w:tab w:val="num" w:pos="4665"/>
        </w:tabs>
        <w:ind w:left="4665" w:hanging="360"/>
      </w:pPr>
      <w:rPr>
        <w:rFonts w:ascii="Courier New" w:hAnsi="Courier New" w:hint="default"/>
      </w:rPr>
    </w:lvl>
    <w:lvl w:ilvl="5" w:tplc="04150005" w:tentative="1">
      <w:start w:val="1"/>
      <w:numFmt w:val="bullet"/>
      <w:lvlText w:val=""/>
      <w:lvlJc w:val="left"/>
      <w:pPr>
        <w:tabs>
          <w:tab w:val="num" w:pos="5385"/>
        </w:tabs>
        <w:ind w:left="5385" w:hanging="360"/>
      </w:pPr>
      <w:rPr>
        <w:rFonts w:ascii="Wingdings" w:hAnsi="Wingdings" w:hint="default"/>
      </w:rPr>
    </w:lvl>
    <w:lvl w:ilvl="6" w:tplc="04150001" w:tentative="1">
      <w:start w:val="1"/>
      <w:numFmt w:val="bullet"/>
      <w:lvlText w:val=""/>
      <w:lvlJc w:val="left"/>
      <w:pPr>
        <w:tabs>
          <w:tab w:val="num" w:pos="6105"/>
        </w:tabs>
        <w:ind w:left="6105" w:hanging="360"/>
      </w:pPr>
      <w:rPr>
        <w:rFonts w:ascii="Symbol" w:hAnsi="Symbol" w:hint="default"/>
      </w:rPr>
    </w:lvl>
    <w:lvl w:ilvl="7" w:tplc="04150003" w:tentative="1">
      <w:start w:val="1"/>
      <w:numFmt w:val="bullet"/>
      <w:lvlText w:val="o"/>
      <w:lvlJc w:val="left"/>
      <w:pPr>
        <w:tabs>
          <w:tab w:val="num" w:pos="6825"/>
        </w:tabs>
        <w:ind w:left="6825" w:hanging="360"/>
      </w:pPr>
      <w:rPr>
        <w:rFonts w:ascii="Courier New" w:hAnsi="Courier New" w:hint="default"/>
      </w:rPr>
    </w:lvl>
    <w:lvl w:ilvl="8" w:tplc="04150005" w:tentative="1">
      <w:start w:val="1"/>
      <w:numFmt w:val="bullet"/>
      <w:lvlText w:val=""/>
      <w:lvlJc w:val="left"/>
      <w:pPr>
        <w:tabs>
          <w:tab w:val="num" w:pos="7545"/>
        </w:tabs>
        <w:ind w:left="7545" w:hanging="360"/>
      </w:pPr>
      <w:rPr>
        <w:rFonts w:ascii="Wingdings" w:hAnsi="Wingdings" w:hint="default"/>
      </w:rPr>
    </w:lvl>
  </w:abstractNum>
  <w:abstractNum w:abstractNumId="64" w15:restartNumberingAfterBreak="0">
    <w:nsid w:val="3C6B17FF"/>
    <w:multiLevelType w:val="multilevel"/>
    <w:tmpl w:val="90DA7E4E"/>
    <w:styleLink w:val="WWNum72"/>
    <w:lvl w:ilvl="0">
      <w:numFmt w:val="bullet"/>
      <w:lvlText w:val="-"/>
      <w:lvlJc w:val="left"/>
    </w:lvl>
    <w:lvl w:ilvl="1">
      <w:numFmt w:val="bullet"/>
      <w:lvlText w:val="o"/>
      <w:lvlJc w:val="left"/>
      <w:rPr>
        <w:rFonts w:ascii="Courier New" w:hAnsi="Courier New"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alibri"/>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alibri"/>
      </w:rPr>
    </w:lvl>
    <w:lvl w:ilvl="8">
      <w:numFmt w:val="bullet"/>
      <w:lvlText w:val=""/>
      <w:lvlJc w:val="left"/>
      <w:rPr>
        <w:rFonts w:ascii="Wingdings" w:hAnsi="Wingdings"/>
      </w:rPr>
    </w:lvl>
  </w:abstractNum>
  <w:abstractNum w:abstractNumId="65" w15:restartNumberingAfterBreak="0">
    <w:nsid w:val="3E255A7B"/>
    <w:multiLevelType w:val="hybridMultilevel"/>
    <w:tmpl w:val="DF682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EED5E3E"/>
    <w:multiLevelType w:val="multilevel"/>
    <w:tmpl w:val="9A2E3E1E"/>
    <w:lvl w:ilvl="0">
      <w:start w:val="25"/>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0040D58"/>
    <w:multiLevelType w:val="hybridMultilevel"/>
    <w:tmpl w:val="06B4A148"/>
    <w:lvl w:ilvl="0" w:tplc="1A464E4C">
      <w:start w:val="1"/>
      <w:numFmt w:val="decimal"/>
      <w:lvlText w:val="%1)"/>
      <w:lvlJc w:val="left"/>
      <w:pPr>
        <w:tabs>
          <w:tab w:val="num" w:pos="1429"/>
        </w:tabs>
        <w:ind w:left="1429" w:hanging="360"/>
      </w:pPr>
      <w:rPr>
        <w:rFonts w:hint="default"/>
        <w:b w:val="0"/>
        <w:bCs w:val="0"/>
      </w:rPr>
    </w:lvl>
    <w:lvl w:ilvl="1" w:tplc="9310582E">
      <w:start w:val="1"/>
      <w:numFmt w:val="lowerLetter"/>
      <w:lvlText w:val="%2)"/>
      <w:lvlJc w:val="left"/>
      <w:pPr>
        <w:tabs>
          <w:tab w:val="num" w:pos="2149"/>
        </w:tabs>
        <w:ind w:left="2149" w:hanging="360"/>
      </w:pPr>
      <w:rPr>
        <w:rFonts w:hint="default"/>
        <w:b w:val="0"/>
        <w:bCs w:val="0"/>
      </w:rPr>
    </w:lvl>
    <w:lvl w:ilvl="2" w:tplc="B79445A0">
      <w:start w:val="1"/>
      <w:numFmt w:val="decimal"/>
      <w:lvlText w:val="%3."/>
      <w:lvlJc w:val="left"/>
      <w:pPr>
        <w:tabs>
          <w:tab w:val="num" w:pos="502"/>
        </w:tabs>
        <w:ind w:left="502" w:hanging="360"/>
      </w:pPr>
      <w:rPr>
        <w:rFonts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408F6EC0"/>
    <w:multiLevelType w:val="hybridMultilevel"/>
    <w:tmpl w:val="8592BDAE"/>
    <w:lvl w:ilvl="0" w:tplc="0415000F">
      <w:start w:val="1"/>
      <w:numFmt w:val="decimal"/>
      <w:lvlText w:val="%1."/>
      <w:lvlJc w:val="left"/>
      <w:pPr>
        <w:ind w:left="1260" w:hanging="360"/>
      </w:pPr>
    </w:lvl>
    <w:lvl w:ilvl="1" w:tplc="3940DFAC">
      <w:start w:val="3"/>
      <w:numFmt w:val="decimal"/>
      <w:lvlText w:val="%2."/>
      <w:lvlJc w:val="left"/>
      <w:pPr>
        <w:tabs>
          <w:tab w:val="num" w:pos="1980"/>
        </w:tabs>
        <w:ind w:left="1980" w:hanging="360"/>
      </w:pPr>
      <w:rPr>
        <w:rFonts w:ascii="Palatino Linotype" w:hAnsi="Palatino Linotype"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2" w:tplc="9310582E">
      <w:start w:val="1"/>
      <w:numFmt w:val="lowerLetter"/>
      <w:lvlText w:val="%3)"/>
      <w:lvlJc w:val="left"/>
      <w:pPr>
        <w:tabs>
          <w:tab w:val="num" w:pos="2880"/>
        </w:tabs>
        <w:ind w:left="2880" w:hanging="360"/>
      </w:pPr>
      <w:rPr>
        <w:rFonts w:hint="default"/>
      </w:rPr>
    </w:lvl>
    <w:lvl w:ilvl="3" w:tplc="D750D222">
      <w:start w:val="3"/>
      <w:numFmt w:val="decimal"/>
      <w:lvlText w:val="%4."/>
      <w:lvlJc w:val="left"/>
      <w:pPr>
        <w:tabs>
          <w:tab w:val="num" w:pos="3420"/>
        </w:tabs>
        <w:ind w:left="3420" w:hanging="360"/>
      </w:pPr>
      <w:rPr>
        <w:rFonts w:hint="default"/>
      </w:rPr>
    </w:lvl>
    <w:lvl w:ilvl="4" w:tplc="764E261C">
      <w:start w:val="1"/>
      <w:numFmt w:val="decimal"/>
      <w:lvlText w:val="%5)"/>
      <w:lvlJc w:val="left"/>
      <w:pPr>
        <w:tabs>
          <w:tab w:val="num" w:pos="540"/>
        </w:tabs>
        <w:ind w:left="540" w:hanging="360"/>
      </w:pPr>
      <w:rPr>
        <w:rFonts w:hint="default"/>
      </w:rPr>
    </w:lvl>
    <w:lvl w:ilvl="5" w:tplc="410E02BA">
      <w:numFmt w:val="bullet"/>
      <w:lvlText w:val=""/>
      <w:lvlJc w:val="left"/>
      <w:pPr>
        <w:tabs>
          <w:tab w:val="num" w:pos="5040"/>
        </w:tabs>
        <w:ind w:left="5040" w:hanging="360"/>
      </w:pPr>
      <w:rPr>
        <w:rFonts w:ascii="Symbol" w:eastAsia="Times New Roman" w:hAnsi="Symbol" w:cs="Times New Roman" w:hint="default"/>
        <w:b w:val="0"/>
        <w:i w:val="0"/>
        <w:sz w:val="19"/>
      </w:r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42626748"/>
    <w:multiLevelType w:val="multilevel"/>
    <w:tmpl w:val="E298A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4CC15DB"/>
    <w:multiLevelType w:val="multilevel"/>
    <w:tmpl w:val="19C4C992"/>
    <w:name w:val="WW8Num18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sz w:val="20"/>
        <w14:shadow w14:blurRad="50800" w14:dist="38100" w14:dir="2700000" w14:sx="100000" w14:sy="100000" w14:kx="0" w14:ky="0" w14:algn="tl">
          <w14:srgbClr w14:val="000000">
            <w14:alpha w14:val="60000"/>
          </w14:srgbClr>
        </w14:shadow>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481931DD"/>
    <w:multiLevelType w:val="hybridMultilevel"/>
    <w:tmpl w:val="3C7A8BAE"/>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9266F0E"/>
    <w:multiLevelType w:val="hybridMultilevel"/>
    <w:tmpl w:val="206E799C"/>
    <w:lvl w:ilvl="0" w:tplc="C7CED4DA">
      <w:start w:val="1"/>
      <w:numFmt w:val="decimal"/>
      <w:lvlText w:val="%1)"/>
      <w:lvlJc w:val="left"/>
      <w:pPr>
        <w:tabs>
          <w:tab w:val="num" w:pos="1440"/>
        </w:tabs>
        <w:ind w:left="1440" w:hanging="360"/>
      </w:pPr>
      <w:rPr>
        <w:rFonts w:hint="default"/>
        <w:b w:val="0"/>
      </w:rPr>
    </w:lvl>
    <w:lvl w:ilvl="1" w:tplc="5F7E00FE">
      <w:numFmt w:val="bullet"/>
      <w:lvlText w:val="–"/>
      <w:lvlJc w:val="left"/>
      <w:pPr>
        <w:tabs>
          <w:tab w:val="num" w:pos="1451"/>
        </w:tabs>
        <w:ind w:left="1451" w:hanging="360"/>
      </w:pPr>
      <w:rPr>
        <w:rFonts w:ascii="Times New Roman" w:eastAsia="Times New Roman" w:hAnsi="Times New Roman" w:cs="Times New Roman" w:hint="default"/>
      </w:rPr>
    </w:lvl>
    <w:lvl w:ilvl="2" w:tplc="0415001B" w:tentative="1">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73" w15:restartNumberingAfterBreak="0">
    <w:nsid w:val="49DA7AC2"/>
    <w:multiLevelType w:val="hybridMultilevel"/>
    <w:tmpl w:val="38B27BDE"/>
    <w:lvl w:ilvl="0" w:tplc="34DAE434">
      <w:start w:val="1"/>
      <w:numFmt w:val="decimal"/>
      <w:lvlText w:val="%1."/>
      <w:lvlJc w:val="left"/>
      <w:pPr>
        <w:tabs>
          <w:tab w:val="num" w:pos="360"/>
        </w:tabs>
        <w:ind w:left="360" w:hanging="360"/>
      </w:pPr>
      <w:rPr>
        <w:rFonts w:hint="default"/>
        <w:b w:val="0"/>
      </w:rPr>
    </w:lvl>
    <w:lvl w:ilvl="1" w:tplc="FE6ADF3E">
      <w:start w:val="1"/>
      <w:numFmt w:val="decimal"/>
      <w:lvlText w:val="%2."/>
      <w:lvlJc w:val="left"/>
      <w:pPr>
        <w:tabs>
          <w:tab w:val="num" w:pos="360"/>
        </w:tabs>
        <w:ind w:left="360" w:hanging="360"/>
      </w:pPr>
      <w:rPr>
        <w:rFonts w:ascii="Palatino Linotype" w:hAnsi="Palatino Linotype" w:hint="default"/>
        <w:b w:val="0"/>
        <w:sz w:val="20"/>
        <w:szCs w:val="20"/>
      </w:rPr>
    </w:lvl>
    <w:lvl w:ilvl="2" w:tplc="C0B6A02C">
      <w:start w:val="1"/>
      <w:numFmt w:val="lowerLetter"/>
      <w:lvlText w:val="%3)"/>
      <w:lvlJc w:val="left"/>
      <w:pPr>
        <w:tabs>
          <w:tab w:val="num" w:pos="2160"/>
        </w:tabs>
        <w:ind w:left="2160" w:hanging="180"/>
      </w:pPr>
      <w:rPr>
        <w:b w:val="0"/>
      </w:rPr>
    </w:lvl>
    <w:lvl w:ilvl="3" w:tplc="0942A276">
      <w:start w:val="1"/>
      <w:numFmt w:val="upperLetter"/>
      <w:lvlText w:val="%4)"/>
      <w:lvlJc w:val="left"/>
      <w:pPr>
        <w:tabs>
          <w:tab w:val="num" w:pos="540"/>
        </w:tabs>
        <w:ind w:left="540" w:hanging="360"/>
      </w:pPr>
      <w:rPr>
        <w:rFonts w:hint="default"/>
      </w:r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C0B10DB"/>
    <w:multiLevelType w:val="hybridMultilevel"/>
    <w:tmpl w:val="B9EAD4D4"/>
    <w:name w:val="WW8Num352222"/>
    <w:lvl w:ilvl="0" w:tplc="E8FA724E">
      <w:start w:val="1"/>
      <w:numFmt w:val="decimal"/>
      <w:lvlText w:val="%1)"/>
      <w:lvlJc w:val="left"/>
      <w:pPr>
        <w:tabs>
          <w:tab w:val="num" w:pos="720"/>
        </w:tabs>
        <w:ind w:left="1440" w:hanging="360"/>
      </w:pPr>
      <w:rPr>
        <w:rFonts w:ascii="Arial" w:eastAsia="Times New Roman" w:hAnsi="Arial" w:cs="Arial"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5" w15:restartNumberingAfterBreak="0">
    <w:nsid w:val="4CD2681D"/>
    <w:multiLevelType w:val="multilevel"/>
    <w:tmpl w:val="FB208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D7969A9"/>
    <w:multiLevelType w:val="multilevel"/>
    <w:tmpl w:val="A0846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ED7457F"/>
    <w:multiLevelType w:val="multilevel"/>
    <w:tmpl w:val="B99E7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F472C8C"/>
    <w:multiLevelType w:val="multilevel"/>
    <w:tmpl w:val="5C7C93A0"/>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9" w15:restartNumberingAfterBreak="0">
    <w:nsid w:val="50A6470B"/>
    <w:multiLevelType w:val="multilevel"/>
    <w:tmpl w:val="46348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1BA1A60"/>
    <w:multiLevelType w:val="multilevel"/>
    <w:tmpl w:val="AE660E00"/>
    <w:lvl w:ilvl="0">
      <w:start w:val="1"/>
      <w:numFmt w:val="decimal"/>
      <w:pStyle w:val="Nagwek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2525D3A"/>
    <w:multiLevelType w:val="hybridMultilevel"/>
    <w:tmpl w:val="E52C46B4"/>
    <w:lvl w:ilvl="0" w:tplc="B9E2C920">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2EB4F88"/>
    <w:multiLevelType w:val="multilevel"/>
    <w:tmpl w:val="BA3C004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69E3779"/>
    <w:multiLevelType w:val="hybridMultilevel"/>
    <w:tmpl w:val="E92CF012"/>
    <w:lvl w:ilvl="0" w:tplc="7398F1E2">
      <w:start w:val="1"/>
      <w:numFmt w:val="decimal"/>
      <w:lvlText w:val="%1."/>
      <w:lvlJc w:val="left"/>
      <w:pPr>
        <w:tabs>
          <w:tab w:val="num" w:pos="360"/>
        </w:tabs>
        <w:ind w:left="360" w:hanging="360"/>
      </w:pPr>
      <w:rPr>
        <w:rFonts w:hint="default"/>
        <w:b/>
      </w:rPr>
    </w:lvl>
    <w:lvl w:ilvl="1" w:tplc="D094615C">
      <w:start w:val="1"/>
      <w:numFmt w:val="lowerLetter"/>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4" w15:restartNumberingAfterBreak="0">
    <w:nsid w:val="5ACF7A37"/>
    <w:multiLevelType w:val="hybridMultilevel"/>
    <w:tmpl w:val="B8AC3D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AE54F1B"/>
    <w:multiLevelType w:val="hybridMultilevel"/>
    <w:tmpl w:val="F2FE83EA"/>
    <w:lvl w:ilvl="0" w:tplc="94F4D062">
      <w:start w:val="1"/>
      <w:numFmt w:val="decimal"/>
      <w:lvlText w:val="%1."/>
      <w:lvlJc w:val="left"/>
      <w:pPr>
        <w:tabs>
          <w:tab w:val="num" w:pos="1440"/>
        </w:tabs>
        <w:ind w:left="1440" w:hanging="360"/>
      </w:pPr>
      <w:rPr>
        <w:rFonts w:ascii="Palatino Linotype" w:hAnsi="Palatino Linotype" w:hint="default"/>
        <w:b w:val="0"/>
        <w:i w:val="0"/>
        <w:sz w:val="18"/>
        <w:szCs w:val="18"/>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C7B1A02"/>
    <w:multiLevelType w:val="hybridMultilevel"/>
    <w:tmpl w:val="0EA893AC"/>
    <w:name w:val="WW8Num35222"/>
    <w:lvl w:ilvl="0" w:tplc="E8FA724E">
      <w:start w:val="1"/>
      <w:numFmt w:val="decimal"/>
      <w:lvlText w:val="%1)"/>
      <w:lvlJc w:val="left"/>
      <w:pPr>
        <w:tabs>
          <w:tab w:val="num" w:pos="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F9A5FAB"/>
    <w:multiLevelType w:val="hybridMultilevel"/>
    <w:tmpl w:val="2F787030"/>
    <w:lvl w:ilvl="0" w:tplc="68C0176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3C43049"/>
    <w:multiLevelType w:val="multilevel"/>
    <w:tmpl w:val="3C34EB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64596C59"/>
    <w:multiLevelType w:val="multilevel"/>
    <w:tmpl w:val="0B4842F8"/>
    <w:lvl w:ilvl="0">
      <w:start w:val="1"/>
      <w:numFmt w:val="decimal"/>
      <w:lvlText w:val="%1."/>
      <w:lvlJc w:val="left"/>
      <w:pPr>
        <w:tabs>
          <w:tab w:val="num" w:pos="0"/>
        </w:tabs>
        <w:ind w:left="1260" w:hanging="360"/>
      </w:pPr>
      <w:rPr>
        <w:rFonts w:hint="default"/>
      </w:rPr>
    </w:lvl>
    <w:lvl w:ilvl="1">
      <w:start w:val="1"/>
      <w:numFmt w:val="decimal"/>
      <w:lvlText w:val="%2."/>
      <w:lvlJc w:val="left"/>
      <w:pPr>
        <w:tabs>
          <w:tab w:val="num" w:pos="1980"/>
        </w:tabs>
        <w:ind w:left="1980" w:hanging="360"/>
      </w:pPr>
      <w:rPr>
        <w:rFonts w:ascii="Times New Roman" w:hAnsi="Times New Roman" w:cs="Times New Roman" w:hint="default"/>
      </w:rPr>
    </w:lvl>
    <w:lvl w:ilvl="2">
      <w:start w:val="1"/>
      <w:numFmt w:val="lowerLetter"/>
      <w:lvlText w:val="%3)"/>
      <w:lvlJc w:val="left"/>
      <w:pPr>
        <w:tabs>
          <w:tab w:val="num" w:pos="2880"/>
        </w:tabs>
        <w:ind w:left="2880" w:hanging="360"/>
      </w:pPr>
      <w:rPr>
        <w:rFonts w:hint="default"/>
      </w:rPr>
    </w:lvl>
    <w:lvl w:ilvl="3">
      <w:start w:val="3"/>
      <w:numFmt w:val="decimal"/>
      <w:lvlText w:val="%4."/>
      <w:lvlJc w:val="left"/>
      <w:pPr>
        <w:tabs>
          <w:tab w:val="num" w:pos="3420"/>
        </w:tabs>
        <w:ind w:left="3420" w:hanging="360"/>
      </w:pPr>
      <w:rPr>
        <w:rFonts w:hint="default"/>
      </w:rPr>
    </w:lvl>
    <w:lvl w:ilvl="4">
      <w:start w:val="3"/>
      <w:numFmt w:val="decimal"/>
      <w:lvlText w:val="%5)"/>
      <w:lvlJc w:val="left"/>
      <w:pPr>
        <w:tabs>
          <w:tab w:val="num" w:pos="540"/>
        </w:tabs>
        <w:ind w:left="540" w:hanging="360"/>
      </w:pPr>
      <w:rPr>
        <w:rFonts w:hint="default"/>
      </w:rPr>
    </w:lvl>
    <w:lvl w:ilvl="5">
      <w:start w:val="1"/>
      <w:numFmt w:val="lowerRoman"/>
      <w:lvlText w:val="%6."/>
      <w:lvlJc w:val="left"/>
      <w:pPr>
        <w:tabs>
          <w:tab w:val="num" w:pos="0"/>
        </w:tabs>
        <w:ind w:left="4860" w:hanging="180"/>
      </w:pPr>
      <w:rPr>
        <w:rFonts w:hint="default"/>
      </w:rPr>
    </w:lvl>
    <w:lvl w:ilvl="6">
      <w:start w:val="1"/>
      <w:numFmt w:val="decimal"/>
      <w:lvlText w:val="%7."/>
      <w:lvlJc w:val="left"/>
      <w:pPr>
        <w:tabs>
          <w:tab w:val="num" w:pos="0"/>
        </w:tabs>
        <w:ind w:left="5580" w:hanging="360"/>
      </w:pPr>
      <w:rPr>
        <w:rFonts w:hint="default"/>
      </w:rPr>
    </w:lvl>
    <w:lvl w:ilvl="7">
      <w:start w:val="1"/>
      <w:numFmt w:val="lowerLetter"/>
      <w:lvlText w:val="%8."/>
      <w:lvlJc w:val="left"/>
      <w:pPr>
        <w:tabs>
          <w:tab w:val="num" w:pos="0"/>
        </w:tabs>
        <w:ind w:left="6300" w:hanging="360"/>
      </w:pPr>
      <w:rPr>
        <w:rFonts w:hint="default"/>
      </w:rPr>
    </w:lvl>
    <w:lvl w:ilvl="8">
      <w:start w:val="1"/>
      <w:numFmt w:val="lowerRoman"/>
      <w:lvlText w:val="%9."/>
      <w:lvlJc w:val="left"/>
      <w:pPr>
        <w:tabs>
          <w:tab w:val="num" w:pos="0"/>
        </w:tabs>
        <w:ind w:left="7020" w:hanging="180"/>
      </w:pPr>
      <w:rPr>
        <w:rFonts w:hint="default"/>
      </w:rPr>
    </w:lvl>
  </w:abstractNum>
  <w:abstractNum w:abstractNumId="90" w15:restartNumberingAfterBreak="0">
    <w:nsid w:val="651B0527"/>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67EC0C2D"/>
    <w:multiLevelType w:val="hybridMultilevel"/>
    <w:tmpl w:val="056EA2E6"/>
    <w:lvl w:ilvl="0" w:tplc="98EABD94">
      <w:start w:val="1"/>
      <w:numFmt w:val="decimal"/>
      <w:lvlText w:val="%1."/>
      <w:lvlJc w:val="left"/>
      <w:pPr>
        <w:tabs>
          <w:tab w:val="num" w:pos="760"/>
        </w:tabs>
        <w:ind w:left="760" w:hanging="360"/>
      </w:pPr>
      <w:rPr>
        <w:rFonts w:hint="default"/>
      </w:rPr>
    </w:lvl>
    <w:lvl w:ilvl="1" w:tplc="16F4F600">
      <w:start w:val="2"/>
      <w:numFmt w:val="decimal"/>
      <w:lvlText w:val="%2)"/>
      <w:lvlJc w:val="left"/>
      <w:pPr>
        <w:tabs>
          <w:tab w:val="num" w:pos="1480"/>
        </w:tabs>
        <w:ind w:left="1480" w:hanging="360"/>
      </w:pPr>
      <w:rPr>
        <w:rFonts w:hint="default"/>
      </w:rPr>
    </w:lvl>
    <w:lvl w:ilvl="2" w:tplc="0415001B">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92" w15:restartNumberingAfterBreak="0">
    <w:nsid w:val="67F85AAB"/>
    <w:multiLevelType w:val="multilevel"/>
    <w:tmpl w:val="142665A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68642111"/>
    <w:multiLevelType w:val="multilevel"/>
    <w:tmpl w:val="9C4803B4"/>
    <w:lvl w:ilvl="0">
      <w:start w:val="1"/>
      <w:numFmt w:val="decimal"/>
      <w:lvlText w:val="%1."/>
      <w:lvlJc w:val="left"/>
      <w:pPr>
        <w:ind w:left="360" w:hanging="360"/>
      </w:pPr>
      <w:rPr>
        <w:rFonts w:ascii="Calibri Light" w:hAnsi="Calibri Light"/>
        <w:b/>
        <w:sz w:val="2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4" w15:restartNumberingAfterBreak="0">
    <w:nsid w:val="6A0D398B"/>
    <w:multiLevelType w:val="hybridMultilevel"/>
    <w:tmpl w:val="CAA0F8E0"/>
    <w:lvl w:ilvl="0" w:tplc="51C08A9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CF30632"/>
    <w:multiLevelType w:val="multilevel"/>
    <w:tmpl w:val="A1246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DDF4AAE"/>
    <w:multiLevelType w:val="hybridMultilevel"/>
    <w:tmpl w:val="7CB6BD8E"/>
    <w:lvl w:ilvl="0" w:tplc="B9E2C920">
      <w:start w:val="1"/>
      <w:numFmt w:val="decimal"/>
      <w:lvlText w:val="%1."/>
      <w:lvlJc w:val="left"/>
      <w:pPr>
        <w:tabs>
          <w:tab w:val="num" w:pos="360"/>
        </w:tabs>
        <w:ind w:left="360" w:hanging="360"/>
      </w:pPr>
      <w:rPr>
        <w:rFonts w:hint="default"/>
        <w:b w:val="0"/>
      </w:rPr>
    </w:lvl>
    <w:lvl w:ilvl="1" w:tplc="A21EC65C">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EFC10AC"/>
    <w:multiLevelType w:val="hybridMultilevel"/>
    <w:tmpl w:val="6EC88602"/>
    <w:lvl w:ilvl="0" w:tplc="633684C8">
      <w:start w:val="1"/>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F630075"/>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9" w15:restartNumberingAfterBreak="0">
    <w:nsid w:val="70A35A70"/>
    <w:multiLevelType w:val="multilevel"/>
    <w:tmpl w:val="74569AB6"/>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0" w15:restartNumberingAfterBreak="0">
    <w:nsid w:val="719532DF"/>
    <w:multiLevelType w:val="multilevel"/>
    <w:tmpl w:val="C3E6C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0"/>
      <w:numFmt w:val="decimal"/>
      <w:lvlText w:val="%4"/>
      <w:lvlJc w:val="left"/>
      <w:pPr>
        <w:ind w:left="2880" w:hanging="360"/>
      </w:pPr>
      <w:rPr>
        <w:rFonts w:cs="Times New Roman"/>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29F0EC6"/>
    <w:multiLevelType w:val="multilevel"/>
    <w:tmpl w:val="06F4F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42031C1"/>
    <w:multiLevelType w:val="hybridMultilevel"/>
    <w:tmpl w:val="F0268092"/>
    <w:lvl w:ilvl="0" w:tplc="FFFFFFFF">
      <w:start w:val="1"/>
      <w:numFmt w:val="upperLetter"/>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4397616"/>
    <w:multiLevelType w:val="hybridMultilevel"/>
    <w:tmpl w:val="E088703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856AA5"/>
    <w:multiLevelType w:val="multilevel"/>
    <w:tmpl w:val="17521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7BA7AD0"/>
    <w:multiLevelType w:val="multilevel"/>
    <w:tmpl w:val="C52E0A28"/>
    <w:lvl w:ilvl="0">
      <w:start w:val="1"/>
      <w:numFmt w:val="decimal"/>
      <w:lvlText w:val="%1."/>
      <w:lvlJc w:val="left"/>
      <w:pPr>
        <w:ind w:left="913" w:hanging="360"/>
      </w:pPr>
    </w:lvl>
    <w:lvl w:ilvl="1">
      <w:start w:val="1"/>
      <w:numFmt w:val="lowerLetter"/>
      <w:lvlText w:val="%2."/>
      <w:lvlJc w:val="left"/>
      <w:pPr>
        <w:ind w:left="1633" w:hanging="360"/>
      </w:pPr>
    </w:lvl>
    <w:lvl w:ilvl="2">
      <w:start w:val="1"/>
      <w:numFmt w:val="lowerRoman"/>
      <w:lvlText w:val="%3."/>
      <w:lvlJc w:val="right"/>
      <w:pPr>
        <w:ind w:left="2353" w:hanging="180"/>
      </w:pPr>
    </w:lvl>
    <w:lvl w:ilvl="3">
      <w:start w:val="1"/>
      <w:numFmt w:val="decimal"/>
      <w:lvlText w:val="%4."/>
      <w:lvlJc w:val="left"/>
      <w:pPr>
        <w:ind w:left="3073" w:hanging="360"/>
      </w:pPr>
    </w:lvl>
    <w:lvl w:ilvl="4">
      <w:start w:val="1"/>
      <w:numFmt w:val="lowerLetter"/>
      <w:lvlText w:val="%5."/>
      <w:lvlJc w:val="left"/>
      <w:pPr>
        <w:ind w:left="3793" w:hanging="360"/>
      </w:pPr>
    </w:lvl>
    <w:lvl w:ilvl="5">
      <w:start w:val="1"/>
      <w:numFmt w:val="lowerRoman"/>
      <w:lvlText w:val="%6."/>
      <w:lvlJc w:val="right"/>
      <w:pPr>
        <w:ind w:left="4513" w:hanging="180"/>
      </w:pPr>
    </w:lvl>
    <w:lvl w:ilvl="6">
      <w:start w:val="1"/>
      <w:numFmt w:val="decimal"/>
      <w:lvlText w:val="%7."/>
      <w:lvlJc w:val="left"/>
      <w:pPr>
        <w:ind w:left="5233" w:hanging="360"/>
      </w:pPr>
    </w:lvl>
    <w:lvl w:ilvl="7">
      <w:start w:val="1"/>
      <w:numFmt w:val="lowerLetter"/>
      <w:lvlText w:val="%8."/>
      <w:lvlJc w:val="left"/>
      <w:pPr>
        <w:ind w:left="5953" w:hanging="360"/>
      </w:pPr>
    </w:lvl>
    <w:lvl w:ilvl="8">
      <w:start w:val="1"/>
      <w:numFmt w:val="lowerRoman"/>
      <w:lvlText w:val="%9."/>
      <w:lvlJc w:val="right"/>
      <w:pPr>
        <w:ind w:left="6673" w:hanging="180"/>
      </w:pPr>
    </w:lvl>
  </w:abstractNum>
  <w:abstractNum w:abstractNumId="106" w15:restartNumberingAfterBreak="0">
    <w:nsid w:val="78C4435D"/>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7BA406DB"/>
    <w:multiLevelType w:val="hybridMultilevel"/>
    <w:tmpl w:val="6E1CA214"/>
    <w:lvl w:ilvl="0" w:tplc="4BC09824">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91"/>
  </w:num>
  <w:num w:numId="2">
    <w:abstractNumId w:val="102"/>
  </w:num>
  <w:num w:numId="3">
    <w:abstractNumId w:val="37"/>
  </w:num>
  <w:num w:numId="4">
    <w:abstractNumId w:val="63"/>
  </w:num>
  <w:num w:numId="5">
    <w:abstractNumId w:val="73"/>
  </w:num>
  <w:num w:numId="6">
    <w:abstractNumId w:val="97"/>
  </w:num>
  <w:num w:numId="7">
    <w:abstractNumId w:val="84"/>
  </w:num>
  <w:num w:numId="8">
    <w:abstractNumId w:val="49"/>
  </w:num>
  <w:num w:numId="9">
    <w:abstractNumId w:val="68"/>
  </w:num>
  <w:num w:numId="10">
    <w:abstractNumId w:val="67"/>
  </w:num>
  <w:num w:numId="11">
    <w:abstractNumId w:val="47"/>
  </w:num>
  <w:num w:numId="12">
    <w:abstractNumId w:val="39"/>
  </w:num>
  <w:num w:numId="13">
    <w:abstractNumId w:val="48"/>
  </w:num>
  <w:num w:numId="14">
    <w:abstractNumId w:val="61"/>
  </w:num>
  <w:num w:numId="15">
    <w:abstractNumId w:val="72"/>
  </w:num>
  <w:num w:numId="16">
    <w:abstractNumId w:val="50"/>
  </w:num>
  <w:num w:numId="17">
    <w:abstractNumId w:val="43"/>
  </w:num>
  <w:num w:numId="18">
    <w:abstractNumId w:val="83"/>
  </w:num>
  <w:num w:numId="19">
    <w:abstractNumId w:val="34"/>
  </w:num>
  <w:num w:numId="20">
    <w:abstractNumId w:val="87"/>
  </w:num>
  <w:num w:numId="21">
    <w:abstractNumId w:val="81"/>
  </w:num>
  <w:num w:numId="22">
    <w:abstractNumId w:val="92"/>
  </w:num>
  <w:num w:numId="23">
    <w:abstractNumId w:val="29"/>
  </w:num>
  <w:num w:numId="24">
    <w:abstractNumId w:val="52"/>
  </w:num>
  <w:num w:numId="25">
    <w:abstractNumId w:val="85"/>
  </w:num>
  <w:num w:numId="26">
    <w:abstractNumId w:val="54"/>
  </w:num>
  <w:num w:numId="27">
    <w:abstractNumId w:val="62"/>
  </w:num>
  <w:num w:numId="28">
    <w:abstractNumId w:val="35"/>
  </w:num>
  <w:num w:numId="29">
    <w:abstractNumId w:val="107"/>
  </w:num>
  <w:num w:numId="30">
    <w:abstractNumId w:val="1"/>
    <w:lvlOverride w:ilvl="0">
      <w:lvl w:ilvl="0">
        <w:numFmt w:val="bullet"/>
        <w:lvlText w:val="-"/>
        <w:legacy w:legacy="1" w:legacySpace="0" w:legacyIndent="106"/>
        <w:lvlJc w:val="left"/>
        <w:rPr>
          <w:rFonts w:ascii="Arial" w:hAnsi="Arial" w:hint="default"/>
        </w:rPr>
      </w:lvl>
    </w:lvlOverride>
  </w:num>
  <w:num w:numId="31">
    <w:abstractNumId w:val="44"/>
  </w:num>
  <w:num w:numId="32">
    <w:abstractNumId w:val="96"/>
  </w:num>
  <w:num w:numId="33">
    <w:abstractNumId w:val="64"/>
  </w:num>
  <w:num w:numId="34">
    <w:abstractNumId w:val="55"/>
  </w:num>
  <w:num w:numId="35">
    <w:abstractNumId w:val="94"/>
  </w:num>
  <w:num w:numId="36">
    <w:abstractNumId w:val="89"/>
  </w:num>
  <w:num w:numId="37">
    <w:abstractNumId w:val="45"/>
  </w:num>
  <w:num w:numId="38">
    <w:abstractNumId w:val="41"/>
  </w:num>
  <w:num w:numId="39">
    <w:abstractNumId w:val="103"/>
  </w:num>
  <w:num w:numId="40">
    <w:abstractNumId w:val="46"/>
  </w:num>
  <w:num w:numId="41">
    <w:abstractNumId w:val="59"/>
  </w:num>
  <w:num w:numId="42">
    <w:abstractNumId w:val="71"/>
  </w:num>
  <w:num w:numId="43">
    <w:abstractNumId w:val="65"/>
  </w:num>
  <w:num w:numId="44">
    <w:abstractNumId w:val="80"/>
  </w:num>
  <w:num w:numId="45">
    <w:abstractNumId w:val="0"/>
  </w:num>
  <w:num w:numId="46">
    <w:abstractNumId w:val="56"/>
  </w:num>
  <w:num w:numId="47">
    <w:abstractNumId w:val="101"/>
  </w:num>
  <w:num w:numId="48">
    <w:abstractNumId w:val="100"/>
  </w:num>
  <w:num w:numId="49">
    <w:abstractNumId w:val="82"/>
  </w:num>
  <w:num w:numId="50">
    <w:abstractNumId w:val="69"/>
  </w:num>
  <w:num w:numId="51">
    <w:abstractNumId w:val="75"/>
  </w:num>
  <w:num w:numId="52">
    <w:abstractNumId w:val="77"/>
  </w:num>
  <w:num w:numId="53">
    <w:abstractNumId w:val="38"/>
  </w:num>
  <w:num w:numId="54">
    <w:abstractNumId w:val="104"/>
  </w:num>
  <w:num w:numId="55">
    <w:abstractNumId w:val="33"/>
  </w:num>
  <w:num w:numId="56">
    <w:abstractNumId w:val="76"/>
  </w:num>
  <w:num w:numId="57">
    <w:abstractNumId w:val="53"/>
  </w:num>
  <w:num w:numId="58">
    <w:abstractNumId w:val="79"/>
  </w:num>
  <w:num w:numId="59">
    <w:abstractNumId w:val="105"/>
  </w:num>
  <w:num w:numId="60">
    <w:abstractNumId w:val="32"/>
  </w:num>
  <w:num w:numId="61">
    <w:abstractNumId w:val="93"/>
  </w:num>
  <w:num w:numId="62">
    <w:abstractNumId w:val="51"/>
  </w:num>
  <w:num w:numId="63">
    <w:abstractNumId w:val="66"/>
  </w:num>
  <w:num w:numId="64">
    <w:abstractNumId w:val="95"/>
  </w:num>
  <w:num w:numId="65">
    <w:abstractNumId w:val="99"/>
  </w:num>
  <w:num w:numId="66">
    <w:abstractNumId w:val="78"/>
  </w:num>
  <w:num w:numId="67">
    <w:abstractNumId w:val="57"/>
  </w:num>
  <w:num w:numId="68">
    <w:abstractNumId w:val="98"/>
  </w:num>
  <w:num w:numId="69">
    <w:abstractNumId w:val="106"/>
  </w:num>
  <w:num w:numId="70">
    <w:abstractNumId w:val="90"/>
  </w:num>
  <w:num w:numId="71">
    <w:abstractNumId w:val="8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97"/>
    <w:rsid w:val="000003D3"/>
    <w:rsid w:val="00000D17"/>
    <w:rsid w:val="00002B6B"/>
    <w:rsid w:val="00002B70"/>
    <w:rsid w:val="0000442B"/>
    <w:rsid w:val="00004D90"/>
    <w:rsid w:val="00005E1E"/>
    <w:rsid w:val="00007315"/>
    <w:rsid w:val="00011A02"/>
    <w:rsid w:val="000129B1"/>
    <w:rsid w:val="00012FDD"/>
    <w:rsid w:val="0001366D"/>
    <w:rsid w:val="0001391A"/>
    <w:rsid w:val="00013FA1"/>
    <w:rsid w:val="00016D82"/>
    <w:rsid w:val="00016DF2"/>
    <w:rsid w:val="00017378"/>
    <w:rsid w:val="000179DE"/>
    <w:rsid w:val="00017C6B"/>
    <w:rsid w:val="00021726"/>
    <w:rsid w:val="00021FAB"/>
    <w:rsid w:val="000227B8"/>
    <w:rsid w:val="00022968"/>
    <w:rsid w:val="00022A71"/>
    <w:rsid w:val="0002465E"/>
    <w:rsid w:val="00026BA9"/>
    <w:rsid w:val="00030833"/>
    <w:rsid w:val="00030ADE"/>
    <w:rsid w:val="00031147"/>
    <w:rsid w:val="0003140F"/>
    <w:rsid w:val="0003153D"/>
    <w:rsid w:val="000325A2"/>
    <w:rsid w:val="000326E3"/>
    <w:rsid w:val="000326E8"/>
    <w:rsid w:val="0003519A"/>
    <w:rsid w:val="00037B35"/>
    <w:rsid w:val="000406B1"/>
    <w:rsid w:val="00042021"/>
    <w:rsid w:val="000439D7"/>
    <w:rsid w:val="00044A30"/>
    <w:rsid w:val="000457CE"/>
    <w:rsid w:val="00045FC8"/>
    <w:rsid w:val="00047F99"/>
    <w:rsid w:val="0005137A"/>
    <w:rsid w:val="00051ECE"/>
    <w:rsid w:val="00051FE4"/>
    <w:rsid w:val="000520A5"/>
    <w:rsid w:val="00052D8F"/>
    <w:rsid w:val="00053793"/>
    <w:rsid w:val="00053B6A"/>
    <w:rsid w:val="000568C1"/>
    <w:rsid w:val="000572C6"/>
    <w:rsid w:val="00057E56"/>
    <w:rsid w:val="000600C5"/>
    <w:rsid w:val="00061750"/>
    <w:rsid w:val="0006321B"/>
    <w:rsid w:val="00065C70"/>
    <w:rsid w:val="00070ADE"/>
    <w:rsid w:val="000717F2"/>
    <w:rsid w:val="000720BB"/>
    <w:rsid w:val="00072B3D"/>
    <w:rsid w:val="00073921"/>
    <w:rsid w:val="00074629"/>
    <w:rsid w:val="0007472B"/>
    <w:rsid w:val="00074772"/>
    <w:rsid w:val="0007485D"/>
    <w:rsid w:val="00076B3E"/>
    <w:rsid w:val="00077164"/>
    <w:rsid w:val="00080011"/>
    <w:rsid w:val="00080D2B"/>
    <w:rsid w:val="000862C9"/>
    <w:rsid w:val="0009252A"/>
    <w:rsid w:val="000933F8"/>
    <w:rsid w:val="00095822"/>
    <w:rsid w:val="0009606A"/>
    <w:rsid w:val="000A00AA"/>
    <w:rsid w:val="000A2FFD"/>
    <w:rsid w:val="000A3621"/>
    <w:rsid w:val="000A431E"/>
    <w:rsid w:val="000A54B5"/>
    <w:rsid w:val="000A5A80"/>
    <w:rsid w:val="000A5F6B"/>
    <w:rsid w:val="000B2243"/>
    <w:rsid w:val="000B3A3F"/>
    <w:rsid w:val="000B6F65"/>
    <w:rsid w:val="000B6F8E"/>
    <w:rsid w:val="000B79C7"/>
    <w:rsid w:val="000C03B0"/>
    <w:rsid w:val="000C069B"/>
    <w:rsid w:val="000C0E44"/>
    <w:rsid w:val="000C22E9"/>
    <w:rsid w:val="000C43B6"/>
    <w:rsid w:val="000C6C2A"/>
    <w:rsid w:val="000C7870"/>
    <w:rsid w:val="000C7D0A"/>
    <w:rsid w:val="000D11DC"/>
    <w:rsid w:val="000D2354"/>
    <w:rsid w:val="000D28DD"/>
    <w:rsid w:val="000E0C17"/>
    <w:rsid w:val="000E0DA7"/>
    <w:rsid w:val="000E2A91"/>
    <w:rsid w:val="000E2FB9"/>
    <w:rsid w:val="000E5FE1"/>
    <w:rsid w:val="000E6E28"/>
    <w:rsid w:val="000E7963"/>
    <w:rsid w:val="000F122A"/>
    <w:rsid w:val="000F2646"/>
    <w:rsid w:val="000F3093"/>
    <w:rsid w:val="000F43B2"/>
    <w:rsid w:val="000F504B"/>
    <w:rsid w:val="000F588C"/>
    <w:rsid w:val="000F6AD1"/>
    <w:rsid w:val="000F6BA0"/>
    <w:rsid w:val="000F7239"/>
    <w:rsid w:val="00100D2D"/>
    <w:rsid w:val="001019B0"/>
    <w:rsid w:val="00101ECC"/>
    <w:rsid w:val="00104A86"/>
    <w:rsid w:val="00107AAC"/>
    <w:rsid w:val="00111276"/>
    <w:rsid w:val="001113B2"/>
    <w:rsid w:val="0011185A"/>
    <w:rsid w:val="00112609"/>
    <w:rsid w:val="0011355A"/>
    <w:rsid w:val="00114848"/>
    <w:rsid w:val="00114CC9"/>
    <w:rsid w:val="00116352"/>
    <w:rsid w:val="001177A7"/>
    <w:rsid w:val="0011784D"/>
    <w:rsid w:val="00117E86"/>
    <w:rsid w:val="001222A0"/>
    <w:rsid w:val="0012345D"/>
    <w:rsid w:val="00126BCA"/>
    <w:rsid w:val="0012705D"/>
    <w:rsid w:val="001274FD"/>
    <w:rsid w:val="001277A8"/>
    <w:rsid w:val="0013397E"/>
    <w:rsid w:val="00134431"/>
    <w:rsid w:val="00136818"/>
    <w:rsid w:val="0013683D"/>
    <w:rsid w:val="001371E6"/>
    <w:rsid w:val="001377DA"/>
    <w:rsid w:val="0014033D"/>
    <w:rsid w:val="001422D0"/>
    <w:rsid w:val="00142355"/>
    <w:rsid w:val="00142A34"/>
    <w:rsid w:val="00146B6A"/>
    <w:rsid w:val="0014785C"/>
    <w:rsid w:val="00150CE5"/>
    <w:rsid w:val="0015117B"/>
    <w:rsid w:val="00151E40"/>
    <w:rsid w:val="001532A6"/>
    <w:rsid w:val="001536C6"/>
    <w:rsid w:val="00153D75"/>
    <w:rsid w:val="00154D2E"/>
    <w:rsid w:val="0015506F"/>
    <w:rsid w:val="001567D5"/>
    <w:rsid w:val="00161471"/>
    <w:rsid w:val="001629E4"/>
    <w:rsid w:val="00164245"/>
    <w:rsid w:val="001652EF"/>
    <w:rsid w:val="00165517"/>
    <w:rsid w:val="00165754"/>
    <w:rsid w:val="00165FEB"/>
    <w:rsid w:val="001661DD"/>
    <w:rsid w:val="00166397"/>
    <w:rsid w:val="00170D98"/>
    <w:rsid w:val="00173B86"/>
    <w:rsid w:val="00173BBD"/>
    <w:rsid w:val="00173F43"/>
    <w:rsid w:val="001745FF"/>
    <w:rsid w:val="00180BF3"/>
    <w:rsid w:val="00181148"/>
    <w:rsid w:val="00182885"/>
    <w:rsid w:val="00182C3D"/>
    <w:rsid w:val="0018469A"/>
    <w:rsid w:val="00187369"/>
    <w:rsid w:val="00191DA4"/>
    <w:rsid w:val="00193933"/>
    <w:rsid w:val="00194216"/>
    <w:rsid w:val="0019446C"/>
    <w:rsid w:val="0019615A"/>
    <w:rsid w:val="00197FC6"/>
    <w:rsid w:val="001A0912"/>
    <w:rsid w:val="001A0F5B"/>
    <w:rsid w:val="001A1CC0"/>
    <w:rsid w:val="001A218F"/>
    <w:rsid w:val="001A252B"/>
    <w:rsid w:val="001A2ECF"/>
    <w:rsid w:val="001A347F"/>
    <w:rsid w:val="001A50D4"/>
    <w:rsid w:val="001A53A4"/>
    <w:rsid w:val="001A577F"/>
    <w:rsid w:val="001A66A7"/>
    <w:rsid w:val="001A7381"/>
    <w:rsid w:val="001A7A40"/>
    <w:rsid w:val="001B052B"/>
    <w:rsid w:val="001B2DFB"/>
    <w:rsid w:val="001B3AE6"/>
    <w:rsid w:val="001B4259"/>
    <w:rsid w:val="001B601D"/>
    <w:rsid w:val="001B7193"/>
    <w:rsid w:val="001C3B18"/>
    <w:rsid w:val="001C5128"/>
    <w:rsid w:val="001C5815"/>
    <w:rsid w:val="001C5EA5"/>
    <w:rsid w:val="001C6272"/>
    <w:rsid w:val="001C63A2"/>
    <w:rsid w:val="001C6A67"/>
    <w:rsid w:val="001D1C12"/>
    <w:rsid w:val="001D2533"/>
    <w:rsid w:val="001D35F8"/>
    <w:rsid w:val="001D3DB7"/>
    <w:rsid w:val="001D412C"/>
    <w:rsid w:val="001D43B4"/>
    <w:rsid w:val="001D739F"/>
    <w:rsid w:val="001D780C"/>
    <w:rsid w:val="001D7AC1"/>
    <w:rsid w:val="001E1AB7"/>
    <w:rsid w:val="001E1F0A"/>
    <w:rsid w:val="001E3B07"/>
    <w:rsid w:val="001E400A"/>
    <w:rsid w:val="001E7055"/>
    <w:rsid w:val="001E717B"/>
    <w:rsid w:val="001E7B34"/>
    <w:rsid w:val="001F251B"/>
    <w:rsid w:val="001F26F8"/>
    <w:rsid w:val="001F3C1F"/>
    <w:rsid w:val="001F3D74"/>
    <w:rsid w:val="001F5A69"/>
    <w:rsid w:val="001F5AC2"/>
    <w:rsid w:val="001F5D05"/>
    <w:rsid w:val="001F63E2"/>
    <w:rsid w:val="001F6759"/>
    <w:rsid w:val="002012D1"/>
    <w:rsid w:val="00202DDA"/>
    <w:rsid w:val="002036F8"/>
    <w:rsid w:val="00203C21"/>
    <w:rsid w:val="0020546C"/>
    <w:rsid w:val="0021160C"/>
    <w:rsid w:val="00211C44"/>
    <w:rsid w:val="00211F21"/>
    <w:rsid w:val="002121F0"/>
    <w:rsid w:val="002130AB"/>
    <w:rsid w:val="00213F30"/>
    <w:rsid w:val="00214695"/>
    <w:rsid w:val="00216074"/>
    <w:rsid w:val="00216B54"/>
    <w:rsid w:val="00220623"/>
    <w:rsid w:val="00220DBC"/>
    <w:rsid w:val="00221D9E"/>
    <w:rsid w:val="002224C7"/>
    <w:rsid w:val="00223FB1"/>
    <w:rsid w:val="00224095"/>
    <w:rsid w:val="002244EA"/>
    <w:rsid w:val="002262E0"/>
    <w:rsid w:val="0022794B"/>
    <w:rsid w:val="0023051C"/>
    <w:rsid w:val="00230F52"/>
    <w:rsid w:val="0023148C"/>
    <w:rsid w:val="002328E4"/>
    <w:rsid w:val="00233B90"/>
    <w:rsid w:val="00233CC6"/>
    <w:rsid w:val="00233F36"/>
    <w:rsid w:val="00234456"/>
    <w:rsid w:val="00235429"/>
    <w:rsid w:val="002367CE"/>
    <w:rsid w:val="00237B48"/>
    <w:rsid w:val="00242154"/>
    <w:rsid w:val="0024259E"/>
    <w:rsid w:val="002428AF"/>
    <w:rsid w:val="00244409"/>
    <w:rsid w:val="00245C75"/>
    <w:rsid w:val="0024791D"/>
    <w:rsid w:val="00247C69"/>
    <w:rsid w:val="00250BB0"/>
    <w:rsid w:val="0025166C"/>
    <w:rsid w:val="0025548D"/>
    <w:rsid w:val="00256065"/>
    <w:rsid w:val="00256D37"/>
    <w:rsid w:val="002575BA"/>
    <w:rsid w:val="00257847"/>
    <w:rsid w:val="00262902"/>
    <w:rsid w:val="0026312D"/>
    <w:rsid w:val="00264447"/>
    <w:rsid w:val="00266A93"/>
    <w:rsid w:val="0027029F"/>
    <w:rsid w:val="00270461"/>
    <w:rsid w:val="00271191"/>
    <w:rsid w:val="00273007"/>
    <w:rsid w:val="00275064"/>
    <w:rsid w:val="00276CA1"/>
    <w:rsid w:val="00277F21"/>
    <w:rsid w:val="0028093D"/>
    <w:rsid w:val="002819AA"/>
    <w:rsid w:val="00281B1C"/>
    <w:rsid w:val="00281BCA"/>
    <w:rsid w:val="00281E1F"/>
    <w:rsid w:val="00282620"/>
    <w:rsid w:val="00284AAD"/>
    <w:rsid w:val="00284C26"/>
    <w:rsid w:val="00284C3C"/>
    <w:rsid w:val="0028535E"/>
    <w:rsid w:val="00285E46"/>
    <w:rsid w:val="00285E65"/>
    <w:rsid w:val="0028649E"/>
    <w:rsid w:val="002878EB"/>
    <w:rsid w:val="00290F44"/>
    <w:rsid w:val="00292A8C"/>
    <w:rsid w:val="002951E0"/>
    <w:rsid w:val="0029578A"/>
    <w:rsid w:val="00296811"/>
    <w:rsid w:val="002A0A42"/>
    <w:rsid w:val="002A106B"/>
    <w:rsid w:val="002A1921"/>
    <w:rsid w:val="002A198C"/>
    <w:rsid w:val="002A2097"/>
    <w:rsid w:val="002A2781"/>
    <w:rsid w:val="002A2F6C"/>
    <w:rsid w:val="002A30D8"/>
    <w:rsid w:val="002A36A9"/>
    <w:rsid w:val="002A5CBC"/>
    <w:rsid w:val="002A69AC"/>
    <w:rsid w:val="002B0626"/>
    <w:rsid w:val="002B0D37"/>
    <w:rsid w:val="002B1606"/>
    <w:rsid w:val="002B160A"/>
    <w:rsid w:val="002B1B40"/>
    <w:rsid w:val="002B1D72"/>
    <w:rsid w:val="002B216F"/>
    <w:rsid w:val="002B21B4"/>
    <w:rsid w:val="002B260C"/>
    <w:rsid w:val="002B31CA"/>
    <w:rsid w:val="002B47BD"/>
    <w:rsid w:val="002B49EC"/>
    <w:rsid w:val="002B4EE4"/>
    <w:rsid w:val="002B504A"/>
    <w:rsid w:val="002B5823"/>
    <w:rsid w:val="002B7217"/>
    <w:rsid w:val="002C1106"/>
    <w:rsid w:val="002C181C"/>
    <w:rsid w:val="002C2BF9"/>
    <w:rsid w:val="002C36F1"/>
    <w:rsid w:val="002C43F4"/>
    <w:rsid w:val="002C491D"/>
    <w:rsid w:val="002C4E53"/>
    <w:rsid w:val="002C58A2"/>
    <w:rsid w:val="002C5B45"/>
    <w:rsid w:val="002D0CCC"/>
    <w:rsid w:val="002D0EC6"/>
    <w:rsid w:val="002D101F"/>
    <w:rsid w:val="002D1363"/>
    <w:rsid w:val="002D5D7D"/>
    <w:rsid w:val="002E228D"/>
    <w:rsid w:val="002E27FD"/>
    <w:rsid w:val="002E3215"/>
    <w:rsid w:val="002E3FD5"/>
    <w:rsid w:val="002E7B0F"/>
    <w:rsid w:val="002E7CB1"/>
    <w:rsid w:val="002F307B"/>
    <w:rsid w:val="002F32EE"/>
    <w:rsid w:val="002F35AF"/>
    <w:rsid w:val="002F4C9C"/>
    <w:rsid w:val="002F7F9E"/>
    <w:rsid w:val="00300F67"/>
    <w:rsid w:val="003024D0"/>
    <w:rsid w:val="0030267B"/>
    <w:rsid w:val="00303149"/>
    <w:rsid w:val="00303301"/>
    <w:rsid w:val="00304F2D"/>
    <w:rsid w:val="00305AEF"/>
    <w:rsid w:val="00306B58"/>
    <w:rsid w:val="0031032D"/>
    <w:rsid w:val="00312323"/>
    <w:rsid w:val="00313A7F"/>
    <w:rsid w:val="00314B48"/>
    <w:rsid w:val="003173C4"/>
    <w:rsid w:val="003177B9"/>
    <w:rsid w:val="00320036"/>
    <w:rsid w:val="0032053B"/>
    <w:rsid w:val="00321D44"/>
    <w:rsid w:val="00323307"/>
    <w:rsid w:val="0032789A"/>
    <w:rsid w:val="00327F20"/>
    <w:rsid w:val="00330757"/>
    <w:rsid w:val="003317FD"/>
    <w:rsid w:val="0033239E"/>
    <w:rsid w:val="00334CF7"/>
    <w:rsid w:val="00336B1B"/>
    <w:rsid w:val="00337CFF"/>
    <w:rsid w:val="00342212"/>
    <w:rsid w:val="003438A5"/>
    <w:rsid w:val="0034395D"/>
    <w:rsid w:val="00344528"/>
    <w:rsid w:val="00345125"/>
    <w:rsid w:val="003505F3"/>
    <w:rsid w:val="00351656"/>
    <w:rsid w:val="00352899"/>
    <w:rsid w:val="00353B72"/>
    <w:rsid w:val="00353C52"/>
    <w:rsid w:val="003576A1"/>
    <w:rsid w:val="003603B3"/>
    <w:rsid w:val="0036444A"/>
    <w:rsid w:val="00366BA8"/>
    <w:rsid w:val="00366DA8"/>
    <w:rsid w:val="00366F08"/>
    <w:rsid w:val="00367987"/>
    <w:rsid w:val="003714B3"/>
    <w:rsid w:val="00373D81"/>
    <w:rsid w:val="003757E9"/>
    <w:rsid w:val="0037743B"/>
    <w:rsid w:val="00377EA1"/>
    <w:rsid w:val="00381514"/>
    <w:rsid w:val="003824F3"/>
    <w:rsid w:val="00382980"/>
    <w:rsid w:val="003836E1"/>
    <w:rsid w:val="00383B2B"/>
    <w:rsid w:val="00383DB6"/>
    <w:rsid w:val="00384BCA"/>
    <w:rsid w:val="00386069"/>
    <w:rsid w:val="003877FF"/>
    <w:rsid w:val="003916E0"/>
    <w:rsid w:val="00393975"/>
    <w:rsid w:val="00395F22"/>
    <w:rsid w:val="0039712B"/>
    <w:rsid w:val="00397B09"/>
    <w:rsid w:val="003A0F44"/>
    <w:rsid w:val="003A2A9B"/>
    <w:rsid w:val="003A37BB"/>
    <w:rsid w:val="003A3889"/>
    <w:rsid w:val="003A3DD0"/>
    <w:rsid w:val="003A429F"/>
    <w:rsid w:val="003A5849"/>
    <w:rsid w:val="003A5BBB"/>
    <w:rsid w:val="003A64A4"/>
    <w:rsid w:val="003A7525"/>
    <w:rsid w:val="003A7D94"/>
    <w:rsid w:val="003A7E3A"/>
    <w:rsid w:val="003B0F34"/>
    <w:rsid w:val="003B1919"/>
    <w:rsid w:val="003B2569"/>
    <w:rsid w:val="003B48BF"/>
    <w:rsid w:val="003B5B93"/>
    <w:rsid w:val="003B5BEA"/>
    <w:rsid w:val="003B5E30"/>
    <w:rsid w:val="003B625E"/>
    <w:rsid w:val="003B6539"/>
    <w:rsid w:val="003B74DE"/>
    <w:rsid w:val="003C03E3"/>
    <w:rsid w:val="003C0E70"/>
    <w:rsid w:val="003C158A"/>
    <w:rsid w:val="003C1B2D"/>
    <w:rsid w:val="003C241E"/>
    <w:rsid w:val="003C2734"/>
    <w:rsid w:val="003C2CD0"/>
    <w:rsid w:val="003C3D6C"/>
    <w:rsid w:val="003C3E61"/>
    <w:rsid w:val="003C3EB1"/>
    <w:rsid w:val="003C565A"/>
    <w:rsid w:val="003C6D4C"/>
    <w:rsid w:val="003C6E03"/>
    <w:rsid w:val="003C753B"/>
    <w:rsid w:val="003D1084"/>
    <w:rsid w:val="003D1D25"/>
    <w:rsid w:val="003D2C02"/>
    <w:rsid w:val="003D2F34"/>
    <w:rsid w:val="003D38EC"/>
    <w:rsid w:val="003D4795"/>
    <w:rsid w:val="003D4FF5"/>
    <w:rsid w:val="003D628E"/>
    <w:rsid w:val="003D6589"/>
    <w:rsid w:val="003D69B0"/>
    <w:rsid w:val="003D7212"/>
    <w:rsid w:val="003E03F8"/>
    <w:rsid w:val="003E0867"/>
    <w:rsid w:val="003E116E"/>
    <w:rsid w:val="003E2B85"/>
    <w:rsid w:val="003E2CE4"/>
    <w:rsid w:val="003E2E4F"/>
    <w:rsid w:val="003E4573"/>
    <w:rsid w:val="003E467B"/>
    <w:rsid w:val="003E4787"/>
    <w:rsid w:val="003E5D03"/>
    <w:rsid w:val="003E61CD"/>
    <w:rsid w:val="003E6746"/>
    <w:rsid w:val="003E766D"/>
    <w:rsid w:val="003E7C1E"/>
    <w:rsid w:val="003F02CF"/>
    <w:rsid w:val="003F0A35"/>
    <w:rsid w:val="003F449B"/>
    <w:rsid w:val="003F4516"/>
    <w:rsid w:val="003F5536"/>
    <w:rsid w:val="003F6C14"/>
    <w:rsid w:val="003F7080"/>
    <w:rsid w:val="003F7341"/>
    <w:rsid w:val="00402625"/>
    <w:rsid w:val="00406485"/>
    <w:rsid w:val="00406631"/>
    <w:rsid w:val="0040767B"/>
    <w:rsid w:val="00407ED4"/>
    <w:rsid w:val="00411E20"/>
    <w:rsid w:val="00412ECE"/>
    <w:rsid w:val="00414220"/>
    <w:rsid w:val="0041704E"/>
    <w:rsid w:val="00417A9D"/>
    <w:rsid w:val="00417FE4"/>
    <w:rsid w:val="004200BB"/>
    <w:rsid w:val="00421732"/>
    <w:rsid w:val="0042257F"/>
    <w:rsid w:val="00422D64"/>
    <w:rsid w:val="00424154"/>
    <w:rsid w:val="00427422"/>
    <w:rsid w:val="0043150C"/>
    <w:rsid w:val="00432838"/>
    <w:rsid w:val="00432B52"/>
    <w:rsid w:val="00433D77"/>
    <w:rsid w:val="00434679"/>
    <w:rsid w:val="00435CF3"/>
    <w:rsid w:val="00436B0F"/>
    <w:rsid w:val="00437EBF"/>
    <w:rsid w:val="00443507"/>
    <w:rsid w:val="0044400C"/>
    <w:rsid w:val="004440F7"/>
    <w:rsid w:val="004446DC"/>
    <w:rsid w:val="0044643B"/>
    <w:rsid w:val="00447D6F"/>
    <w:rsid w:val="00450A97"/>
    <w:rsid w:val="00450DC1"/>
    <w:rsid w:val="00451AE8"/>
    <w:rsid w:val="00454645"/>
    <w:rsid w:val="0045493F"/>
    <w:rsid w:val="00457270"/>
    <w:rsid w:val="00457929"/>
    <w:rsid w:val="004626A7"/>
    <w:rsid w:val="004627AC"/>
    <w:rsid w:val="00462CC7"/>
    <w:rsid w:val="00464CF5"/>
    <w:rsid w:val="00466075"/>
    <w:rsid w:val="00466DD9"/>
    <w:rsid w:val="004706E7"/>
    <w:rsid w:val="00470C5D"/>
    <w:rsid w:val="00471E23"/>
    <w:rsid w:val="00472B8A"/>
    <w:rsid w:val="00473859"/>
    <w:rsid w:val="00473AE7"/>
    <w:rsid w:val="00473B9A"/>
    <w:rsid w:val="00473C9D"/>
    <w:rsid w:val="00475548"/>
    <w:rsid w:val="00476422"/>
    <w:rsid w:val="00477788"/>
    <w:rsid w:val="00483041"/>
    <w:rsid w:val="00483173"/>
    <w:rsid w:val="00483969"/>
    <w:rsid w:val="00485185"/>
    <w:rsid w:val="00485965"/>
    <w:rsid w:val="004874F5"/>
    <w:rsid w:val="00490278"/>
    <w:rsid w:val="0049042E"/>
    <w:rsid w:val="00490AC0"/>
    <w:rsid w:val="004923E5"/>
    <w:rsid w:val="00492F89"/>
    <w:rsid w:val="004957A0"/>
    <w:rsid w:val="004A1E9A"/>
    <w:rsid w:val="004A21F4"/>
    <w:rsid w:val="004A23BE"/>
    <w:rsid w:val="004A2786"/>
    <w:rsid w:val="004A3852"/>
    <w:rsid w:val="004A3E1A"/>
    <w:rsid w:val="004A5287"/>
    <w:rsid w:val="004A59A3"/>
    <w:rsid w:val="004A59BD"/>
    <w:rsid w:val="004A5AF9"/>
    <w:rsid w:val="004A5B03"/>
    <w:rsid w:val="004A5BC3"/>
    <w:rsid w:val="004A63CE"/>
    <w:rsid w:val="004A6BB9"/>
    <w:rsid w:val="004B020D"/>
    <w:rsid w:val="004B2EB7"/>
    <w:rsid w:val="004B3167"/>
    <w:rsid w:val="004B4461"/>
    <w:rsid w:val="004B47FB"/>
    <w:rsid w:val="004B5060"/>
    <w:rsid w:val="004B5EEC"/>
    <w:rsid w:val="004B6151"/>
    <w:rsid w:val="004B7082"/>
    <w:rsid w:val="004B7634"/>
    <w:rsid w:val="004C098E"/>
    <w:rsid w:val="004C2557"/>
    <w:rsid w:val="004C38C4"/>
    <w:rsid w:val="004C4EB4"/>
    <w:rsid w:val="004C514F"/>
    <w:rsid w:val="004C55D4"/>
    <w:rsid w:val="004C5B9B"/>
    <w:rsid w:val="004C6C86"/>
    <w:rsid w:val="004D08D5"/>
    <w:rsid w:val="004D154B"/>
    <w:rsid w:val="004D1FD3"/>
    <w:rsid w:val="004D29D8"/>
    <w:rsid w:val="004D2BD8"/>
    <w:rsid w:val="004D367C"/>
    <w:rsid w:val="004D3C82"/>
    <w:rsid w:val="004D5FBB"/>
    <w:rsid w:val="004D67A4"/>
    <w:rsid w:val="004E0332"/>
    <w:rsid w:val="004E0C46"/>
    <w:rsid w:val="004E374D"/>
    <w:rsid w:val="004E4881"/>
    <w:rsid w:val="004E7660"/>
    <w:rsid w:val="004F1487"/>
    <w:rsid w:val="004F14B1"/>
    <w:rsid w:val="004F21B2"/>
    <w:rsid w:val="004F28D0"/>
    <w:rsid w:val="004F2E32"/>
    <w:rsid w:val="004F409B"/>
    <w:rsid w:val="004F5DC7"/>
    <w:rsid w:val="004F63E0"/>
    <w:rsid w:val="004F6A50"/>
    <w:rsid w:val="004F6D68"/>
    <w:rsid w:val="004F75C9"/>
    <w:rsid w:val="005024A5"/>
    <w:rsid w:val="00503BF9"/>
    <w:rsid w:val="00503F10"/>
    <w:rsid w:val="00507001"/>
    <w:rsid w:val="0050734D"/>
    <w:rsid w:val="00510155"/>
    <w:rsid w:val="0051111A"/>
    <w:rsid w:val="0051182D"/>
    <w:rsid w:val="00511B83"/>
    <w:rsid w:val="00512B40"/>
    <w:rsid w:val="0051457E"/>
    <w:rsid w:val="005146AB"/>
    <w:rsid w:val="00516B18"/>
    <w:rsid w:val="00517351"/>
    <w:rsid w:val="00520466"/>
    <w:rsid w:val="00521A23"/>
    <w:rsid w:val="00521DC9"/>
    <w:rsid w:val="0052286E"/>
    <w:rsid w:val="00523DF6"/>
    <w:rsid w:val="00525091"/>
    <w:rsid w:val="0052586C"/>
    <w:rsid w:val="00525D57"/>
    <w:rsid w:val="00527027"/>
    <w:rsid w:val="005301B9"/>
    <w:rsid w:val="00531CF8"/>
    <w:rsid w:val="00531E1D"/>
    <w:rsid w:val="00534B5E"/>
    <w:rsid w:val="00537A9C"/>
    <w:rsid w:val="00540D3A"/>
    <w:rsid w:val="00541C86"/>
    <w:rsid w:val="00542307"/>
    <w:rsid w:val="0054235E"/>
    <w:rsid w:val="00544F9B"/>
    <w:rsid w:val="00546982"/>
    <w:rsid w:val="00551799"/>
    <w:rsid w:val="00552076"/>
    <w:rsid w:val="005520C3"/>
    <w:rsid w:val="005534E1"/>
    <w:rsid w:val="005606D3"/>
    <w:rsid w:val="00561843"/>
    <w:rsid w:val="00563170"/>
    <w:rsid w:val="00564F60"/>
    <w:rsid w:val="005653FB"/>
    <w:rsid w:val="005655B6"/>
    <w:rsid w:val="0056600B"/>
    <w:rsid w:val="005677E7"/>
    <w:rsid w:val="00570382"/>
    <w:rsid w:val="005724EF"/>
    <w:rsid w:val="005734EB"/>
    <w:rsid w:val="005743A4"/>
    <w:rsid w:val="00580575"/>
    <w:rsid w:val="00580680"/>
    <w:rsid w:val="005806D6"/>
    <w:rsid w:val="00580A17"/>
    <w:rsid w:val="00580E35"/>
    <w:rsid w:val="00582B03"/>
    <w:rsid w:val="00583CD6"/>
    <w:rsid w:val="00585DB9"/>
    <w:rsid w:val="005863B0"/>
    <w:rsid w:val="00586658"/>
    <w:rsid w:val="005870D5"/>
    <w:rsid w:val="005914EB"/>
    <w:rsid w:val="00591988"/>
    <w:rsid w:val="00591E0F"/>
    <w:rsid w:val="00592637"/>
    <w:rsid w:val="00592701"/>
    <w:rsid w:val="00592F8A"/>
    <w:rsid w:val="00593931"/>
    <w:rsid w:val="005942BF"/>
    <w:rsid w:val="005950D7"/>
    <w:rsid w:val="005A0816"/>
    <w:rsid w:val="005A097D"/>
    <w:rsid w:val="005A1415"/>
    <w:rsid w:val="005A2146"/>
    <w:rsid w:val="005A2D4E"/>
    <w:rsid w:val="005A42C8"/>
    <w:rsid w:val="005A5A51"/>
    <w:rsid w:val="005A6590"/>
    <w:rsid w:val="005B32E7"/>
    <w:rsid w:val="005B5097"/>
    <w:rsid w:val="005B68BC"/>
    <w:rsid w:val="005B7744"/>
    <w:rsid w:val="005B7F4A"/>
    <w:rsid w:val="005B7F9D"/>
    <w:rsid w:val="005C172C"/>
    <w:rsid w:val="005C1EBC"/>
    <w:rsid w:val="005C35C7"/>
    <w:rsid w:val="005C47E7"/>
    <w:rsid w:val="005C5357"/>
    <w:rsid w:val="005C5463"/>
    <w:rsid w:val="005C5EC0"/>
    <w:rsid w:val="005C66D7"/>
    <w:rsid w:val="005C68A8"/>
    <w:rsid w:val="005C7ABF"/>
    <w:rsid w:val="005D0714"/>
    <w:rsid w:val="005D2602"/>
    <w:rsid w:val="005D2FA1"/>
    <w:rsid w:val="005D372F"/>
    <w:rsid w:val="005D4254"/>
    <w:rsid w:val="005D4801"/>
    <w:rsid w:val="005D4AD2"/>
    <w:rsid w:val="005D4E2F"/>
    <w:rsid w:val="005E0296"/>
    <w:rsid w:val="005E1BFD"/>
    <w:rsid w:val="005E1F2B"/>
    <w:rsid w:val="005E21D5"/>
    <w:rsid w:val="005E311B"/>
    <w:rsid w:val="005E33C3"/>
    <w:rsid w:val="005E5A13"/>
    <w:rsid w:val="005F1BE4"/>
    <w:rsid w:val="005F331C"/>
    <w:rsid w:val="005F4374"/>
    <w:rsid w:val="005F4906"/>
    <w:rsid w:val="005F4D8C"/>
    <w:rsid w:val="005F6075"/>
    <w:rsid w:val="005F713F"/>
    <w:rsid w:val="005F7E04"/>
    <w:rsid w:val="00600C9B"/>
    <w:rsid w:val="00602D13"/>
    <w:rsid w:val="00604C1D"/>
    <w:rsid w:val="00607A19"/>
    <w:rsid w:val="00607B53"/>
    <w:rsid w:val="00607D74"/>
    <w:rsid w:val="00611BCE"/>
    <w:rsid w:val="00614886"/>
    <w:rsid w:val="00614A3D"/>
    <w:rsid w:val="00614E2E"/>
    <w:rsid w:val="00615E7E"/>
    <w:rsid w:val="0061766C"/>
    <w:rsid w:val="00620D3B"/>
    <w:rsid w:val="00621FFB"/>
    <w:rsid w:val="00622CB6"/>
    <w:rsid w:val="00623580"/>
    <w:rsid w:val="00623852"/>
    <w:rsid w:val="006238A6"/>
    <w:rsid w:val="006239B6"/>
    <w:rsid w:val="00624ECF"/>
    <w:rsid w:val="006252B9"/>
    <w:rsid w:val="0062618D"/>
    <w:rsid w:val="006274A2"/>
    <w:rsid w:val="00630345"/>
    <w:rsid w:val="00631695"/>
    <w:rsid w:val="00633B05"/>
    <w:rsid w:val="00634112"/>
    <w:rsid w:val="00635002"/>
    <w:rsid w:val="00635047"/>
    <w:rsid w:val="00640576"/>
    <w:rsid w:val="00640F38"/>
    <w:rsid w:val="006417F0"/>
    <w:rsid w:val="00643D94"/>
    <w:rsid w:val="00645104"/>
    <w:rsid w:val="00645537"/>
    <w:rsid w:val="006455FF"/>
    <w:rsid w:val="00645A95"/>
    <w:rsid w:val="00645BE9"/>
    <w:rsid w:val="0064710B"/>
    <w:rsid w:val="00647B9B"/>
    <w:rsid w:val="00650F1C"/>
    <w:rsid w:val="006519FD"/>
    <w:rsid w:val="00651B17"/>
    <w:rsid w:val="0065216E"/>
    <w:rsid w:val="00652BB0"/>
    <w:rsid w:val="00653A3C"/>
    <w:rsid w:val="00653ACD"/>
    <w:rsid w:val="00653DDE"/>
    <w:rsid w:val="00654088"/>
    <w:rsid w:val="00655C25"/>
    <w:rsid w:val="00655ED5"/>
    <w:rsid w:val="00657A2E"/>
    <w:rsid w:val="006603F7"/>
    <w:rsid w:val="00663CF7"/>
    <w:rsid w:val="00664287"/>
    <w:rsid w:val="006661DF"/>
    <w:rsid w:val="0066637E"/>
    <w:rsid w:val="0066694B"/>
    <w:rsid w:val="00666F5F"/>
    <w:rsid w:val="00670721"/>
    <w:rsid w:val="006708FE"/>
    <w:rsid w:val="00670DBC"/>
    <w:rsid w:val="006732BA"/>
    <w:rsid w:val="00673BC9"/>
    <w:rsid w:val="00674DD2"/>
    <w:rsid w:val="00675699"/>
    <w:rsid w:val="00675B5F"/>
    <w:rsid w:val="00675F32"/>
    <w:rsid w:val="006763A7"/>
    <w:rsid w:val="00677885"/>
    <w:rsid w:val="0067794C"/>
    <w:rsid w:val="006827E9"/>
    <w:rsid w:val="006831D0"/>
    <w:rsid w:val="00683A8B"/>
    <w:rsid w:val="0068483A"/>
    <w:rsid w:val="00684E6E"/>
    <w:rsid w:val="006860FB"/>
    <w:rsid w:val="00686C57"/>
    <w:rsid w:val="00687515"/>
    <w:rsid w:val="0069102B"/>
    <w:rsid w:val="0069144F"/>
    <w:rsid w:val="00691AF0"/>
    <w:rsid w:val="00692180"/>
    <w:rsid w:val="00693BF6"/>
    <w:rsid w:val="00693C47"/>
    <w:rsid w:val="006942C4"/>
    <w:rsid w:val="0069483B"/>
    <w:rsid w:val="0069595A"/>
    <w:rsid w:val="00695C13"/>
    <w:rsid w:val="00695CE4"/>
    <w:rsid w:val="00695E02"/>
    <w:rsid w:val="006960A8"/>
    <w:rsid w:val="006A037D"/>
    <w:rsid w:val="006A1DDC"/>
    <w:rsid w:val="006A20CA"/>
    <w:rsid w:val="006A21E1"/>
    <w:rsid w:val="006A2414"/>
    <w:rsid w:val="006A3466"/>
    <w:rsid w:val="006A3E3B"/>
    <w:rsid w:val="006A3EC1"/>
    <w:rsid w:val="006A5CB5"/>
    <w:rsid w:val="006A6CBD"/>
    <w:rsid w:val="006A7A56"/>
    <w:rsid w:val="006A7C1A"/>
    <w:rsid w:val="006B166E"/>
    <w:rsid w:val="006B2299"/>
    <w:rsid w:val="006B24A5"/>
    <w:rsid w:val="006B31E2"/>
    <w:rsid w:val="006B3B64"/>
    <w:rsid w:val="006C0A50"/>
    <w:rsid w:val="006C116E"/>
    <w:rsid w:val="006C19FD"/>
    <w:rsid w:val="006C23C1"/>
    <w:rsid w:val="006C3A9E"/>
    <w:rsid w:val="006C41C7"/>
    <w:rsid w:val="006C43D5"/>
    <w:rsid w:val="006C44BD"/>
    <w:rsid w:val="006C465C"/>
    <w:rsid w:val="006C4BB0"/>
    <w:rsid w:val="006C646A"/>
    <w:rsid w:val="006C6C66"/>
    <w:rsid w:val="006D00EE"/>
    <w:rsid w:val="006D13F7"/>
    <w:rsid w:val="006D2575"/>
    <w:rsid w:val="006D29FA"/>
    <w:rsid w:val="006D4B43"/>
    <w:rsid w:val="006D50D6"/>
    <w:rsid w:val="006D5198"/>
    <w:rsid w:val="006D64BF"/>
    <w:rsid w:val="006D76EE"/>
    <w:rsid w:val="006E0394"/>
    <w:rsid w:val="006E14D7"/>
    <w:rsid w:val="006E1693"/>
    <w:rsid w:val="006E2133"/>
    <w:rsid w:val="006E283E"/>
    <w:rsid w:val="006E3A9A"/>
    <w:rsid w:val="006E3E3C"/>
    <w:rsid w:val="006E41A8"/>
    <w:rsid w:val="006E590B"/>
    <w:rsid w:val="006E5E26"/>
    <w:rsid w:val="006E6C05"/>
    <w:rsid w:val="006E7812"/>
    <w:rsid w:val="006F1588"/>
    <w:rsid w:val="006F15F1"/>
    <w:rsid w:val="006F16A4"/>
    <w:rsid w:val="006F251B"/>
    <w:rsid w:val="006F26BF"/>
    <w:rsid w:val="006F2C45"/>
    <w:rsid w:val="006F4FE3"/>
    <w:rsid w:val="006F7307"/>
    <w:rsid w:val="006F7A42"/>
    <w:rsid w:val="00700677"/>
    <w:rsid w:val="00702DAE"/>
    <w:rsid w:val="0070380B"/>
    <w:rsid w:val="00703CBF"/>
    <w:rsid w:val="0070684B"/>
    <w:rsid w:val="007074A6"/>
    <w:rsid w:val="00707536"/>
    <w:rsid w:val="007076EB"/>
    <w:rsid w:val="00707857"/>
    <w:rsid w:val="00707FAF"/>
    <w:rsid w:val="00710399"/>
    <w:rsid w:val="00712A43"/>
    <w:rsid w:val="007144BF"/>
    <w:rsid w:val="00714B10"/>
    <w:rsid w:val="00715D8E"/>
    <w:rsid w:val="007179D3"/>
    <w:rsid w:val="00717EC6"/>
    <w:rsid w:val="007203ED"/>
    <w:rsid w:val="00722322"/>
    <w:rsid w:val="007226CC"/>
    <w:rsid w:val="00723CB4"/>
    <w:rsid w:val="00725AD5"/>
    <w:rsid w:val="00725D15"/>
    <w:rsid w:val="00727077"/>
    <w:rsid w:val="00727BAF"/>
    <w:rsid w:val="00730EBC"/>
    <w:rsid w:val="007317EF"/>
    <w:rsid w:val="00733266"/>
    <w:rsid w:val="00733B90"/>
    <w:rsid w:val="007361CB"/>
    <w:rsid w:val="00736461"/>
    <w:rsid w:val="00736BF5"/>
    <w:rsid w:val="00736DE1"/>
    <w:rsid w:val="00736FFC"/>
    <w:rsid w:val="00740009"/>
    <w:rsid w:val="0074073D"/>
    <w:rsid w:val="00740F29"/>
    <w:rsid w:val="00741C17"/>
    <w:rsid w:val="007428C9"/>
    <w:rsid w:val="007439A6"/>
    <w:rsid w:val="00743EEE"/>
    <w:rsid w:val="00743F70"/>
    <w:rsid w:val="00743FDF"/>
    <w:rsid w:val="0074542F"/>
    <w:rsid w:val="00745DC8"/>
    <w:rsid w:val="00745DDA"/>
    <w:rsid w:val="0074637B"/>
    <w:rsid w:val="0074649D"/>
    <w:rsid w:val="00754B57"/>
    <w:rsid w:val="00754DB6"/>
    <w:rsid w:val="00755A0E"/>
    <w:rsid w:val="0075706B"/>
    <w:rsid w:val="00757558"/>
    <w:rsid w:val="007606CE"/>
    <w:rsid w:val="00765E40"/>
    <w:rsid w:val="00767CC2"/>
    <w:rsid w:val="007707B2"/>
    <w:rsid w:val="007740F6"/>
    <w:rsid w:val="0077497D"/>
    <w:rsid w:val="0077525F"/>
    <w:rsid w:val="007752FC"/>
    <w:rsid w:val="0077700F"/>
    <w:rsid w:val="0078040E"/>
    <w:rsid w:val="0078051D"/>
    <w:rsid w:val="00782259"/>
    <w:rsid w:val="007827AA"/>
    <w:rsid w:val="00784B39"/>
    <w:rsid w:val="0078567F"/>
    <w:rsid w:val="00785B26"/>
    <w:rsid w:val="007912E8"/>
    <w:rsid w:val="00792FD2"/>
    <w:rsid w:val="007939C5"/>
    <w:rsid w:val="0079494A"/>
    <w:rsid w:val="007949FB"/>
    <w:rsid w:val="007A2176"/>
    <w:rsid w:val="007A3367"/>
    <w:rsid w:val="007A63F6"/>
    <w:rsid w:val="007A6BF3"/>
    <w:rsid w:val="007A7976"/>
    <w:rsid w:val="007B0F8E"/>
    <w:rsid w:val="007B1C5D"/>
    <w:rsid w:val="007B3760"/>
    <w:rsid w:val="007B43C7"/>
    <w:rsid w:val="007B5DCE"/>
    <w:rsid w:val="007B7377"/>
    <w:rsid w:val="007C09F0"/>
    <w:rsid w:val="007C0B60"/>
    <w:rsid w:val="007C0D7D"/>
    <w:rsid w:val="007C1432"/>
    <w:rsid w:val="007C2085"/>
    <w:rsid w:val="007C40E4"/>
    <w:rsid w:val="007C42C3"/>
    <w:rsid w:val="007C4DBC"/>
    <w:rsid w:val="007C5207"/>
    <w:rsid w:val="007C65A0"/>
    <w:rsid w:val="007C6A5E"/>
    <w:rsid w:val="007C70DF"/>
    <w:rsid w:val="007D0752"/>
    <w:rsid w:val="007D0E95"/>
    <w:rsid w:val="007D25E9"/>
    <w:rsid w:val="007D2C8D"/>
    <w:rsid w:val="007D3510"/>
    <w:rsid w:val="007D3D9A"/>
    <w:rsid w:val="007D4C6F"/>
    <w:rsid w:val="007D610B"/>
    <w:rsid w:val="007D6BD8"/>
    <w:rsid w:val="007E032B"/>
    <w:rsid w:val="007E126A"/>
    <w:rsid w:val="007E2842"/>
    <w:rsid w:val="007E2C57"/>
    <w:rsid w:val="007E2D2D"/>
    <w:rsid w:val="007E369D"/>
    <w:rsid w:val="007E3F57"/>
    <w:rsid w:val="007E6F5B"/>
    <w:rsid w:val="007E725C"/>
    <w:rsid w:val="007F2303"/>
    <w:rsid w:val="007F429F"/>
    <w:rsid w:val="007F54A0"/>
    <w:rsid w:val="007F5B0D"/>
    <w:rsid w:val="007F761F"/>
    <w:rsid w:val="007F79FA"/>
    <w:rsid w:val="00800882"/>
    <w:rsid w:val="00801226"/>
    <w:rsid w:val="00801267"/>
    <w:rsid w:val="008029FB"/>
    <w:rsid w:val="00802E30"/>
    <w:rsid w:val="00803F1D"/>
    <w:rsid w:val="00806795"/>
    <w:rsid w:val="00807907"/>
    <w:rsid w:val="00807CDC"/>
    <w:rsid w:val="0081253B"/>
    <w:rsid w:val="00814657"/>
    <w:rsid w:val="00814D17"/>
    <w:rsid w:val="0081512A"/>
    <w:rsid w:val="008156C2"/>
    <w:rsid w:val="008161AC"/>
    <w:rsid w:val="00816323"/>
    <w:rsid w:val="008163BC"/>
    <w:rsid w:val="008165A1"/>
    <w:rsid w:val="008217BC"/>
    <w:rsid w:val="008223CD"/>
    <w:rsid w:val="00822866"/>
    <w:rsid w:val="008239DB"/>
    <w:rsid w:val="008244A0"/>
    <w:rsid w:val="00824B8C"/>
    <w:rsid w:val="0082517B"/>
    <w:rsid w:val="00827710"/>
    <w:rsid w:val="00830A4F"/>
    <w:rsid w:val="00831D74"/>
    <w:rsid w:val="008327D8"/>
    <w:rsid w:val="00832FF4"/>
    <w:rsid w:val="0083554B"/>
    <w:rsid w:val="008401DC"/>
    <w:rsid w:val="00840C78"/>
    <w:rsid w:val="00842BCF"/>
    <w:rsid w:val="0084344A"/>
    <w:rsid w:val="008462BA"/>
    <w:rsid w:val="00850131"/>
    <w:rsid w:val="008517D8"/>
    <w:rsid w:val="00852338"/>
    <w:rsid w:val="00856862"/>
    <w:rsid w:val="00856E0F"/>
    <w:rsid w:val="00857B0A"/>
    <w:rsid w:val="00857DA7"/>
    <w:rsid w:val="008617B8"/>
    <w:rsid w:val="00865527"/>
    <w:rsid w:val="00865E05"/>
    <w:rsid w:val="00866077"/>
    <w:rsid w:val="00870F6F"/>
    <w:rsid w:val="008711D3"/>
    <w:rsid w:val="008739D8"/>
    <w:rsid w:val="00875A2F"/>
    <w:rsid w:val="008761E2"/>
    <w:rsid w:val="00880074"/>
    <w:rsid w:val="00880609"/>
    <w:rsid w:val="00881235"/>
    <w:rsid w:val="008821BA"/>
    <w:rsid w:val="008822C7"/>
    <w:rsid w:val="008829CE"/>
    <w:rsid w:val="008840A7"/>
    <w:rsid w:val="0088631F"/>
    <w:rsid w:val="0088645E"/>
    <w:rsid w:val="0089055B"/>
    <w:rsid w:val="00890957"/>
    <w:rsid w:val="00891CAD"/>
    <w:rsid w:val="0089287C"/>
    <w:rsid w:val="00892985"/>
    <w:rsid w:val="00894744"/>
    <w:rsid w:val="008948A6"/>
    <w:rsid w:val="00895730"/>
    <w:rsid w:val="00896B25"/>
    <w:rsid w:val="00896F76"/>
    <w:rsid w:val="008A029E"/>
    <w:rsid w:val="008A19AA"/>
    <w:rsid w:val="008A1BAC"/>
    <w:rsid w:val="008A3D6B"/>
    <w:rsid w:val="008A4248"/>
    <w:rsid w:val="008A49AA"/>
    <w:rsid w:val="008A4B00"/>
    <w:rsid w:val="008A5BF3"/>
    <w:rsid w:val="008B16FD"/>
    <w:rsid w:val="008B4293"/>
    <w:rsid w:val="008C0A6E"/>
    <w:rsid w:val="008C3B51"/>
    <w:rsid w:val="008C64BD"/>
    <w:rsid w:val="008C66B6"/>
    <w:rsid w:val="008C71EB"/>
    <w:rsid w:val="008D131E"/>
    <w:rsid w:val="008D2188"/>
    <w:rsid w:val="008D25CF"/>
    <w:rsid w:val="008D3DA2"/>
    <w:rsid w:val="008D3E46"/>
    <w:rsid w:val="008D4A2F"/>
    <w:rsid w:val="008D5AC5"/>
    <w:rsid w:val="008D5FC3"/>
    <w:rsid w:val="008D5FE8"/>
    <w:rsid w:val="008D6BB1"/>
    <w:rsid w:val="008D7DFB"/>
    <w:rsid w:val="008E1F95"/>
    <w:rsid w:val="008E3E16"/>
    <w:rsid w:val="008E4332"/>
    <w:rsid w:val="008E51FF"/>
    <w:rsid w:val="008E5F3D"/>
    <w:rsid w:val="008E69C9"/>
    <w:rsid w:val="008E6BEA"/>
    <w:rsid w:val="008E7E98"/>
    <w:rsid w:val="008F042A"/>
    <w:rsid w:val="008F1470"/>
    <w:rsid w:val="008F6C7A"/>
    <w:rsid w:val="00901FD6"/>
    <w:rsid w:val="00902563"/>
    <w:rsid w:val="00902796"/>
    <w:rsid w:val="00902837"/>
    <w:rsid w:val="00902B17"/>
    <w:rsid w:val="00904D3C"/>
    <w:rsid w:val="0090535F"/>
    <w:rsid w:val="00906FB2"/>
    <w:rsid w:val="00907B02"/>
    <w:rsid w:val="00907EB5"/>
    <w:rsid w:val="009115AE"/>
    <w:rsid w:val="00911D5B"/>
    <w:rsid w:val="009139E7"/>
    <w:rsid w:val="009165F0"/>
    <w:rsid w:val="00917E20"/>
    <w:rsid w:val="00921DFC"/>
    <w:rsid w:val="00925B2C"/>
    <w:rsid w:val="009307A8"/>
    <w:rsid w:val="00930A1D"/>
    <w:rsid w:val="00930DD9"/>
    <w:rsid w:val="0093219D"/>
    <w:rsid w:val="009332CD"/>
    <w:rsid w:val="009333C4"/>
    <w:rsid w:val="00936543"/>
    <w:rsid w:val="00936F86"/>
    <w:rsid w:val="00937257"/>
    <w:rsid w:val="00940FC4"/>
    <w:rsid w:val="00941368"/>
    <w:rsid w:val="00941BFB"/>
    <w:rsid w:val="00941ED3"/>
    <w:rsid w:val="00941F0D"/>
    <w:rsid w:val="00943348"/>
    <w:rsid w:val="00943966"/>
    <w:rsid w:val="00944E49"/>
    <w:rsid w:val="0094511E"/>
    <w:rsid w:val="00945790"/>
    <w:rsid w:val="00945E4D"/>
    <w:rsid w:val="00946A9C"/>
    <w:rsid w:val="00947775"/>
    <w:rsid w:val="00950088"/>
    <w:rsid w:val="00950F51"/>
    <w:rsid w:val="0095110C"/>
    <w:rsid w:val="0095256C"/>
    <w:rsid w:val="00952FC9"/>
    <w:rsid w:val="00953756"/>
    <w:rsid w:val="0095635D"/>
    <w:rsid w:val="00957ED0"/>
    <w:rsid w:val="00957F06"/>
    <w:rsid w:val="0096045B"/>
    <w:rsid w:val="009611C9"/>
    <w:rsid w:val="00961C21"/>
    <w:rsid w:val="00964249"/>
    <w:rsid w:val="00964A74"/>
    <w:rsid w:val="00964C44"/>
    <w:rsid w:val="00964C9B"/>
    <w:rsid w:val="009670F6"/>
    <w:rsid w:val="00967F67"/>
    <w:rsid w:val="00970C54"/>
    <w:rsid w:val="00971B32"/>
    <w:rsid w:val="00971C29"/>
    <w:rsid w:val="00972CA7"/>
    <w:rsid w:val="009746B2"/>
    <w:rsid w:val="00974B49"/>
    <w:rsid w:val="00975B42"/>
    <w:rsid w:val="00975B65"/>
    <w:rsid w:val="00976011"/>
    <w:rsid w:val="00976B6D"/>
    <w:rsid w:val="0098044B"/>
    <w:rsid w:val="00980CA3"/>
    <w:rsid w:val="0098183E"/>
    <w:rsid w:val="009838DE"/>
    <w:rsid w:val="00983D10"/>
    <w:rsid w:val="009868DB"/>
    <w:rsid w:val="00986C7D"/>
    <w:rsid w:val="0098724B"/>
    <w:rsid w:val="00987614"/>
    <w:rsid w:val="009900F9"/>
    <w:rsid w:val="0099108F"/>
    <w:rsid w:val="00992555"/>
    <w:rsid w:val="00993763"/>
    <w:rsid w:val="009956E8"/>
    <w:rsid w:val="009966AA"/>
    <w:rsid w:val="00996A72"/>
    <w:rsid w:val="0099716A"/>
    <w:rsid w:val="009A084B"/>
    <w:rsid w:val="009A1F8A"/>
    <w:rsid w:val="009A20C8"/>
    <w:rsid w:val="009A344D"/>
    <w:rsid w:val="009A588C"/>
    <w:rsid w:val="009A75BA"/>
    <w:rsid w:val="009B01E9"/>
    <w:rsid w:val="009B0399"/>
    <w:rsid w:val="009B52C1"/>
    <w:rsid w:val="009B553A"/>
    <w:rsid w:val="009C24E9"/>
    <w:rsid w:val="009C37D1"/>
    <w:rsid w:val="009C4BCC"/>
    <w:rsid w:val="009C51AC"/>
    <w:rsid w:val="009C5B82"/>
    <w:rsid w:val="009C7204"/>
    <w:rsid w:val="009D1747"/>
    <w:rsid w:val="009D2D6C"/>
    <w:rsid w:val="009D2F9A"/>
    <w:rsid w:val="009D4ADD"/>
    <w:rsid w:val="009D51C9"/>
    <w:rsid w:val="009D531B"/>
    <w:rsid w:val="009D5590"/>
    <w:rsid w:val="009D5CB6"/>
    <w:rsid w:val="009D60A7"/>
    <w:rsid w:val="009D618A"/>
    <w:rsid w:val="009D6670"/>
    <w:rsid w:val="009D6F11"/>
    <w:rsid w:val="009E057B"/>
    <w:rsid w:val="009E19B0"/>
    <w:rsid w:val="009E22E2"/>
    <w:rsid w:val="009E429A"/>
    <w:rsid w:val="009E5747"/>
    <w:rsid w:val="009E624B"/>
    <w:rsid w:val="009E62A0"/>
    <w:rsid w:val="009E7379"/>
    <w:rsid w:val="009E7DDF"/>
    <w:rsid w:val="009F0196"/>
    <w:rsid w:val="009F02E0"/>
    <w:rsid w:val="009F126B"/>
    <w:rsid w:val="009F1F2C"/>
    <w:rsid w:val="009F2BAB"/>
    <w:rsid w:val="009F529C"/>
    <w:rsid w:val="00A02258"/>
    <w:rsid w:val="00A04180"/>
    <w:rsid w:val="00A04481"/>
    <w:rsid w:val="00A04B93"/>
    <w:rsid w:val="00A04CFF"/>
    <w:rsid w:val="00A054A9"/>
    <w:rsid w:val="00A06225"/>
    <w:rsid w:val="00A079FD"/>
    <w:rsid w:val="00A07CC2"/>
    <w:rsid w:val="00A11E02"/>
    <w:rsid w:val="00A12216"/>
    <w:rsid w:val="00A13A9D"/>
    <w:rsid w:val="00A1411D"/>
    <w:rsid w:val="00A153A2"/>
    <w:rsid w:val="00A15778"/>
    <w:rsid w:val="00A15E78"/>
    <w:rsid w:val="00A17C80"/>
    <w:rsid w:val="00A20927"/>
    <w:rsid w:val="00A21ED2"/>
    <w:rsid w:val="00A23E95"/>
    <w:rsid w:val="00A2528A"/>
    <w:rsid w:val="00A277F6"/>
    <w:rsid w:val="00A32F13"/>
    <w:rsid w:val="00A331DC"/>
    <w:rsid w:val="00A33703"/>
    <w:rsid w:val="00A352C2"/>
    <w:rsid w:val="00A35F43"/>
    <w:rsid w:val="00A361B1"/>
    <w:rsid w:val="00A3632F"/>
    <w:rsid w:val="00A3646E"/>
    <w:rsid w:val="00A3740A"/>
    <w:rsid w:val="00A41075"/>
    <w:rsid w:val="00A4233D"/>
    <w:rsid w:val="00A4267A"/>
    <w:rsid w:val="00A42BA9"/>
    <w:rsid w:val="00A478D7"/>
    <w:rsid w:val="00A50B23"/>
    <w:rsid w:val="00A522B2"/>
    <w:rsid w:val="00A542BD"/>
    <w:rsid w:val="00A5652E"/>
    <w:rsid w:val="00A5660A"/>
    <w:rsid w:val="00A56740"/>
    <w:rsid w:val="00A57BC2"/>
    <w:rsid w:val="00A60143"/>
    <w:rsid w:val="00A6018B"/>
    <w:rsid w:val="00A6045C"/>
    <w:rsid w:val="00A6137B"/>
    <w:rsid w:val="00A624A3"/>
    <w:rsid w:val="00A62F03"/>
    <w:rsid w:val="00A65BF3"/>
    <w:rsid w:val="00A67E8D"/>
    <w:rsid w:val="00A67F2B"/>
    <w:rsid w:val="00A7213F"/>
    <w:rsid w:val="00A73D44"/>
    <w:rsid w:val="00A751EF"/>
    <w:rsid w:val="00A76C0E"/>
    <w:rsid w:val="00A77BCF"/>
    <w:rsid w:val="00A816D3"/>
    <w:rsid w:val="00A82D14"/>
    <w:rsid w:val="00A83780"/>
    <w:rsid w:val="00A84BA7"/>
    <w:rsid w:val="00A84D67"/>
    <w:rsid w:val="00A8627B"/>
    <w:rsid w:val="00A90813"/>
    <w:rsid w:val="00A9082C"/>
    <w:rsid w:val="00A90C19"/>
    <w:rsid w:val="00A93FFA"/>
    <w:rsid w:val="00A94267"/>
    <w:rsid w:val="00A947A9"/>
    <w:rsid w:val="00A95112"/>
    <w:rsid w:val="00A95C36"/>
    <w:rsid w:val="00A96F57"/>
    <w:rsid w:val="00AA0092"/>
    <w:rsid w:val="00AA19E6"/>
    <w:rsid w:val="00AA36FC"/>
    <w:rsid w:val="00AA6ABF"/>
    <w:rsid w:val="00AA7F55"/>
    <w:rsid w:val="00AB0B3A"/>
    <w:rsid w:val="00AB2A7A"/>
    <w:rsid w:val="00AB2BC7"/>
    <w:rsid w:val="00AB341D"/>
    <w:rsid w:val="00AB4E7A"/>
    <w:rsid w:val="00AB55E1"/>
    <w:rsid w:val="00AB5623"/>
    <w:rsid w:val="00AC07BF"/>
    <w:rsid w:val="00AC12CE"/>
    <w:rsid w:val="00AC2C1A"/>
    <w:rsid w:val="00AC2F6D"/>
    <w:rsid w:val="00AC3D33"/>
    <w:rsid w:val="00AC4567"/>
    <w:rsid w:val="00AC53BB"/>
    <w:rsid w:val="00AC5635"/>
    <w:rsid w:val="00AC5B32"/>
    <w:rsid w:val="00AD098A"/>
    <w:rsid w:val="00AD0D6B"/>
    <w:rsid w:val="00AD42E7"/>
    <w:rsid w:val="00AD5EA3"/>
    <w:rsid w:val="00AD67B0"/>
    <w:rsid w:val="00AD6ADB"/>
    <w:rsid w:val="00AD77A4"/>
    <w:rsid w:val="00AE0BB4"/>
    <w:rsid w:val="00AE0DC7"/>
    <w:rsid w:val="00AE26C9"/>
    <w:rsid w:val="00AE5B03"/>
    <w:rsid w:val="00AE5FBF"/>
    <w:rsid w:val="00AE6686"/>
    <w:rsid w:val="00AE745A"/>
    <w:rsid w:val="00AE7B58"/>
    <w:rsid w:val="00AF042A"/>
    <w:rsid w:val="00AF069F"/>
    <w:rsid w:val="00AF17FF"/>
    <w:rsid w:val="00AF1C33"/>
    <w:rsid w:val="00AF1D9F"/>
    <w:rsid w:val="00AF33E7"/>
    <w:rsid w:val="00AF3FFA"/>
    <w:rsid w:val="00AF4770"/>
    <w:rsid w:val="00AF75B0"/>
    <w:rsid w:val="00B01728"/>
    <w:rsid w:val="00B02F03"/>
    <w:rsid w:val="00B040E6"/>
    <w:rsid w:val="00B041D0"/>
    <w:rsid w:val="00B04D05"/>
    <w:rsid w:val="00B05005"/>
    <w:rsid w:val="00B0579F"/>
    <w:rsid w:val="00B06D98"/>
    <w:rsid w:val="00B1036B"/>
    <w:rsid w:val="00B10709"/>
    <w:rsid w:val="00B1090F"/>
    <w:rsid w:val="00B118FE"/>
    <w:rsid w:val="00B12E45"/>
    <w:rsid w:val="00B13347"/>
    <w:rsid w:val="00B13A02"/>
    <w:rsid w:val="00B13FF2"/>
    <w:rsid w:val="00B155F8"/>
    <w:rsid w:val="00B21662"/>
    <w:rsid w:val="00B24036"/>
    <w:rsid w:val="00B24057"/>
    <w:rsid w:val="00B24D78"/>
    <w:rsid w:val="00B24F9C"/>
    <w:rsid w:val="00B27100"/>
    <w:rsid w:val="00B30521"/>
    <w:rsid w:val="00B31F3A"/>
    <w:rsid w:val="00B3286B"/>
    <w:rsid w:val="00B33540"/>
    <w:rsid w:val="00B3448D"/>
    <w:rsid w:val="00B344A3"/>
    <w:rsid w:val="00B370DE"/>
    <w:rsid w:val="00B37E95"/>
    <w:rsid w:val="00B37EDB"/>
    <w:rsid w:val="00B40059"/>
    <w:rsid w:val="00B41974"/>
    <w:rsid w:val="00B41BC9"/>
    <w:rsid w:val="00B42772"/>
    <w:rsid w:val="00B428A4"/>
    <w:rsid w:val="00B42E84"/>
    <w:rsid w:val="00B44B2E"/>
    <w:rsid w:val="00B451F4"/>
    <w:rsid w:val="00B4549A"/>
    <w:rsid w:val="00B455FF"/>
    <w:rsid w:val="00B4592D"/>
    <w:rsid w:val="00B4673C"/>
    <w:rsid w:val="00B53112"/>
    <w:rsid w:val="00B531B8"/>
    <w:rsid w:val="00B5326B"/>
    <w:rsid w:val="00B5449D"/>
    <w:rsid w:val="00B5684C"/>
    <w:rsid w:val="00B569F7"/>
    <w:rsid w:val="00B56B5E"/>
    <w:rsid w:val="00B56EFE"/>
    <w:rsid w:val="00B57FA9"/>
    <w:rsid w:val="00B6061B"/>
    <w:rsid w:val="00B60C0C"/>
    <w:rsid w:val="00B63002"/>
    <w:rsid w:val="00B65425"/>
    <w:rsid w:val="00B67060"/>
    <w:rsid w:val="00B713C7"/>
    <w:rsid w:val="00B71A91"/>
    <w:rsid w:val="00B756EF"/>
    <w:rsid w:val="00B75B4D"/>
    <w:rsid w:val="00B768C6"/>
    <w:rsid w:val="00B76C78"/>
    <w:rsid w:val="00B7791E"/>
    <w:rsid w:val="00B82355"/>
    <w:rsid w:val="00B83B85"/>
    <w:rsid w:val="00B83D5F"/>
    <w:rsid w:val="00B84146"/>
    <w:rsid w:val="00B861A6"/>
    <w:rsid w:val="00B87897"/>
    <w:rsid w:val="00B90C3B"/>
    <w:rsid w:val="00B918EC"/>
    <w:rsid w:val="00B9252D"/>
    <w:rsid w:val="00B93EF8"/>
    <w:rsid w:val="00B945BA"/>
    <w:rsid w:val="00B9519C"/>
    <w:rsid w:val="00B971DB"/>
    <w:rsid w:val="00BA162E"/>
    <w:rsid w:val="00BA2332"/>
    <w:rsid w:val="00BA291B"/>
    <w:rsid w:val="00BA4C7F"/>
    <w:rsid w:val="00BA5064"/>
    <w:rsid w:val="00BA67F3"/>
    <w:rsid w:val="00BB186F"/>
    <w:rsid w:val="00BB1A2A"/>
    <w:rsid w:val="00BB37BD"/>
    <w:rsid w:val="00BB3BD3"/>
    <w:rsid w:val="00BB6792"/>
    <w:rsid w:val="00BB6B9D"/>
    <w:rsid w:val="00BB7371"/>
    <w:rsid w:val="00BB75A8"/>
    <w:rsid w:val="00BC1908"/>
    <w:rsid w:val="00BC2F72"/>
    <w:rsid w:val="00BC4F23"/>
    <w:rsid w:val="00BC62D6"/>
    <w:rsid w:val="00BC66A3"/>
    <w:rsid w:val="00BC7242"/>
    <w:rsid w:val="00BC7534"/>
    <w:rsid w:val="00BD1C04"/>
    <w:rsid w:val="00BD2685"/>
    <w:rsid w:val="00BD39B4"/>
    <w:rsid w:val="00BD3C38"/>
    <w:rsid w:val="00BD5EFB"/>
    <w:rsid w:val="00BD6327"/>
    <w:rsid w:val="00BD64E9"/>
    <w:rsid w:val="00BD7C98"/>
    <w:rsid w:val="00BE01B1"/>
    <w:rsid w:val="00BE1A09"/>
    <w:rsid w:val="00BE2013"/>
    <w:rsid w:val="00BE547B"/>
    <w:rsid w:val="00BE55C1"/>
    <w:rsid w:val="00BE6057"/>
    <w:rsid w:val="00BE7D21"/>
    <w:rsid w:val="00BF03C8"/>
    <w:rsid w:val="00BF12FA"/>
    <w:rsid w:val="00BF2C5F"/>
    <w:rsid w:val="00BF3F79"/>
    <w:rsid w:val="00C00BFF"/>
    <w:rsid w:val="00C025BC"/>
    <w:rsid w:val="00C02BCE"/>
    <w:rsid w:val="00C0369E"/>
    <w:rsid w:val="00C05D0D"/>
    <w:rsid w:val="00C06DBF"/>
    <w:rsid w:val="00C11B29"/>
    <w:rsid w:val="00C11D8D"/>
    <w:rsid w:val="00C1288E"/>
    <w:rsid w:val="00C12D17"/>
    <w:rsid w:val="00C161E4"/>
    <w:rsid w:val="00C16DCC"/>
    <w:rsid w:val="00C2395F"/>
    <w:rsid w:val="00C23DA1"/>
    <w:rsid w:val="00C26348"/>
    <w:rsid w:val="00C26DD1"/>
    <w:rsid w:val="00C2732F"/>
    <w:rsid w:val="00C311B4"/>
    <w:rsid w:val="00C32323"/>
    <w:rsid w:val="00C3364E"/>
    <w:rsid w:val="00C34CBB"/>
    <w:rsid w:val="00C34F90"/>
    <w:rsid w:val="00C35893"/>
    <w:rsid w:val="00C36422"/>
    <w:rsid w:val="00C373EE"/>
    <w:rsid w:val="00C407AC"/>
    <w:rsid w:val="00C40A2E"/>
    <w:rsid w:val="00C41BF9"/>
    <w:rsid w:val="00C41CCE"/>
    <w:rsid w:val="00C42676"/>
    <w:rsid w:val="00C42EEA"/>
    <w:rsid w:val="00C436AD"/>
    <w:rsid w:val="00C45ED2"/>
    <w:rsid w:val="00C47B88"/>
    <w:rsid w:val="00C50CCA"/>
    <w:rsid w:val="00C50F2A"/>
    <w:rsid w:val="00C52FD2"/>
    <w:rsid w:val="00C5302D"/>
    <w:rsid w:val="00C5304F"/>
    <w:rsid w:val="00C554FA"/>
    <w:rsid w:val="00C555CE"/>
    <w:rsid w:val="00C560CF"/>
    <w:rsid w:val="00C5735C"/>
    <w:rsid w:val="00C60E30"/>
    <w:rsid w:val="00C60E6B"/>
    <w:rsid w:val="00C61800"/>
    <w:rsid w:val="00C628CC"/>
    <w:rsid w:val="00C62A59"/>
    <w:rsid w:val="00C63226"/>
    <w:rsid w:val="00C648A5"/>
    <w:rsid w:val="00C67B6D"/>
    <w:rsid w:val="00C71141"/>
    <w:rsid w:val="00C7180E"/>
    <w:rsid w:val="00C71DA6"/>
    <w:rsid w:val="00C735DA"/>
    <w:rsid w:val="00C73A69"/>
    <w:rsid w:val="00C75A5F"/>
    <w:rsid w:val="00C75BBF"/>
    <w:rsid w:val="00C763ED"/>
    <w:rsid w:val="00C773D3"/>
    <w:rsid w:val="00C77F9B"/>
    <w:rsid w:val="00C80140"/>
    <w:rsid w:val="00C8043A"/>
    <w:rsid w:val="00C8395C"/>
    <w:rsid w:val="00C857EF"/>
    <w:rsid w:val="00C85C89"/>
    <w:rsid w:val="00C8615F"/>
    <w:rsid w:val="00C869AB"/>
    <w:rsid w:val="00C8723D"/>
    <w:rsid w:val="00C87B55"/>
    <w:rsid w:val="00C87F3A"/>
    <w:rsid w:val="00C903AD"/>
    <w:rsid w:val="00C908CC"/>
    <w:rsid w:val="00C91868"/>
    <w:rsid w:val="00C9266B"/>
    <w:rsid w:val="00C927AA"/>
    <w:rsid w:val="00C93F41"/>
    <w:rsid w:val="00C96B4D"/>
    <w:rsid w:val="00C96D3E"/>
    <w:rsid w:val="00C97078"/>
    <w:rsid w:val="00CA0633"/>
    <w:rsid w:val="00CA10E3"/>
    <w:rsid w:val="00CA142E"/>
    <w:rsid w:val="00CA1B32"/>
    <w:rsid w:val="00CA3269"/>
    <w:rsid w:val="00CA5057"/>
    <w:rsid w:val="00CA54A1"/>
    <w:rsid w:val="00CA72BC"/>
    <w:rsid w:val="00CA76F4"/>
    <w:rsid w:val="00CA79E0"/>
    <w:rsid w:val="00CB118B"/>
    <w:rsid w:val="00CB18D4"/>
    <w:rsid w:val="00CB27F0"/>
    <w:rsid w:val="00CB46C6"/>
    <w:rsid w:val="00CB493C"/>
    <w:rsid w:val="00CB4F61"/>
    <w:rsid w:val="00CB51D6"/>
    <w:rsid w:val="00CB5494"/>
    <w:rsid w:val="00CB6ABA"/>
    <w:rsid w:val="00CB6DAD"/>
    <w:rsid w:val="00CC1AF8"/>
    <w:rsid w:val="00CC20C9"/>
    <w:rsid w:val="00CC2608"/>
    <w:rsid w:val="00CC3BBC"/>
    <w:rsid w:val="00CC450B"/>
    <w:rsid w:val="00CC5A2B"/>
    <w:rsid w:val="00CC5E44"/>
    <w:rsid w:val="00CC6197"/>
    <w:rsid w:val="00CC6389"/>
    <w:rsid w:val="00CC6821"/>
    <w:rsid w:val="00CC7490"/>
    <w:rsid w:val="00CC7BD5"/>
    <w:rsid w:val="00CD09D5"/>
    <w:rsid w:val="00CD0DF6"/>
    <w:rsid w:val="00CD381A"/>
    <w:rsid w:val="00CD449B"/>
    <w:rsid w:val="00CE2C57"/>
    <w:rsid w:val="00CE3047"/>
    <w:rsid w:val="00CE48ED"/>
    <w:rsid w:val="00CE540D"/>
    <w:rsid w:val="00CE65B9"/>
    <w:rsid w:val="00CE6662"/>
    <w:rsid w:val="00CE74AC"/>
    <w:rsid w:val="00CE7609"/>
    <w:rsid w:val="00CE793F"/>
    <w:rsid w:val="00CF0CE6"/>
    <w:rsid w:val="00CF1623"/>
    <w:rsid w:val="00CF1EB4"/>
    <w:rsid w:val="00CF38DB"/>
    <w:rsid w:val="00CF3A11"/>
    <w:rsid w:val="00CF3E81"/>
    <w:rsid w:val="00CF63C3"/>
    <w:rsid w:val="00D00700"/>
    <w:rsid w:val="00D00EA7"/>
    <w:rsid w:val="00D01B3E"/>
    <w:rsid w:val="00D023D8"/>
    <w:rsid w:val="00D061D1"/>
    <w:rsid w:val="00D06526"/>
    <w:rsid w:val="00D12C73"/>
    <w:rsid w:val="00D143F6"/>
    <w:rsid w:val="00D15889"/>
    <w:rsid w:val="00D16786"/>
    <w:rsid w:val="00D1703B"/>
    <w:rsid w:val="00D17904"/>
    <w:rsid w:val="00D20B86"/>
    <w:rsid w:val="00D21C74"/>
    <w:rsid w:val="00D22EAC"/>
    <w:rsid w:val="00D243D7"/>
    <w:rsid w:val="00D245FA"/>
    <w:rsid w:val="00D24C75"/>
    <w:rsid w:val="00D25355"/>
    <w:rsid w:val="00D26296"/>
    <w:rsid w:val="00D268ED"/>
    <w:rsid w:val="00D37102"/>
    <w:rsid w:val="00D372E0"/>
    <w:rsid w:val="00D3755C"/>
    <w:rsid w:val="00D402BE"/>
    <w:rsid w:val="00D410C1"/>
    <w:rsid w:val="00D41508"/>
    <w:rsid w:val="00D41B6F"/>
    <w:rsid w:val="00D4378A"/>
    <w:rsid w:val="00D45E96"/>
    <w:rsid w:val="00D461F0"/>
    <w:rsid w:val="00D502D3"/>
    <w:rsid w:val="00D51F2C"/>
    <w:rsid w:val="00D52685"/>
    <w:rsid w:val="00D56285"/>
    <w:rsid w:val="00D56D20"/>
    <w:rsid w:val="00D5735D"/>
    <w:rsid w:val="00D57E70"/>
    <w:rsid w:val="00D60540"/>
    <w:rsid w:val="00D60AD5"/>
    <w:rsid w:val="00D61243"/>
    <w:rsid w:val="00D61EEB"/>
    <w:rsid w:val="00D62A14"/>
    <w:rsid w:val="00D62CCE"/>
    <w:rsid w:val="00D62D3A"/>
    <w:rsid w:val="00D63DF0"/>
    <w:rsid w:val="00D641DB"/>
    <w:rsid w:val="00D643DC"/>
    <w:rsid w:val="00D65FE2"/>
    <w:rsid w:val="00D6663C"/>
    <w:rsid w:val="00D72357"/>
    <w:rsid w:val="00D72D86"/>
    <w:rsid w:val="00D76731"/>
    <w:rsid w:val="00D81695"/>
    <w:rsid w:val="00D84A06"/>
    <w:rsid w:val="00D84FC9"/>
    <w:rsid w:val="00D850C6"/>
    <w:rsid w:val="00D8573D"/>
    <w:rsid w:val="00D86491"/>
    <w:rsid w:val="00D92139"/>
    <w:rsid w:val="00D923EB"/>
    <w:rsid w:val="00D930B2"/>
    <w:rsid w:val="00D94DCD"/>
    <w:rsid w:val="00D953B0"/>
    <w:rsid w:val="00D97E89"/>
    <w:rsid w:val="00DA0E13"/>
    <w:rsid w:val="00DA1B0B"/>
    <w:rsid w:val="00DA252E"/>
    <w:rsid w:val="00DA3475"/>
    <w:rsid w:val="00DA3E70"/>
    <w:rsid w:val="00DB21AC"/>
    <w:rsid w:val="00DB2538"/>
    <w:rsid w:val="00DB276C"/>
    <w:rsid w:val="00DB2A1F"/>
    <w:rsid w:val="00DB39B6"/>
    <w:rsid w:val="00DB6172"/>
    <w:rsid w:val="00DB6873"/>
    <w:rsid w:val="00DC044F"/>
    <w:rsid w:val="00DC1600"/>
    <w:rsid w:val="00DC24EA"/>
    <w:rsid w:val="00DC2526"/>
    <w:rsid w:val="00DC3229"/>
    <w:rsid w:val="00DC58E3"/>
    <w:rsid w:val="00DC715F"/>
    <w:rsid w:val="00DD013E"/>
    <w:rsid w:val="00DD1329"/>
    <w:rsid w:val="00DD317B"/>
    <w:rsid w:val="00DD37BB"/>
    <w:rsid w:val="00DD3B41"/>
    <w:rsid w:val="00DD3EBF"/>
    <w:rsid w:val="00DD708A"/>
    <w:rsid w:val="00DD7CF9"/>
    <w:rsid w:val="00DE0F54"/>
    <w:rsid w:val="00DE125F"/>
    <w:rsid w:val="00DE31CE"/>
    <w:rsid w:val="00DE39DB"/>
    <w:rsid w:val="00DE3DC1"/>
    <w:rsid w:val="00DE3FBC"/>
    <w:rsid w:val="00DE4FE5"/>
    <w:rsid w:val="00DE50CF"/>
    <w:rsid w:val="00DE51A3"/>
    <w:rsid w:val="00DE597A"/>
    <w:rsid w:val="00DE5D92"/>
    <w:rsid w:val="00DE66A8"/>
    <w:rsid w:val="00DE6C5F"/>
    <w:rsid w:val="00DF0EE1"/>
    <w:rsid w:val="00DF12B8"/>
    <w:rsid w:val="00DF24B9"/>
    <w:rsid w:val="00DF5720"/>
    <w:rsid w:val="00DF7E7C"/>
    <w:rsid w:val="00E0035C"/>
    <w:rsid w:val="00E024DC"/>
    <w:rsid w:val="00E041AC"/>
    <w:rsid w:val="00E07017"/>
    <w:rsid w:val="00E071BD"/>
    <w:rsid w:val="00E10CF9"/>
    <w:rsid w:val="00E11161"/>
    <w:rsid w:val="00E12F84"/>
    <w:rsid w:val="00E13222"/>
    <w:rsid w:val="00E139AB"/>
    <w:rsid w:val="00E141B8"/>
    <w:rsid w:val="00E1515A"/>
    <w:rsid w:val="00E21B1E"/>
    <w:rsid w:val="00E221E0"/>
    <w:rsid w:val="00E244DE"/>
    <w:rsid w:val="00E26078"/>
    <w:rsid w:val="00E30040"/>
    <w:rsid w:val="00E30F7B"/>
    <w:rsid w:val="00E32306"/>
    <w:rsid w:val="00E32D12"/>
    <w:rsid w:val="00E34135"/>
    <w:rsid w:val="00E35985"/>
    <w:rsid w:val="00E363BB"/>
    <w:rsid w:val="00E3674A"/>
    <w:rsid w:val="00E371F6"/>
    <w:rsid w:val="00E37FAE"/>
    <w:rsid w:val="00E40295"/>
    <w:rsid w:val="00E44306"/>
    <w:rsid w:val="00E47CD1"/>
    <w:rsid w:val="00E50727"/>
    <w:rsid w:val="00E51599"/>
    <w:rsid w:val="00E5191F"/>
    <w:rsid w:val="00E51F55"/>
    <w:rsid w:val="00E531D6"/>
    <w:rsid w:val="00E546F8"/>
    <w:rsid w:val="00E558E5"/>
    <w:rsid w:val="00E5664A"/>
    <w:rsid w:val="00E568F8"/>
    <w:rsid w:val="00E611D1"/>
    <w:rsid w:val="00E63007"/>
    <w:rsid w:val="00E65B9A"/>
    <w:rsid w:val="00E7060B"/>
    <w:rsid w:val="00E7381C"/>
    <w:rsid w:val="00E73A1F"/>
    <w:rsid w:val="00E73CFE"/>
    <w:rsid w:val="00E764D8"/>
    <w:rsid w:val="00E77764"/>
    <w:rsid w:val="00E80FF0"/>
    <w:rsid w:val="00E81399"/>
    <w:rsid w:val="00E823D6"/>
    <w:rsid w:val="00E82B0C"/>
    <w:rsid w:val="00E84EF9"/>
    <w:rsid w:val="00E84F1C"/>
    <w:rsid w:val="00E8559F"/>
    <w:rsid w:val="00E859F3"/>
    <w:rsid w:val="00E85AD0"/>
    <w:rsid w:val="00E90613"/>
    <w:rsid w:val="00E91199"/>
    <w:rsid w:val="00E92039"/>
    <w:rsid w:val="00E93C23"/>
    <w:rsid w:val="00E96CD6"/>
    <w:rsid w:val="00E97A08"/>
    <w:rsid w:val="00E97A98"/>
    <w:rsid w:val="00EA2287"/>
    <w:rsid w:val="00EA48E5"/>
    <w:rsid w:val="00EA510C"/>
    <w:rsid w:val="00EA5D9D"/>
    <w:rsid w:val="00EA6C33"/>
    <w:rsid w:val="00EB32C3"/>
    <w:rsid w:val="00EB55A5"/>
    <w:rsid w:val="00EB66B2"/>
    <w:rsid w:val="00EB68ED"/>
    <w:rsid w:val="00EB7ACC"/>
    <w:rsid w:val="00EC02F5"/>
    <w:rsid w:val="00EC0E59"/>
    <w:rsid w:val="00EC1047"/>
    <w:rsid w:val="00EC15C5"/>
    <w:rsid w:val="00EC218A"/>
    <w:rsid w:val="00EC37C3"/>
    <w:rsid w:val="00EC42FD"/>
    <w:rsid w:val="00EC472B"/>
    <w:rsid w:val="00EC5220"/>
    <w:rsid w:val="00EC5660"/>
    <w:rsid w:val="00ED2BF2"/>
    <w:rsid w:val="00ED3FA5"/>
    <w:rsid w:val="00ED6116"/>
    <w:rsid w:val="00ED686D"/>
    <w:rsid w:val="00ED6D44"/>
    <w:rsid w:val="00ED6F0B"/>
    <w:rsid w:val="00ED7192"/>
    <w:rsid w:val="00ED72C2"/>
    <w:rsid w:val="00ED75A9"/>
    <w:rsid w:val="00ED7920"/>
    <w:rsid w:val="00EE1D91"/>
    <w:rsid w:val="00EE354A"/>
    <w:rsid w:val="00EE42D2"/>
    <w:rsid w:val="00EE5CA8"/>
    <w:rsid w:val="00EE675E"/>
    <w:rsid w:val="00EE6794"/>
    <w:rsid w:val="00EE682E"/>
    <w:rsid w:val="00EE7271"/>
    <w:rsid w:val="00EF26C1"/>
    <w:rsid w:val="00EF2BAF"/>
    <w:rsid w:val="00EF476C"/>
    <w:rsid w:val="00EF55A3"/>
    <w:rsid w:val="00EF5A6A"/>
    <w:rsid w:val="00EF69CE"/>
    <w:rsid w:val="00EF6B44"/>
    <w:rsid w:val="00EF7280"/>
    <w:rsid w:val="00EF7727"/>
    <w:rsid w:val="00F0014A"/>
    <w:rsid w:val="00F00171"/>
    <w:rsid w:val="00F001BE"/>
    <w:rsid w:val="00F011E8"/>
    <w:rsid w:val="00F0166A"/>
    <w:rsid w:val="00F01D74"/>
    <w:rsid w:val="00F0506D"/>
    <w:rsid w:val="00F05453"/>
    <w:rsid w:val="00F10570"/>
    <w:rsid w:val="00F11D05"/>
    <w:rsid w:val="00F11F4A"/>
    <w:rsid w:val="00F1379E"/>
    <w:rsid w:val="00F1387F"/>
    <w:rsid w:val="00F15504"/>
    <w:rsid w:val="00F15905"/>
    <w:rsid w:val="00F2098B"/>
    <w:rsid w:val="00F21495"/>
    <w:rsid w:val="00F23CD4"/>
    <w:rsid w:val="00F246BF"/>
    <w:rsid w:val="00F248ED"/>
    <w:rsid w:val="00F2685A"/>
    <w:rsid w:val="00F2688E"/>
    <w:rsid w:val="00F26AA3"/>
    <w:rsid w:val="00F27B70"/>
    <w:rsid w:val="00F27C20"/>
    <w:rsid w:val="00F30C67"/>
    <w:rsid w:val="00F3195D"/>
    <w:rsid w:val="00F31E40"/>
    <w:rsid w:val="00F31EC5"/>
    <w:rsid w:val="00F31F9A"/>
    <w:rsid w:val="00F32106"/>
    <w:rsid w:val="00F32D48"/>
    <w:rsid w:val="00F34AB7"/>
    <w:rsid w:val="00F353B1"/>
    <w:rsid w:val="00F375C0"/>
    <w:rsid w:val="00F41661"/>
    <w:rsid w:val="00F430A0"/>
    <w:rsid w:val="00F43F43"/>
    <w:rsid w:val="00F44337"/>
    <w:rsid w:val="00F449AE"/>
    <w:rsid w:val="00F44E3D"/>
    <w:rsid w:val="00F4605A"/>
    <w:rsid w:val="00F46AB1"/>
    <w:rsid w:val="00F523AC"/>
    <w:rsid w:val="00F54A09"/>
    <w:rsid w:val="00F55C01"/>
    <w:rsid w:val="00F56580"/>
    <w:rsid w:val="00F56DB3"/>
    <w:rsid w:val="00F60A47"/>
    <w:rsid w:val="00F6309C"/>
    <w:rsid w:val="00F63EB2"/>
    <w:rsid w:val="00F64C02"/>
    <w:rsid w:val="00F658AA"/>
    <w:rsid w:val="00F65B06"/>
    <w:rsid w:val="00F66A5A"/>
    <w:rsid w:val="00F67199"/>
    <w:rsid w:val="00F67C05"/>
    <w:rsid w:val="00F7046B"/>
    <w:rsid w:val="00F7053E"/>
    <w:rsid w:val="00F70998"/>
    <w:rsid w:val="00F7316A"/>
    <w:rsid w:val="00F735E4"/>
    <w:rsid w:val="00F76E65"/>
    <w:rsid w:val="00F77CFD"/>
    <w:rsid w:val="00F8112E"/>
    <w:rsid w:val="00F83040"/>
    <w:rsid w:val="00F83758"/>
    <w:rsid w:val="00F8377C"/>
    <w:rsid w:val="00F84114"/>
    <w:rsid w:val="00F86812"/>
    <w:rsid w:val="00F87234"/>
    <w:rsid w:val="00F90056"/>
    <w:rsid w:val="00F9120B"/>
    <w:rsid w:val="00F9233D"/>
    <w:rsid w:val="00F92BFA"/>
    <w:rsid w:val="00F93585"/>
    <w:rsid w:val="00F94F95"/>
    <w:rsid w:val="00F95983"/>
    <w:rsid w:val="00F95E3C"/>
    <w:rsid w:val="00F9773B"/>
    <w:rsid w:val="00FA363A"/>
    <w:rsid w:val="00FA4E6D"/>
    <w:rsid w:val="00FA4F42"/>
    <w:rsid w:val="00FA621A"/>
    <w:rsid w:val="00FB1C8C"/>
    <w:rsid w:val="00FB43C8"/>
    <w:rsid w:val="00FB51EF"/>
    <w:rsid w:val="00FB7287"/>
    <w:rsid w:val="00FB78A4"/>
    <w:rsid w:val="00FC21E7"/>
    <w:rsid w:val="00FC3F50"/>
    <w:rsid w:val="00FC4B4E"/>
    <w:rsid w:val="00FC5A66"/>
    <w:rsid w:val="00FD1312"/>
    <w:rsid w:val="00FD2625"/>
    <w:rsid w:val="00FD5242"/>
    <w:rsid w:val="00FD72FA"/>
    <w:rsid w:val="00FE0707"/>
    <w:rsid w:val="00FE2F29"/>
    <w:rsid w:val="00FE4B12"/>
    <w:rsid w:val="00FE4FE3"/>
    <w:rsid w:val="00FE6826"/>
    <w:rsid w:val="00FF0416"/>
    <w:rsid w:val="00FF13CE"/>
    <w:rsid w:val="00FF1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4D524C-198A-430D-A406-BDBD603E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qFormat="1"/>
    <w:lsdException w:name="envelope return" w:qFormat="1"/>
    <w:lsdException w:name="annotation reference" w:qFormat="1"/>
    <w:lsdException w:name="page number" w:qFormat="1"/>
    <w:lsdException w:name="endnote reference" w:uiPriority="99"/>
    <w:lsdException w:name="endnote text" w:uiPriority="99"/>
    <w:lsdException w:name="List Bullet" w:qFormat="1"/>
    <w:lsdException w:name="List Bullet 3" w:qFormat="1"/>
    <w:lsdException w:name="List Bullet 4" w:qFormat="1"/>
    <w:lsdException w:name="List Bullet 5" w:qFormat="1"/>
    <w:lsdException w:name="Title" w:uiPriority="10" w:qFormat="1"/>
    <w:lsdException w:name="List Continue" w:qFormat="1"/>
    <w:lsdException w:name="List Continue 2" w:qFormat="1"/>
    <w:lsdException w:name="Subtitle" w:uiPriority="11"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qFormat="1"/>
    <w:lsdException w:name="Strong" w:qFormat="1"/>
    <w:lsdException w:name="Emphasis" w:uiPriority="20" w:qFormat="1"/>
    <w:lsdException w:name="Plain Text" w:qFormat="1"/>
    <w:lsdException w:name="Normal (Web)" w:qFormat="1"/>
    <w:lsdException w:name="HTML Variable" w:semiHidden="1" w:unhideWhenUsed="1"/>
    <w:lsdException w:name="Normal Table" w:semiHidden="1" w:unhideWhenUsed="1"/>
    <w:lsdException w:name="annotation subject"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uiPriority w:val="9"/>
    <w:qFormat/>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uiPriority w:val="9"/>
    <w:qFormat/>
    <w:pPr>
      <w:keepNext/>
      <w:jc w:val="center"/>
      <w:outlineLvl w:val="2"/>
    </w:pPr>
    <w:rPr>
      <w:b/>
      <w:sz w:val="32"/>
    </w:rPr>
  </w:style>
  <w:style w:type="paragraph" w:styleId="Nagwek4">
    <w:name w:val="heading 4"/>
    <w:basedOn w:val="Normalny"/>
    <w:next w:val="Normalny"/>
    <w:link w:val="Nagwek4Znak"/>
    <w:uiPriority w:val="9"/>
    <w:qFormat/>
    <w:pPr>
      <w:keepNext/>
      <w:numPr>
        <w:ilvl w:val="1"/>
        <w:numId w:val="2"/>
      </w:numPr>
      <w:tabs>
        <w:tab w:val="clear" w:pos="1440"/>
        <w:tab w:val="num" w:pos="709"/>
      </w:tabs>
      <w:ind w:left="709"/>
      <w:outlineLvl w:val="3"/>
    </w:pPr>
    <w:rPr>
      <w:bCs/>
      <w:szCs w:val="20"/>
    </w:rPr>
  </w:style>
  <w:style w:type="paragraph" w:styleId="Nagwek5">
    <w:name w:val="heading 5"/>
    <w:basedOn w:val="Normalny"/>
    <w:next w:val="Normalny"/>
    <w:link w:val="Nagwek5Znak"/>
    <w:uiPriority w:val="9"/>
    <w:qFormat/>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uiPriority w:val="9"/>
    <w:qFormat/>
    <w:pPr>
      <w:keepNext/>
      <w:ind w:left="3540" w:firstLine="708"/>
      <w:outlineLvl w:val="5"/>
    </w:pPr>
    <w:rPr>
      <w:b/>
    </w:rPr>
  </w:style>
  <w:style w:type="paragraph" w:styleId="Nagwek7">
    <w:name w:val="heading 7"/>
    <w:basedOn w:val="Normalny"/>
    <w:next w:val="Normalny"/>
    <w:link w:val="Nagwek7Znak"/>
    <w:qFormat/>
    <w:pPr>
      <w:keepNext/>
      <w:jc w:val="center"/>
      <w:outlineLvl w:val="6"/>
    </w:pPr>
    <w:rPr>
      <w:b/>
      <w:sz w:val="28"/>
    </w:rPr>
  </w:style>
  <w:style w:type="paragraph" w:styleId="Nagwek8">
    <w:name w:val="heading 8"/>
    <w:basedOn w:val="Normalny"/>
    <w:next w:val="Normalny"/>
    <w:link w:val="Nagwek8Znak"/>
    <w:qFormat/>
    <w:pPr>
      <w:keepNext/>
      <w:jc w:val="center"/>
      <w:outlineLvl w:val="7"/>
    </w:pPr>
    <w:rPr>
      <w:b/>
      <w:sz w:val="28"/>
      <w:u w:val="single"/>
    </w:rPr>
  </w:style>
  <w:style w:type="paragraph" w:styleId="Nagwek9">
    <w:name w:val="heading 9"/>
    <w:basedOn w:val="Normalny"/>
    <w:next w:val="Tekstpodstawowy"/>
    <w:link w:val="Nagwek9Znak"/>
    <w:qFormat/>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Cs w:val="20"/>
    </w:rPr>
  </w:style>
  <w:style w:type="paragraph" w:styleId="Tekstpodstawowywcity">
    <w:name w:val="Body Text Indent"/>
    <w:basedOn w:val="Normalny"/>
    <w:pPr>
      <w:widowControl w:val="0"/>
      <w:ind w:left="1418" w:hanging="218"/>
      <w:jc w:val="both"/>
    </w:pPr>
    <w:rPr>
      <w:color w:val="000000"/>
      <w:sz w:val="20"/>
      <w:szCs w:val="20"/>
    </w:rPr>
  </w:style>
  <w:style w:type="paragraph" w:styleId="Tekstdymka">
    <w:name w:val="Balloon Text"/>
    <w:basedOn w:val="Normalny"/>
    <w:link w:val="TekstdymkaZnak"/>
    <w:qFormat/>
    <w:rPr>
      <w:rFonts w:ascii="Tahoma" w:hAnsi="Tahoma" w:cs="Tahoma"/>
      <w:sz w:val="16"/>
      <w:szCs w:val="16"/>
    </w:rPr>
  </w:style>
  <w:style w:type="paragraph" w:styleId="Tekstpodstawowywcity2">
    <w:name w:val="Body Text Indent 2"/>
    <w:basedOn w:val="Normalny"/>
    <w:qFormat/>
    <w:pPr>
      <w:widowControl w:val="0"/>
      <w:ind w:left="799"/>
    </w:pPr>
    <w:rPr>
      <w:color w:val="000000"/>
    </w:rPr>
  </w:style>
  <w:style w:type="paragraph" w:styleId="Tekstpodstawowywcity3">
    <w:name w:val="Body Text Indent 3"/>
    <w:basedOn w:val="Normalny"/>
    <w:link w:val="Tekstpodstawowywcity3Znak"/>
    <w:qFormat/>
    <w:pPr>
      <w:widowControl w:val="0"/>
      <w:ind w:left="800" w:hanging="400"/>
    </w:pPr>
    <w:rPr>
      <w:color w:val="000000"/>
    </w:rPr>
  </w:style>
  <w:style w:type="paragraph" w:styleId="Stopka">
    <w:name w:val="footer"/>
    <w:basedOn w:val="Normalny"/>
    <w:link w:val="StopkaZnak"/>
    <w:pPr>
      <w:tabs>
        <w:tab w:val="center" w:pos="4536"/>
        <w:tab w:val="right" w:pos="9072"/>
      </w:tabs>
    </w:pPr>
  </w:style>
  <w:style w:type="paragraph" w:styleId="Adreszwrotnynakopercie">
    <w:name w:val="envelope return"/>
    <w:basedOn w:val="Normalny"/>
    <w:qFormat/>
    <w:rPr>
      <w:sz w:val="20"/>
      <w:szCs w:val="20"/>
    </w:rPr>
  </w:style>
  <w:style w:type="paragraph" w:styleId="Tekstpodstawowy2">
    <w:name w:val="Body Text 2"/>
    <w:basedOn w:val="Normalny"/>
    <w:qFormat/>
    <w:pPr>
      <w:spacing w:line="120" w:lineRule="atLeast"/>
    </w:pPr>
    <w:rPr>
      <w:rFonts w:ascii="Arial" w:hAnsi="Arial"/>
      <w:bCs/>
      <w:szCs w:val="20"/>
    </w:rPr>
  </w:style>
  <w:style w:type="paragraph" w:styleId="Lista3">
    <w:name w:val="List 3"/>
    <w:basedOn w:val="Lista"/>
    <w:pPr>
      <w:tabs>
        <w:tab w:val="clear" w:pos="720"/>
        <w:tab w:val="left" w:pos="1440"/>
      </w:tabs>
      <w:ind w:left="1440"/>
    </w:pPr>
  </w:style>
  <w:style w:type="paragraph" w:styleId="Lista">
    <w:name w:val="List"/>
    <w:basedOn w:val="Tekstpodstawowy"/>
    <w:pPr>
      <w:tabs>
        <w:tab w:val="left" w:pos="720"/>
      </w:tabs>
      <w:spacing w:after="80"/>
      <w:ind w:left="720" w:hanging="360"/>
      <w:jc w:val="left"/>
    </w:pPr>
    <w:rPr>
      <w:sz w:val="20"/>
    </w:rPr>
  </w:style>
  <w:style w:type="paragraph" w:styleId="Lista4">
    <w:name w:val="List 4"/>
    <w:basedOn w:val="Lista"/>
    <w:pPr>
      <w:tabs>
        <w:tab w:val="clear" w:pos="720"/>
        <w:tab w:val="left" w:pos="1800"/>
      </w:tabs>
      <w:ind w:left="1800"/>
    </w:pPr>
  </w:style>
  <w:style w:type="paragraph" w:styleId="Lista2">
    <w:name w:val="List 2"/>
    <w:basedOn w:val="Lista"/>
    <w:pPr>
      <w:tabs>
        <w:tab w:val="clear" w:pos="720"/>
        <w:tab w:val="left" w:pos="1080"/>
      </w:tabs>
      <w:ind w:left="1080"/>
    </w:pPr>
  </w:style>
  <w:style w:type="paragraph" w:styleId="Tytu">
    <w:name w:val="Title"/>
    <w:basedOn w:val="Normalny"/>
    <w:uiPriority w:val="10"/>
    <w:qFormat/>
    <w:pPr>
      <w:jc w:val="center"/>
    </w:pPr>
    <w:rPr>
      <w:b/>
      <w:bCs/>
      <w:sz w:val="28"/>
    </w:rPr>
  </w:style>
  <w:style w:type="paragraph" w:styleId="Nagwek">
    <w:name w:val="header"/>
    <w:basedOn w:val="Normalny"/>
    <w:link w:val="NagwekZnak"/>
    <w:pPr>
      <w:tabs>
        <w:tab w:val="center" w:pos="4536"/>
        <w:tab w:val="right" w:pos="9072"/>
      </w:tabs>
    </w:pPr>
  </w:style>
  <w:style w:type="paragraph" w:customStyle="1" w:styleId="FR1">
    <w:name w:val="FR1"/>
    <w:qFormat/>
    <w:pPr>
      <w:widowControl w:val="0"/>
      <w:spacing w:before="380"/>
    </w:pPr>
    <w:rPr>
      <w:b/>
      <w:snapToGrid w:val="0"/>
      <w:sz w:val="24"/>
    </w:rPr>
  </w:style>
  <w:style w:type="paragraph" w:styleId="Tekstblokowy">
    <w:name w:val="Block Text"/>
    <w:basedOn w:val="Normalny"/>
    <w:qFormat/>
    <w:pPr>
      <w:ind w:left="360" w:right="454"/>
    </w:pPr>
  </w:style>
  <w:style w:type="paragraph" w:styleId="Legenda">
    <w:name w:val="caption"/>
    <w:basedOn w:val="Normalny"/>
    <w:next w:val="Normalny"/>
    <w:qFormat/>
    <w:pPr>
      <w:spacing w:before="120"/>
    </w:pPr>
    <w:rPr>
      <w:color w:val="000000"/>
      <w:szCs w:val="20"/>
      <w:u w:val="single"/>
    </w:rPr>
  </w:style>
  <w:style w:type="paragraph" w:styleId="Tekstpodstawowy3">
    <w:name w:val="Body Text 3"/>
    <w:basedOn w:val="Normalny"/>
    <w:qFormat/>
    <w:pPr>
      <w:widowControl w:val="0"/>
      <w:spacing w:line="360" w:lineRule="auto"/>
      <w:jc w:val="both"/>
    </w:pPr>
    <w:rPr>
      <w:sz w:val="23"/>
      <w:szCs w:val="23"/>
    </w:rPr>
  </w:style>
  <w:style w:type="character" w:styleId="Hipercze">
    <w:name w:val="Hyperlink"/>
    <w:uiPriority w:val="99"/>
    <w:rPr>
      <w:color w:val="0000FF"/>
      <w:u w:val="single"/>
    </w:rPr>
  </w:style>
  <w:style w:type="paragraph" w:customStyle="1" w:styleId="pkt">
    <w:name w:val="pkt"/>
    <w:basedOn w:val="Normalny"/>
    <w:qFormat/>
    <w:pPr>
      <w:spacing w:before="60" w:after="60"/>
      <w:ind w:left="851" w:hanging="295"/>
      <w:jc w:val="both"/>
    </w:pPr>
  </w:style>
  <w:style w:type="character" w:styleId="Numerstrony">
    <w:name w:val="page number"/>
    <w:basedOn w:val="Domylnaczcionkaakapitu"/>
    <w:qFormat/>
  </w:style>
  <w:style w:type="paragraph" w:customStyle="1" w:styleId="StylIwony">
    <w:name w:val="Styl Iwony"/>
    <w:basedOn w:val="Normalny"/>
    <w:qFormat/>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uiPriority w:val="39"/>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qFormat/>
    <w:pPr>
      <w:overflowPunct w:val="0"/>
      <w:autoSpaceDE w:val="0"/>
      <w:autoSpaceDN w:val="0"/>
      <w:adjustRightInd w:val="0"/>
      <w:jc w:val="both"/>
    </w:pPr>
    <w:rPr>
      <w:sz w:val="20"/>
      <w:szCs w:val="20"/>
    </w:rPr>
  </w:style>
  <w:style w:type="paragraph" w:customStyle="1" w:styleId="Standardowytekst">
    <w:name w:val="Standardowy.tekst"/>
    <w:qFormat/>
    <w:pPr>
      <w:overflowPunct w:val="0"/>
      <w:autoSpaceDE w:val="0"/>
      <w:autoSpaceDN w:val="0"/>
      <w:adjustRightInd w:val="0"/>
      <w:jc w:val="both"/>
    </w:pPr>
  </w:style>
  <w:style w:type="paragraph" w:styleId="Tekstprzypisukocowego">
    <w:name w:val="endnote text"/>
    <w:basedOn w:val="Normalny"/>
    <w:link w:val="TekstprzypisukocowegoZnak"/>
    <w:uiPriority w:val="99"/>
    <w:semiHidden/>
    <w:rPr>
      <w:sz w:val="20"/>
      <w:szCs w:val="20"/>
    </w:rPr>
  </w:style>
  <w:style w:type="paragraph" w:styleId="NormalnyWeb">
    <w:name w:val="Normal (Web)"/>
    <w:basedOn w:val="Normalny"/>
    <w:qFormat/>
    <w:pPr>
      <w:spacing w:before="100" w:beforeAutospacing="1" w:after="100" w:afterAutospacing="1"/>
    </w:pPr>
  </w:style>
  <w:style w:type="paragraph" w:customStyle="1" w:styleId="Tekstpodstawowy31">
    <w:name w:val="Tekst podstawowy 31"/>
    <w:basedOn w:val="Normalny"/>
    <w:qFormat/>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qFormat/>
    <w:rPr>
      <w:sz w:val="20"/>
      <w:szCs w:val="20"/>
    </w:rPr>
  </w:style>
  <w:style w:type="paragraph" w:styleId="Zwykytekst">
    <w:name w:val="Plain Text"/>
    <w:basedOn w:val="Normalny"/>
    <w:qFormat/>
    <w:rPr>
      <w:rFonts w:ascii="Courier New" w:hAnsi="Courier New" w:cs="Courier New"/>
      <w:sz w:val="20"/>
      <w:szCs w:val="20"/>
    </w:rPr>
  </w:style>
  <w:style w:type="paragraph" w:customStyle="1" w:styleId="bodytext3">
    <w:name w:val="bodytext3"/>
    <w:basedOn w:val="Normalny"/>
    <w:qFormat/>
    <w:pPr>
      <w:spacing w:before="100" w:beforeAutospacing="1" w:after="100" w:afterAutospacing="1"/>
    </w:pPr>
    <w:rPr>
      <w:rFonts w:ascii="Verdana" w:hAnsi="Verdana"/>
      <w:sz w:val="18"/>
      <w:szCs w:val="18"/>
    </w:rPr>
  </w:style>
  <w:style w:type="character" w:customStyle="1" w:styleId="Hipercze1">
    <w:name w:val="Hiperłącze1"/>
    <w:qFormat/>
    <w:rPr>
      <w:color w:val="0000FF"/>
      <w:u w:val="single"/>
    </w:rPr>
  </w:style>
  <w:style w:type="paragraph" w:customStyle="1" w:styleId="bodytext2">
    <w:name w:val="bodytext2"/>
    <w:basedOn w:val="Normalny"/>
    <w:qFormat/>
    <w:pPr>
      <w:spacing w:before="100" w:beforeAutospacing="1" w:after="100" w:afterAutospacing="1"/>
    </w:pPr>
    <w:rPr>
      <w:rFonts w:ascii="Verdana" w:hAnsi="Verdana"/>
      <w:sz w:val="18"/>
      <w:szCs w:val="18"/>
    </w:rPr>
  </w:style>
  <w:style w:type="character" w:styleId="Odwoanieprzypisukocowego">
    <w:name w:val="endnote reference"/>
    <w:uiPriority w:val="99"/>
    <w:semiHidden/>
    <w:rPr>
      <w:vertAlign w:val="superscript"/>
    </w:rPr>
  </w:style>
  <w:style w:type="paragraph" w:customStyle="1" w:styleId="rozdzia">
    <w:name w:val="rozdział"/>
    <w:basedOn w:val="Normalny"/>
    <w:autoRedefine/>
    <w:qFormat/>
    <w:pPr>
      <w:spacing w:after="60"/>
      <w:jc w:val="right"/>
    </w:pPr>
    <w:rPr>
      <w:bCs/>
      <w:i/>
      <w:iCs/>
      <w:color w:val="000000"/>
      <w:sz w:val="20"/>
      <w:szCs w:val="22"/>
      <w14:shadow w14:blurRad="50800" w14:dist="38100" w14:dir="2700000" w14:sx="100000" w14:sy="100000" w14:kx="0" w14:ky="0" w14:algn="tl">
        <w14:srgbClr w14:val="000000">
          <w14:alpha w14:val="60000"/>
        </w14:srgbClr>
      </w14:shadow>
    </w:rPr>
  </w:style>
  <w:style w:type="paragraph" w:styleId="Lista-kontynuacja2">
    <w:name w:val="List Continue 2"/>
    <w:basedOn w:val="Normalny"/>
    <w:qFormat/>
    <w:pPr>
      <w:spacing w:after="120"/>
      <w:ind w:left="566"/>
    </w:pPr>
  </w:style>
  <w:style w:type="paragraph" w:styleId="Lista-kontynuacja">
    <w:name w:val="List Continue"/>
    <w:basedOn w:val="Normalny"/>
    <w:qFormat/>
    <w:pPr>
      <w:spacing w:after="120"/>
      <w:ind w:left="283"/>
    </w:pPr>
  </w:style>
  <w:style w:type="paragraph" w:customStyle="1" w:styleId="Tekstpodstawowywcity21">
    <w:name w:val="Tekst podstawowy wcięty 21"/>
    <w:basedOn w:val="Normalny"/>
    <w:qFormat/>
    <w:pPr>
      <w:widowControl w:val="0"/>
      <w:suppressAutoHyphens/>
      <w:overflowPunct w:val="0"/>
      <w:autoSpaceDE w:val="0"/>
      <w:spacing w:line="360" w:lineRule="auto"/>
      <w:ind w:left="284" w:hanging="284"/>
      <w:textAlignment w:val="baseline"/>
    </w:pPr>
    <w:rPr>
      <w:b/>
      <w:szCs w:val="20"/>
      <w:lang w:eastAsia="ar-SA"/>
    </w:rPr>
  </w:style>
  <w:style w:type="character" w:styleId="UyteHipercze">
    <w:name w:val="FollowedHyperlink"/>
    <w:qFormat/>
    <w:rPr>
      <w:color w:val="800080"/>
      <w:u w:val="single"/>
    </w:rPr>
  </w:style>
  <w:style w:type="character" w:customStyle="1" w:styleId="FontStyle32">
    <w:name w:val="Font Style32"/>
    <w:qFormat/>
    <w:rPr>
      <w:rFonts w:ascii="Arial" w:hAnsi="Arial" w:cs="Arial"/>
      <w:sz w:val="20"/>
      <w:szCs w:val="20"/>
    </w:rPr>
  </w:style>
  <w:style w:type="paragraph" w:customStyle="1" w:styleId="ZnakZnakZnakZnakZnakZnakZnak">
    <w:name w:val="Znak Znak Znak Znak Znak Znak Znak"/>
    <w:basedOn w:val="Normalny"/>
    <w:qFormat/>
  </w:style>
  <w:style w:type="table" w:styleId="Tabela-Siatka">
    <w:name w:val="Table Grid"/>
    <w:aliases w:val="Tabla Microsoft Servicios"/>
    <w:basedOn w:val="Standardowy"/>
    <w:uiPriority w:val="39"/>
    <w:qFormat/>
    <w:rsid w:val="00941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qFormat/>
    <w:rsid w:val="00647B9B"/>
  </w:style>
  <w:style w:type="paragraph" w:styleId="Podtytu">
    <w:name w:val="Subtitle"/>
    <w:basedOn w:val="Normalny"/>
    <w:next w:val="Tekstpodstawowy"/>
    <w:uiPriority w:val="11"/>
    <w:qFormat/>
    <w:rsid w:val="00686C57"/>
    <w:pPr>
      <w:suppressAutoHyphens/>
      <w:jc w:val="both"/>
    </w:pPr>
    <w:rPr>
      <w:i/>
      <w:iCs/>
      <w:sz w:val="28"/>
      <w:lang w:eastAsia="ar-SA"/>
    </w:rPr>
  </w:style>
  <w:style w:type="character" w:customStyle="1" w:styleId="text1">
    <w:name w:val="text1"/>
    <w:qFormat/>
    <w:rsid w:val="008D5AC5"/>
    <w:rPr>
      <w:rFonts w:ascii="Verdana" w:hAnsi="Verdana" w:hint="default"/>
      <w:color w:val="000000"/>
      <w:sz w:val="20"/>
      <w:szCs w:val="20"/>
    </w:rPr>
  </w:style>
  <w:style w:type="paragraph" w:customStyle="1" w:styleId="Styl">
    <w:name w:val="Styl"/>
    <w:qFormat/>
    <w:rsid w:val="008D5AC5"/>
    <w:pPr>
      <w:widowControl w:val="0"/>
      <w:suppressAutoHyphens/>
      <w:autoSpaceDE w:val="0"/>
    </w:pPr>
    <w:rPr>
      <w:rFonts w:eastAsia="Arial"/>
      <w:sz w:val="24"/>
      <w:szCs w:val="24"/>
      <w:lang w:eastAsia="ar-SA"/>
    </w:rPr>
  </w:style>
  <w:style w:type="paragraph" w:customStyle="1" w:styleId="Default">
    <w:name w:val="Default"/>
    <w:qFormat/>
    <w:rsid w:val="008D5AC5"/>
    <w:pPr>
      <w:autoSpaceDE w:val="0"/>
      <w:autoSpaceDN w:val="0"/>
      <w:adjustRightInd w:val="0"/>
    </w:pPr>
    <w:rPr>
      <w:rFonts w:ascii="Bookman Old Style" w:eastAsia="Calibri" w:hAnsi="Bookman Old Style" w:cs="Bookman Old Style"/>
      <w:color w:val="000000"/>
      <w:sz w:val="24"/>
      <w:szCs w:val="24"/>
    </w:rPr>
  </w:style>
  <w:style w:type="character" w:customStyle="1" w:styleId="TekstpodstawowyZnak">
    <w:name w:val="Tekst podstawowy Znak"/>
    <w:link w:val="Tekstpodstawowy"/>
    <w:qFormat/>
    <w:rsid w:val="009D2D6C"/>
    <w:rPr>
      <w:sz w:val="24"/>
      <w:lang w:val="pl-PL" w:eastAsia="pl-PL" w:bidi="ar-SA"/>
    </w:rPr>
  </w:style>
  <w:style w:type="character" w:customStyle="1" w:styleId="apple-style-span">
    <w:name w:val="apple-style-span"/>
    <w:basedOn w:val="Domylnaczcionkaakapitu"/>
    <w:qFormat/>
    <w:rsid w:val="00220623"/>
  </w:style>
  <w:style w:type="paragraph" w:customStyle="1" w:styleId="content1">
    <w:name w:val="content1"/>
    <w:basedOn w:val="Normalny"/>
    <w:qFormat/>
    <w:rsid w:val="00635002"/>
    <w:pPr>
      <w:ind w:right="300"/>
    </w:pPr>
  </w:style>
  <w:style w:type="paragraph" w:styleId="Akapitzlist">
    <w:name w:val="List Paragraph"/>
    <w:aliases w:val="Bullet Number,List Paragraph1,lp1,List Paragraph2,ISCG Numerowanie,lp11,List Paragraph11,Bullet 1,Use Case List Paragraph,Body MS Bullet,Numerowanie,List Paragraph,L1,Akapit z listą5"/>
    <w:basedOn w:val="Normalny"/>
    <w:link w:val="AkapitzlistZnak"/>
    <w:uiPriority w:val="34"/>
    <w:qFormat/>
    <w:rsid w:val="001371E6"/>
    <w:pPr>
      <w:ind w:left="720"/>
      <w:contextualSpacing/>
    </w:pPr>
  </w:style>
  <w:style w:type="paragraph" w:styleId="Bezodstpw">
    <w:name w:val="No Spacing"/>
    <w:qFormat/>
    <w:rsid w:val="001371E6"/>
    <w:rPr>
      <w:rFonts w:ascii="Calibri" w:eastAsia="Calibri" w:hAnsi="Calibri"/>
      <w:sz w:val="22"/>
      <w:szCs w:val="22"/>
      <w:lang w:eastAsia="en-US"/>
    </w:rPr>
  </w:style>
  <w:style w:type="character" w:customStyle="1" w:styleId="Tekstpodstawowywcity3Znak">
    <w:name w:val="Tekst podstawowy wcięty 3 Znak"/>
    <w:link w:val="Tekstpodstawowywcity3"/>
    <w:qFormat/>
    <w:rsid w:val="00B713C7"/>
    <w:rPr>
      <w:color w:val="000000"/>
      <w:sz w:val="24"/>
      <w:szCs w:val="24"/>
      <w:lang w:val="pl-PL" w:eastAsia="pl-PL" w:bidi="ar-SA"/>
    </w:rPr>
  </w:style>
  <w:style w:type="paragraph" w:customStyle="1" w:styleId="ZnakZnak2ZnakZnakZnakZnakZnakZnak">
    <w:name w:val="Znak Znak2 Znak Znak Znak Znak Znak Znak"/>
    <w:basedOn w:val="Normalny"/>
    <w:qFormat/>
    <w:rsid w:val="00C73A69"/>
  </w:style>
  <w:style w:type="character" w:styleId="Pogrubienie">
    <w:name w:val="Strong"/>
    <w:qFormat/>
    <w:rsid w:val="0040767B"/>
    <w:rPr>
      <w:b/>
      <w:bCs/>
    </w:rPr>
  </w:style>
  <w:style w:type="paragraph" w:customStyle="1" w:styleId="ZnakZnak4ZnakZnak">
    <w:name w:val="Znak Znak4 Znak Znak"/>
    <w:basedOn w:val="Normalny"/>
    <w:qFormat/>
    <w:rsid w:val="00806795"/>
  </w:style>
  <w:style w:type="paragraph" w:customStyle="1" w:styleId="ZnakZnak3">
    <w:name w:val="Znak Znak3"/>
    <w:basedOn w:val="Normalny"/>
    <w:qFormat/>
    <w:rsid w:val="00E7060B"/>
  </w:style>
  <w:style w:type="character" w:customStyle="1" w:styleId="Teksttreci">
    <w:name w:val="Tekst treści_"/>
    <w:link w:val="Teksttreci0"/>
    <w:qFormat/>
    <w:rsid w:val="0042257F"/>
    <w:rPr>
      <w:sz w:val="23"/>
      <w:szCs w:val="23"/>
      <w:lang w:bidi="ar-SA"/>
    </w:rPr>
  </w:style>
  <w:style w:type="paragraph" w:customStyle="1" w:styleId="ZnakZnakZnak">
    <w:name w:val="Znak Znak Znak"/>
    <w:basedOn w:val="Normalny"/>
    <w:qFormat/>
    <w:rsid w:val="00DD317B"/>
  </w:style>
  <w:style w:type="paragraph" w:customStyle="1" w:styleId="Akapitzlist1">
    <w:name w:val="Akapit z listą1"/>
    <w:basedOn w:val="Normalny"/>
    <w:qFormat/>
    <w:rsid w:val="00AD77A4"/>
    <w:pPr>
      <w:spacing w:after="200" w:line="276" w:lineRule="auto"/>
      <w:ind w:left="720"/>
    </w:pPr>
    <w:rPr>
      <w:rFonts w:ascii="Calibri" w:hAnsi="Calibri" w:cs="Calibri"/>
      <w:sz w:val="22"/>
      <w:szCs w:val="22"/>
      <w:lang w:eastAsia="en-US"/>
    </w:rPr>
  </w:style>
  <w:style w:type="paragraph" w:customStyle="1" w:styleId="Lista21">
    <w:name w:val="Lista 21"/>
    <w:basedOn w:val="Lista"/>
    <w:qFormat/>
    <w:rsid w:val="0025548D"/>
    <w:pPr>
      <w:tabs>
        <w:tab w:val="clear" w:pos="720"/>
        <w:tab w:val="left" w:pos="1080"/>
      </w:tabs>
      <w:suppressAutoHyphens/>
      <w:ind w:left="1080"/>
    </w:pPr>
    <w:rPr>
      <w:lang w:eastAsia="ar-SA"/>
    </w:rPr>
  </w:style>
  <w:style w:type="character" w:customStyle="1" w:styleId="WW8Num35z0">
    <w:name w:val="WW8Num35z0"/>
    <w:qFormat/>
    <w:rsid w:val="005E0296"/>
    <w:rPr>
      <w:sz w:val="20"/>
      <w:szCs w:val="20"/>
    </w:rPr>
  </w:style>
  <w:style w:type="character" w:customStyle="1" w:styleId="WW8Num19z0">
    <w:name w:val="WW8Num19z0"/>
    <w:qFormat/>
    <w:rsid w:val="00902837"/>
    <w:rPr>
      <w:color w:val="000000"/>
    </w:rPr>
  </w:style>
  <w:style w:type="character" w:customStyle="1" w:styleId="highlightselected">
    <w:name w:val="highlight selected"/>
    <w:basedOn w:val="Domylnaczcionkaakapitu"/>
    <w:qFormat/>
    <w:rsid w:val="00D00700"/>
  </w:style>
  <w:style w:type="character" w:customStyle="1" w:styleId="changed-paragraph">
    <w:name w:val="changed-paragraph"/>
    <w:basedOn w:val="Domylnaczcionkaakapitu"/>
    <w:qFormat/>
    <w:rsid w:val="009E429A"/>
  </w:style>
  <w:style w:type="character" w:styleId="Uwydatnienie">
    <w:name w:val="Emphasis"/>
    <w:uiPriority w:val="20"/>
    <w:qFormat/>
    <w:rsid w:val="001D7AC1"/>
    <w:rPr>
      <w:i/>
      <w:iCs/>
    </w:rPr>
  </w:style>
  <w:style w:type="paragraph" w:styleId="Tekstpodstawowyzwciciem2">
    <w:name w:val="Body Text First Indent 2"/>
    <w:basedOn w:val="Tekstpodstawowywcity"/>
    <w:qFormat/>
    <w:rsid w:val="001A2ECF"/>
    <w:pPr>
      <w:widowControl/>
      <w:spacing w:after="120"/>
      <w:ind w:left="283" w:firstLine="210"/>
      <w:jc w:val="left"/>
    </w:pPr>
    <w:rPr>
      <w:color w:val="auto"/>
      <w:sz w:val="24"/>
      <w:szCs w:val="24"/>
    </w:rPr>
  </w:style>
  <w:style w:type="character" w:customStyle="1" w:styleId="alb">
    <w:name w:val="a_lb"/>
    <w:basedOn w:val="Domylnaczcionkaakapitu"/>
    <w:qFormat/>
    <w:rsid w:val="00306B58"/>
  </w:style>
  <w:style w:type="paragraph" w:styleId="Tekstprzypisudolnego">
    <w:name w:val="footnote text"/>
    <w:basedOn w:val="Normalny"/>
    <w:unhideWhenUsed/>
    <w:rsid w:val="008D3E46"/>
    <w:rPr>
      <w:rFonts w:ascii="Calibri" w:eastAsia="Calibri" w:hAnsi="Calibri"/>
      <w:sz w:val="20"/>
      <w:szCs w:val="20"/>
      <w:lang w:eastAsia="en-US"/>
    </w:rPr>
  </w:style>
  <w:style w:type="character" w:styleId="Odwoanieprzypisudolnego">
    <w:name w:val="footnote reference"/>
    <w:semiHidden/>
    <w:unhideWhenUsed/>
    <w:rsid w:val="008D3E46"/>
    <w:rPr>
      <w:vertAlign w:val="superscript"/>
    </w:rPr>
  </w:style>
  <w:style w:type="paragraph" w:customStyle="1" w:styleId="Standard">
    <w:name w:val="Standard"/>
    <w:qFormat/>
    <w:rsid w:val="00F2685A"/>
    <w:pPr>
      <w:suppressAutoHyphens/>
      <w:autoSpaceDN w:val="0"/>
      <w:textAlignment w:val="baseline"/>
    </w:pPr>
    <w:rPr>
      <w:rFonts w:ascii="Arial Unicode MS" w:eastAsia="Arial Unicode MS" w:hAnsi="Arial Unicode MS" w:cs="Arial Unicode MS"/>
      <w:color w:val="000000"/>
      <w:kern w:val="3"/>
      <w:sz w:val="24"/>
      <w:szCs w:val="24"/>
    </w:rPr>
  </w:style>
  <w:style w:type="numbering" w:customStyle="1" w:styleId="WWNum72">
    <w:name w:val="WWNum72"/>
    <w:basedOn w:val="Bezlisty"/>
    <w:rsid w:val="00F2685A"/>
    <w:pPr>
      <w:numPr>
        <w:numId w:val="33"/>
      </w:numPr>
    </w:pPr>
  </w:style>
  <w:style w:type="table" w:styleId="Tabela-SieWeb1">
    <w:name w:val="Table Web 1"/>
    <w:basedOn w:val="Standardowy"/>
    <w:rsid w:val="008E7E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dfootnote">
    <w:name w:val="sdfootnote"/>
    <w:basedOn w:val="Normalny"/>
    <w:qFormat/>
    <w:rsid w:val="009B52C1"/>
    <w:pPr>
      <w:spacing w:before="100" w:beforeAutospacing="1"/>
      <w:ind w:left="284" w:hanging="284"/>
    </w:pPr>
    <w:rPr>
      <w:rFonts w:eastAsia="Calibri"/>
      <w:sz w:val="20"/>
      <w:szCs w:val="20"/>
    </w:rPr>
  </w:style>
  <w:style w:type="character" w:customStyle="1" w:styleId="NagwekZnak">
    <w:name w:val="Nagłówek Znak"/>
    <w:link w:val="Nagwek"/>
    <w:qFormat/>
    <w:rsid w:val="00080D2B"/>
    <w:rPr>
      <w:sz w:val="24"/>
      <w:szCs w:val="24"/>
    </w:rPr>
  </w:style>
  <w:style w:type="character" w:styleId="Odwoaniedokomentarza">
    <w:name w:val="annotation reference"/>
    <w:aliases w:val="cr,Used by Word to flag author queries"/>
    <w:qFormat/>
    <w:rsid w:val="00EE675E"/>
    <w:rPr>
      <w:sz w:val="16"/>
      <w:szCs w:val="16"/>
    </w:rPr>
  </w:style>
  <w:style w:type="character" w:customStyle="1" w:styleId="TekstkomentarzaZnak">
    <w:name w:val="Tekst komentarza Znak"/>
    <w:basedOn w:val="Domylnaczcionkaakapitu"/>
    <w:link w:val="Tekstkomentarza"/>
    <w:qFormat/>
    <w:rsid w:val="00EE675E"/>
  </w:style>
  <w:style w:type="paragraph" w:customStyle="1" w:styleId="Teksttreci0">
    <w:name w:val="Tekst treści"/>
    <w:basedOn w:val="Normalny"/>
    <w:link w:val="Teksttreci"/>
    <w:qFormat/>
    <w:rsid w:val="000F6BA0"/>
    <w:pPr>
      <w:widowControl w:val="0"/>
      <w:shd w:val="clear" w:color="auto" w:fill="FFFFFF"/>
      <w:spacing w:before="540" w:line="288" w:lineRule="exact"/>
      <w:ind w:hanging="1400"/>
      <w:jc w:val="center"/>
    </w:pPr>
    <w:rPr>
      <w:sz w:val="23"/>
      <w:szCs w:val="23"/>
    </w:rPr>
  </w:style>
  <w:style w:type="character" w:customStyle="1" w:styleId="highlight">
    <w:name w:val="highlight"/>
    <w:basedOn w:val="Domylnaczcionkaakapitu"/>
    <w:qFormat/>
    <w:rsid w:val="00B82355"/>
  </w:style>
  <w:style w:type="character" w:styleId="Nierozpoznanawzmianka">
    <w:name w:val="Unresolved Mention"/>
    <w:basedOn w:val="Domylnaczcionkaakapitu"/>
    <w:uiPriority w:val="99"/>
    <w:semiHidden/>
    <w:unhideWhenUsed/>
    <w:rsid w:val="00327F20"/>
    <w:rPr>
      <w:color w:val="605E5C"/>
      <w:shd w:val="clear" w:color="auto" w:fill="E1DFDD"/>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umerowanie Znak,List Paragraph Znak,L1 Znak"/>
    <w:basedOn w:val="Domylnaczcionkaakapitu"/>
    <w:link w:val="Akapitzlist"/>
    <w:uiPriority w:val="34"/>
    <w:qFormat/>
    <w:rsid w:val="00443507"/>
    <w:rPr>
      <w:sz w:val="24"/>
      <w:szCs w:val="24"/>
    </w:rPr>
  </w:style>
  <w:style w:type="paragraph" w:customStyle="1" w:styleId="Style8">
    <w:name w:val="Style8"/>
    <w:basedOn w:val="Normalny"/>
    <w:qFormat/>
    <w:rsid w:val="00443507"/>
    <w:pPr>
      <w:widowControl w:val="0"/>
      <w:autoSpaceDE w:val="0"/>
      <w:autoSpaceDN w:val="0"/>
      <w:adjustRightInd w:val="0"/>
    </w:pPr>
    <w:rPr>
      <w:rFonts w:ascii="Tahoma" w:hAnsi="Tahoma"/>
    </w:rPr>
  </w:style>
  <w:style w:type="character" w:customStyle="1" w:styleId="Nagwek1Znak">
    <w:name w:val="Nagłówek 1 Znak"/>
    <w:basedOn w:val="Domylnaczcionkaakapitu"/>
    <w:link w:val="Nagwek1"/>
    <w:qFormat/>
    <w:rsid w:val="00D24C75"/>
    <w:rPr>
      <w:rFonts w:ascii="Arial" w:hAnsi="Arial"/>
      <w:b/>
      <w:color w:val="000000"/>
      <w:sz w:val="28"/>
      <w:u w:val="single"/>
    </w:rPr>
  </w:style>
  <w:style w:type="character" w:customStyle="1" w:styleId="Nagwek2Znak">
    <w:name w:val="Nagłówek 2 Znak"/>
    <w:basedOn w:val="Domylnaczcionkaakapitu"/>
    <w:link w:val="Nagwek2"/>
    <w:qFormat/>
    <w:rsid w:val="00D24C75"/>
    <w:rPr>
      <w:rFonts w:ascii="Arial" w:hAnsi="Arial"/>
      <w:b/>
      <w:color w:val="000000"/>
      <w:sz w:val="24"/>
      <w:szCs w:val="22"/>
      <w:u w:val="single"/>
    </w:rPr>
  </w:style>
  <w:style w:type="character" w:customStyle="1" w:styleId="Nagwek3Znak">
    <w:name w:val="Nagłówek 3 Znak"/>
    <w:basedOn w:val="Domylnaczcionkaakapitu"/>
    <w:link w:val="Nagwek3"/>
    <w:qFormat/>
    <w:rsid w:val="00D24C75"/>
    <w:rPr>
      <w:b/>
      <w:sz w:val="32"/>
      <w:szCs w:val="24"/>
    </w:rPr>
  </w:style>
  <w:style w:type="character" w:customStyle="1" w:styleId="Nagwek4Znak">
    <w:name w:val="Nagłówek 4 Znak"/>
    <w:basedOn w:val="Domylnaczcionkaakapitu"/>
    <w:link w:val="Nagwek4"/>
    <w:uiPriority w:val="9"/>
    <w:qFormat/>
    <w:rsid w:val="00D24C75"/>
    <w:rPr>
      <w:bCs/>
      <w:sz w:val="24"/>
    </w:rPr>
  </w:style>
  <w:style w:type="character" w:customStyle="1" w:styleId="Nagwek5Znak">
    <w:name w:val="Nagłówek 5 Znak"/>
    <w:basedOn w:val="Domylnaczcionkaakapitu"/>
    <w:link w:val="Nagwek5"/>
    <w:qFormat/>
    <w:rsid w:val="00D24C75"/>
    <w:rPr>
      <w:rFonts w:ascii="Arial" w:hAnsi="Arial"/>
      <w:b/>
      <w:color w:val="000000"/>
      <w:sz w:val="24"/>
      <w:szCs w:val="22"/>
      <w:u w:val="single"/>
    </w:rPr>
  </w:style>
  <w:style w:type="character" w:customStyle="1" w:styleId="Nagwek6Znak">
    <w:name w:val="Nagłówek 6 Znak"/>
    <w:basedOn w:val="Domylnaczcionkaakapitu"/>
    <w:link w:val="Nagwek6"/>
    <w:qFormat/>
    <w:rsid w:val="00D24C75"/>
    <w:rPr>
      <w:b/>
      <w:sz w:val="24"/>
      <w:szCs w:val="24"/>
    </w:rPr>
  </w:style>
  <w:style w:type="character" w:customStyle="1" w:styleId="Nagwek7Znak">
    <w:name w:val="Nagłówek 7 Znak"/>
    <w:basedOn w:val="Domylnaczcionkaakapitu"/>
    <w:link w:val="Nagwek7"/>
    <w:qFormat/>
    <w:rsid w:val="00D24C75"/>
    <w:rPr>
      <w:b/>
      <w:sz w:val="28"/>
      <w:szCs w:val="24"/>
    </w:rPr>
  </w:style>
  <w:style w:type="character" w:customStyle="1" w:styleId="Nagwek8Znak">
    <w:name w:val="Nagłówek 8 Znak"/>
    <w:basedOn w:val="Domylnaczcionkaakapitu"/>
    <w:link w:val="Nagwek8"/>
    <w:qFormat/>
    <w:rsid w:val="00D24C75"/>
    <w:rPr>
      <w:b/>
      <w:sz w:val="28"/>
      <w:szCs w:val="24"/>
      <w:u w:val="single"/>
    </w:rPr>
  </w:style>
  <w:style w:type="character" w:customStyle="1" w:styleId="Nagwek9Znak">
    <w:name w:val="Nagłówek 9 Znak"/>
    <w:basedOn w:val="Domylnaczcionkaakapitu"/>
    <w:link w:val="Nagwek9"/>
    <w:qFormat/>
    <w:rsid w:val="00D24C75"/>
    <w:rPr>
      <w:b/>
      <w:i/>
      <w:kern w:val="28"/>
    </w:rPr>
  </w:style>
  <w:style w:type="paragraph" w:customStyle="1" w:styleId="Nagwek11">
    <w:name w:val="Nagłówek 11"/>
    <w:basedOn w:val="Normalny"/>
    <w:next w:val="Normalny"/>
    <w:autoRedefine/>
    <w:qFormat/>
    <w:rsid w:val="00D24C75"/>
    <w:pPr>
      <w:keepNext/>
      <w:keepLines/>
      <w:numPr>
        <w:numId w:val="44"/>
      </w:numPr>
      <w:spacing w:before="240"/>
      <w:ind w:left="720"/>
      <w:outlineLvl w:val="0"/>
    </w:pPr>
    <w:rPr>
      <w:rFonts w:ascii="Calibri" w:eastAsiaTheme="minorHAnsi" w:hAnsi="Calibri" w:cstheme="minorBidi"/>
      <w:b/>
      <w:sz w:val="32"/>
      <w:szCs w:val="22"/>
      <w:lang w:eastAsia="en-US"/>
    </w:rPr>
  </w:style>
  <w:style w:type="paragraph" w:styleId="Listapunktowana">
    <w:name w:val="List Bullet"/>
    <w:basedOn w:val="Normalny"/>
    <w:qFormat/>
    <w:rsid w:val="00D24C75"/>
    <w:pPr>
      <w:numPr>
        <w:numId w:val="45"/>
      </w:numPr>
      <w:spacing w:before="120" w:after="120" w:line="276" w:lineRule="auto"/>
      <w:contextualSpacing/>
    </w:pPr>
    <w:rPr>
      <w:rFonts w:ascii="Segoe UI" w:eastAsiaTheme="minorEastAsia" w:hAnsi="Segoe UI" w:cstheme="minorBidi"/>
      <w:sz w:val="22"/>
      <w:szCs w:val="22"/>
      <w:lang w:val="en-US" w:eastAsia="en-US"/>
    </w:rPr>
  </w:style>
  <w:style w:type="table" w:customStyle="1" w:styleId="Tabela-Siatka12">
    <w:name w:val="Tabela - Siatka12"/>
    <w:basedOn w:val="Standardowy"/>
    <w:next w:val="Tabela-Siatka"/>
    <w:uiPriority w:val="39"/>
    <w:rsid w:val="00D24C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D24C75"/>
    <w:pPr>
      <w:spacing w:after="100"/>
      <w:ind w:left="220"/>
    </w:pPr>
    <w:rPr>
      <w:rFonts w:asciiTheme="minorHAnsi" w:eastAsiaTheme="minorHAnsi" w:hAnsiTheme="minorHAnsi" w:cstheme="minorBidi"/>
      <w:sz w:val="22"/>
      <w:szCs w:val="22"/>
      <w:lang w:eastAsia="en-US"/>
    </w:rPr>
  </w:style>
  <w:style w:type="paragraph" w:styleId="Spistreci3">
    <w:name w:val="toc 3"/>
    <w:basedOn w:val="Normalny"/>
    <w:next w:val="Normalny"/>
    <w:autoRedefine/>
    <w:uiPriority w:val="39"/>
    <w:unhideWhenUsed/>
    <w:rsid w:val="00D24C75"/>
    <w:pPr>
      <w:spacing w:after="100"/>
      <w:ind w:left="440"/>
    </w:pPr>
    <w:rPr>
      <w:rFonts w:asciiTheme="minorHAnsi" w:eastAsiaTheme="minorHAnsi" w:hAnsiTheme="minorHAnsi" w:cstheme="minorBidi"/>
      <w:sz w:val="22"/>
      <w:szCs w:val="22"/>
      <w:lang w:eastAsia="en-US"/>
    </w:rPr>
  </w:style>
  <w:style w:type="paragraph" w:styleId="Spistreci4">
    <w:name w:val="toc 4"/>
    <w:basedOn w:val="Normalny"/>
    <w:next w:val="Normalny"/>
    <w:autoRedefine/>
    <w:uiPriority w:val="39"/>
    <w:unhideWhenUsed/>
    <w:rsid w:val="00D24C75"/>
    <w:pPr>
      <w:spacing w:after="100"/>
      <w:ind w:left="660"/>
    </w:pPr>
    <w:rPr>
      <w:rFonts w:asciiTheme="minorHAnsi" w:eastAsiaTheme="minorHAnsi" w:hAnsiTheme="minorHAnsi" w:cstheme="minorBidi"/>
      <w:sz w:val="22"/>
      <w:szCs w:val="22"/>
      <w:lang w:eastAsia="en-US"/>
    </w:rPr>
  </w:style>
  <w:style w:type="paragraph" w:styleId="Spistreci5">
    <w:name w:val="toc 5"/>
    <w:basedOn w:val="Normalny"/>
    <w:next w:val="Normalny"/>
    <w:autoRedefine/>
    <w:uiPriority w:val="39"/>
    <w:unhideWhenUsed/>
    <w:rsid w:val="00D24C75"/>
    <w:pPr>
      <w:spacing w:after="100"/>
      <w:ind w:left="880"/>
    </w:pPr>
    <w:rPr>
      <w:rFonts w:asciiTheme="minorHAnsi" w:eastAsiaTheme="minorHAnsi" w:hAnsiTheme="minorHAnsi" w:cstheme="minorBidi"/>
      <w:sz w:val="22"/>
      <w:szCs w:val="22"/>
      <w:lang w:eastAsia="en-US"/>
    </w:rPr>
  </w:style>
  <w:style w:type="paragraph" w:styleId="Tematkomentarza">
    <w:name w:val="annotation subject"/>
    <w:basedOn w:val="Tekstkomentarza"/>
    <w:next w:val="Tekstkomentarza"/>
    <w:link w:val="TematkomentarzaZnak"/>
    <w:unhideWhenUsed/>
    <w:qFormat/>
    <w:rsid w:val="00D24C75"/>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qFormat/>
    <w:rsid w:val="00D24C75"/>
    <w:rPr>
      <w:rFonts w:asciiTheme="minorHAnsi" w:eastAsiaTheme="minorHAnsi" w:hAnsiTheme="minorHAnsi" w:cstheme="minorBidi"/>
      <w:b/>
      <w:bCs/>
      <w:lang w:eastAsia="en-US"/>
    </w:rPr>
  </w:style>
  <w:style w:type="character" w:customStyle="1" w:styleId="TekstdymkaZnak">
    <w:name w:val="Tekst dymka Znak"/>
    <w:basedOn w:val="Domylnaczcionkaakapitu"/>
    <w:link w:val="Tekstdymka"/>
    <w:qFormat/>
    <w:rsid w:val="00D24C75"/>
    <w:rPr>
      <w:rFonts w:ascii="Tahoma" w:hAnsi="Tahoma" w:cs="Tahoma"/>
      <w:sz w:val="16"/>
      <w:szCs w:val="16"/>
    </w:rPr>
  </w:style>
  <w:style w:type="character" w:customStyle="1" w:styleId="StopkaZnak">
    <w:name w:val="Stopka Znak"/>
    <w:basedOn w:val="Domylnaczcionkaakapitu"/>
    <w:link w:val="Stopka"/>
    <w:qFormat/>
    <w:rsid w:val="00D24C75"/>
    <w:rPr>
      <w:sz w:val="24"/>
      <w:szCs w:val="24"/>
    </w:rPr>
  </w:style>
  <w:style w:type="table" w:customStyle="1" w:styleId="Tabela-Siatka7">
    <w:name w:val="Tabela - Siatka7"/>
    <w:basedOn w:val="Standardowy"/>
    <w:next w:val="Tabela-Siatka"/>
    <w:uiPriority w:val="39"/>
    <w:rsid w:val="00D24C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qFormat/>
    <w:rsid w:val="00D24C75"/>
  </w:style>
  <w:style w:type="character" w:customStyle="1" w:styleId="tgc">
    <w:name w:val="_tgc"/>
    <w:basedOn w:val="Domylnaczcionkaakapitu"/>
    <w:qFormat/>
    <w:rsid w:val="00D24C75"/>
  </w:style>
  <w:style w:type="character" w:customStyle="1" w:styleId="Bodytext285pt">
    <w:name w:val="Body text (2) + 8;5 pt"/>
    <w:basedOn w:val="Domylnaczcionkaakapitu"/>
    <w:qFormat/>
    <w:rsid w:val="00D24C75"/>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pl-PL" w:eastAsia="pl-PL" w:bidi="pl-PL"/>
    </w:rPr>
  </w:style>
  <w:style w:type="table" w:customStyle="1" w:styleId="TablaMicrosoftServicios2">
    <w:name w:val="Tabla Microsoft Servicios2"/>
    <w:basedOn w:val="Standardowy"/>
    <w:next w:val="Tabela-Siatka"/>
    <w:qFormat/>
    <w:rsid w:val="00D2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6">
    <w:name w:val="toc 6"/>
    <w:basedOn w:val="Normalny"/>
    <w:next w:val="Normalny"/>
    <w:autoRedefine/>
    <w:uiPriority w:val="39"/>
    <w:unhideWhenUsed/>
    <w:rsid w:val="00D24C75"/>
    <w:pPr>
      <w:spacing w:after="100"/>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24C75"/>
    <w:pPr>
      <w:spacing w:after="100"/>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D24C75"/>
    <w:pPr>
      <w:spacing w:after="100"/>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24C75"/>
    <w:pPr>
      <w:spacing w:after="100"/>
      <w:ind w:left="1760"/>
    </w:pPr>
    <w:rPr>
      <w:rFonts w:asciiTheme="minorHAnsi" w:eastAsiaTheme="minorEastAsia" w:hAnsiTheme="minorHAnsi" w:cstheme="minorBidi"/>
      <w:sz w:val="22"/>
      <w:szCs w:val="22"/>
    </w:rPr>
  </w:style>
  <w:style w:type="paragraph" w:customStyle="1" w:styleId="Jasnasiatkaakcent31">
    <w:name w:val="Jasna siatka — akcent 31"/>
    <w:basedOn w:val="Normalny"/>
    <w:qFormat/>
    <w:rsid w:val="00D24C75"/>
    <w:pPr>
      <w:ind w:left="720"/>
      <w:contextualSpacing/>
    </w:pPr>
    <w:rPr>
      <w:rFonts w:asciiTheme="minorHAnsi" w:eastAsiaTheme="minorHAnsi" w:hAnsiTheme="minorHAnsi" w:cstheme="minorBidi"/>
      <w:sz w:val="22"/>
      <w:szCs w:val="22"/>
      <w:lang w:eastAsia="en-US"/>
    </w:rPr>
  </w:style>
  <w:style w:type="paragraph" w:styleId="Spisilustracji">
    <w:name w:val="table of figures"/>
    <w:basedOn w:val="Normalny"/>
    <w:next w:val="Normalny"/>
    <w:unhideWhenUsed/>
    <w:qFormat/>
    <w:rsid w:val="00D24C75"/>
    <w:rPr>
      <w:rFonts w:eastAsiaTheme="minorHAnsi" w:cstheme="minorBidi"/>
      <w:sz w:val="22"/>
      <w:szCs w:val="22"/>
      <w:lang w:eastAsia="en-US"/>
    </w:rPr>
  </w:style>
  <w:style w:type="paragraph" w:customStyle="1" w:styleId="xl70">
    <w:name w:val="xl70"/>
    <w:basedOn w:val="Normalny"/>
    <w:qFormat/>
    <w:rsid w:val="00D24C75"/>
    <w:pPr>
      <w:spacing w:before="100" w:beforeAutospacing="1" w:after="100" w:afterAutospacing="1"/>
      <w:textAlignment w:val="top"/>
    </w:pPr>
    <w:rPr>
      <w:rFonts w:ascii="Calibri" w:eastAsiaTheme="minorHAnsi" w:hAnsi="Calibri" w:cstheme="minorBidi"/>
      <w:sz w:val="22"/>
      <w:lang w:eastAsia="en-US"/>
    </w:rPr>
  </w:style>
  <w:style w:type="character" w:customStyle="1" w:styleId="Wzmianka1">
    <w:name w:val="Wzmianka1"/>
    <w:basedOn w:val="Domylnaczcionkaakapitu"/>
    <w:unhideWhenUsed/>
    <w:qFormat/>
    <w:rsid w:val="00D24C75"/>
    <w:rPr>
      <w:color w:val="2B579A"/>
      <w:shd w:val="clear" w:color="auto" w:fill="E6E6E6"/>
    </w:rPr>
  </w:style>
  <w:style w:type="paragraph" w:customStyle="1" w:styleId="Teksttreci1">
    <w:name w:val="Tekst treści1"/>
    <w:basedOn w:val="Normalny"/>
    <w:qFormat/>
    <w:rsid w:val="00D24C75"/>
    <w:pPr>
      <w:shd w:val="clear" w:color="auto" w:fill="FFFFFF"/>
      <w:spacing w:line="235" w:lineRule="exact"/>
      <w:ind w:hanging="1420"/>
      <w:jc w:val="center"/>
    </w:pPr>
    <w:rPr>
      <w:rFonts w:ascii="Segoe UI" w:eastAsiaTheme="minorHAnsi" w:hAnsi="Segoe UI" w:cs="Segoe UI"/>
      <w:sz w:val="19"/>
      <w:szCs w:val="19"/>
      <w:lang w:eastAsia="en-US"/>
    </w:rPr>
  </w:style>
  <w:style w:type="character" w:customStyle="1" w:styleId="Teksttreci7">
    <w:name w:val="Tekst treści (7)_"/>
    <w:basedOn w:val="Domylnaczcionkaakapitu"/>
    <w:link w:val="Teksttreci70"/>
    <w:qFormat/>
    <w:rsid w:val="00D24C75"/>
    <w:rPr>
      <w:i/>
      <w:iCs/>
      <w:sz w:val="23"/>
      <w:szCs w:val="23"/>
      <w:shd w:val="clear" w:color="auto" w:fill="FFFFFF"/>
    </w:rPr>
  </w:style>
  <w:style w:type="paragraph" w:customStyle="1" w:styleId="Teksttreci70">
    <w:name w:val="Tekst treści (7)"/>
    <w:basedOn w:val="Normalny"/>
    <w:link w:val="Teksttreci7"/>
    <w:qFormat/>
    <w:rsid w:val="00D24C75"/>
    <w:pPr>
      <w:shd w:val="clear" w:color="auto" w:fill="FFFFFF"/>
      <w:spacing w:before="1080" w:after="420" w:line="298" w:lineRule="exact"/>
      <w:ind w:hanging="480"/>
      <w:jc w:val="both"/>
    </w:pPr>
    <w:rPr>
      <w:i/>
      <w:iCs/>
      <w:sz w:val="23"/>
      <w:szCs w:val="23"/>
    </w:rPr>
  </w:style>
  <w:style w:type="character" w:customStyle="1" w:styleId="Teksttreci2">
    <w:name w:val="Tekst treści2"/>
    <w:basedOn w:val="Teksttreci"/>
    <w:qFormat/>
    <w:rsid w:val="00D24C75"/>
    <w:rPr>
      <w:rFonts w:ascii="Segoe UI" w:hAnsi="Segoe UI" w:cs="Segoe UI"/>
      <w:sz w:val="19"/>
      <w:szCs w:val="19"/>
      <w:shd w:val="clear" w:color="auto" w:fill="FFFFFF"/>
      <w:lang w:bidi="ar-SA"/>
    </w:rPr>
  </w:style>
  <w:style w:type="character" w:customStyle="1" w:styleId="Nierozpoznanawzmianka1">
    <w:name w:val="Nierozpoznana wzmianka1"/>
    <w:basedOn w:val="Domylnaczcionkaakapitu"/>
    <w:unhideWhenUsed/>
    <w:qFormat/>
    <w:rsid w:val="00D24C75"/>
    <w:rPr>
      <w:color w:val="808080"/>
      <w:shd w:val="clear" w:color="auto" w:fill="E6E6E6"/>
    </w:rPr>
  </w:style>
  <w:style w:type="paragraph" w:styleId="Poprawka">
    <w:name w:val="Revision"/>
    <w:hidden/>
    <w:qFormat/>
    <w:rsid w:val="00D24C75"/>
    <w:rPr>
      <w:rFonts w:asciiTheme="minorHAnsi" w:eastAsiaTheme="minorHAnsi" w:hAnsiTheme="minorHAnsi" w:cstheme="minorBidi"/>
      <w:sz w:val="22"/>
      <w:szCs w:val="22"/>
      <w:lang w:eastAsia="en-US"/>
    </w:rPr>
  </w:style>
  <w:style w:type="character" w:customStyle="1" w:styleId="FontStyle27">
    <w:name w:val="Font Style27"/>
    <w:qFormat/>
    <w:rsid w:val="00D24C75"/>
    <w:rPr>
      <w:rFonts w:ascii="Times New Roman" w:hAnsi="Times New Roman"/>
      <w:sz w:val="20"/>
    </w:rPr>
  </w:style>
  <w:style w:type="table" w:customStyle="1" w:styleId="Tabela-Siatka1">
    <w:name w:val="Tabela - Siatka1"/>
    <w:basedOn w:val="Standardowy"/>
    <w:next w:val="Tabela-Siatka"/>
    <w:uiPriority w:val="39"/>
    <w:rsid w:val="00D24C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qFormat/>
    <w:rsid w:val="00D24C75"/>
    <w:pPr>
      <w:spacing w:before="100" w:beforeAutospacing="1" w:after="142" w:line="288" w:lineRule="auto"/>
    </w:pPr>
    <w:rPr>
      <w:color w:val="00000A"/>
    </w:rPr>
  </w:style>
  <w:style w:type="character" w:customStyle="1" w:styleId="Bodytext28">
    <w:name w:val="Body text (2) + 8"/>
    <w:aliases w:val="5 pt"/>
    <w:basedOn w:val="Domylnaczcionkaakapitu"/>
    <w:qFormat/>
    <w:rsid w:val="00D24C75"/>
    <w:rPr>
      <w:rFonts w:ascii="Calibri" w:eastAsia="Calibri" w:hAnsi="Calibri" w:cs="Calibri" w:hint="default"/>
      <w:b w:val="0"/>
      <w:bCs w:val="0"/>
      <w:i w:val="0"/>
      <w:iCs w:val="0"/>
      <w:smallCaps w:val="0"/>
      <w:strike w:val="0"/>
      <w:dstrike w:val="0"/>
      <w:color w:val="000000"/>
      <w:spacing w:val="0"/>
      <w:w w:val="100"/>
      <w:position w:val="0"/>
      <w:sz w:val="17"/>
      <w:szCs w:val="17"/>
      <w:u w:val="none"/>
      <w:effect w:val="none"/>
      <w:shd w:val="clear" w:color="auto" w:fill="FFFFFF"/>
      <w:lang w:val="pl-PL" w:eastAsia="pl-PL" w:bidi="pl-PL"/>
    </w:rPr>
  </w:style>
  <w:style w:type="character" w:customStyle="1" w:styleId="ListLabel125">
    <w:name w:val="ListLabel 125"/>
    <w:qFormat/>
    <w:rsid w:val="009D51C9"/>
    <w:rPr>
      <w:rFonts w:ascii="Calibri" w:eastAsia="Calibri" w:hAnsi="Calibri" w:cs="Mangal"/>
      <w:sz w:val="20"/>
      <w:szCs w:val="22"/>
      <w:lang w:eastAsia="en-US"/>
    </w:rPr>
  </w:style>
  <w:style w:type="character" w:customStyle="1" w:styleId="ListLabel124">
    <w:name w:val="ListLabel 124"/>
    <w:qFormat/>
    <w:rsid w:val="009D51C9"/>
    <w:rPr>
      <w:rFonts w:ascii="Calibri" w:eastAsia="Calibri" w:hAnsi="Calibri" w:cs="Mangal"/>
      <w:bCs/>
      <w:sz w:val="20"/>
      <w:szCs w:val="22"/>
      <w:lang w:eastAsia="en-US"/>
    </w:rPr>
  </w:style>
  <w:style w:type="character" w:customStyle="1" w:styleId="ListLabel123">
    <w:name w:val="ListLabel 123"/>
    <w:qFormat/>
    <w:rsid w:val="009D51C9"/>
    <w:rPr>
      <w:rFonts w:ascii="Calibri Light" w:eastAsia="Calibri Light" w:hAnsi="Calibri Light" w:cs="Calibri Light"/>
      <w:sz w:val="20"/>
      <w:szCs w:val="20"/>
      <w:lang w:val="pl-PL"/>
    </w:rPr>
  </w:style>
  <w:style w:type="character" w:customStyle="1" w:styleId="ListLabel122">
    <w:name w:val="ListLabel 122"/>
    <w:qFormat/>
    <w:rsid w:val="009D51C9"/>
    <w:rPr>
      <w:rFonts w:ascii="Calibri Light" w:eastAsia="Calibri Light" w:hAnsi="Calibri Light" w:cs="Tahoma"/>
      <w:sz w:val="20"/>
      <w:szCs w:val="20"/>
      <w:lang w:val="pl-PL"/>
    </w:rPr>
  </w:style>
  <w:style w:type="character" w:customStyle="1" w:styleId="ListLabel121">
    <w:name w:val="ListLabel 121"/>
    <w:qFormat/>
    <w:rsid w:val="009D51C9"/>
    <w:rPr>
      <w:rFonts w:ascii="Calibri Light" w:eastAsia="Calibri Light" w:hAnsi="Calibri Light" w:cs="Arial"/>
      <w:sz w:val="20"/>
    </w:rPr>
  </w:style>
  <w:style w:type="character" w:customStyle="1" w:styleId="ListLabel120">
    <w:name w:val="ListLabel 120"/>
    <w:qFormat/>
    <w:rsid w:val="009D51C9"/>
    <w:rPr>
      <w:rFonts w:ascii="Calibri Light" w:eastAsia="Calibri Light" w:hAnsi="Calibri Light" w:cs="Arial"/>
      <w:bCs/>
      <w:sz w:val="20"/>
      <w:lang w:eastAsia="en-US"/>
    </w:rPr>
  </w:style>
  <w:style w:type="character" w:customStyle="1" w:styleId="ListLabel119">
    <w:name w:val="ListLabel 119"/>
    <w:qFormat/>
    <w:rsid w:val="009D51C9"/>
    <w:rPr>
      <w:rFonts w:cs="Times New Roman"/>
      <w:sz w:val="20"/>
      <w:szCs w:val="20"/>
    </w:rPr>
  </w:style>
  <w:style w:type="character" w:customStyle="1" w:styleId="ListLabel118">
    <w:name w:val="ListLabel 118"/>
    <w:qFormat/>
    <w:rsid w:val="009D51C9"/>
    <w:rPr>
      <w:rFonts w:cs="Times New Roman"/>
    </w:rPr>
  </w:style>
  <w:style w:type="character" w:customStyle="1" w:styleId="ListLabel117">
    <w:name w:val="ListLabel 117"/>
    <w:qFormat/>
    <w:rsid w:val="009D51C9"/>
    <w:rPr>
      <w:rFonts w:cs="Symbol"/>
      <w:b w:val="0"/>
    </w:rPr>
  </w:style>
  <w:style w:type="character" w:customStyle="1" w:styleId="ListLabel116">
    <w:name w:val="ListLabel 116"/>
    <w:qFormat/>
    <w:rsid w:val="009D51C9"/>
    <w:rPr>
      <w:rFonts w:ascii="Palatino Linotype" w:eastAsia="Palatino Linotype" w:hAnsi="Palatino Linotype" w:cs="Palatino Linotype"/>
      <w:b w:val="0"/>
      <w:sz w:val="14"/>
    </w:rPr>
  </w:style>
  <w:style w:type="character" w:customStyle="1" w:styleId="ListLabel115">
    <w:name w:val="ListLabel 115"/>
    <w:qFormat/>
    <w:rsid w:val="009D51C9"/>
    <w:rPr>
      <w:rFonts w:ascii="Cambria" w:eastAsia="Cambria" w:hAnsi="Cambria" w:cs="Cambria"/>
      <w:b w:val="0"/>
      <w:i w:val="0"/>
      <w:sz w:val="20"/>
      <w:szCs w:val="18"/>
    </w:rPr>
  </w:style>
  <w:style w:type="character" w:customStyle="1" w:styleId="ListLabel114">
    <w:name w:val="ListLabel 114"/>
    <w:qFormat/>
    <w:rsid w:val="009D51C9"/>
    <w:rPr>
      <w:rFonts w:cs="Times New Roman"/>
    </w:rPr>
  </w:style>
  <w:style w:type="character" w:customStyle="1" w:styleId="ListLabel113">
    <w:name w:val="ListLabel 113"/>
    <w:qFormat/>
    <w:rsid w:val="009D51C9"/>
    <w:rPr>
      <w:rFonts w:ascii="Cambria" w:eastAsia="Times New Roman" w:hAnsi="Cambria" w:cs="Cambria"/>
      <w:color w:val="000000"/>
      <w:sz w:val="20"/>
    </w:rPr>
  </w:style>
  <w:style w:type="character" w:customStyle="1" w:styleId="ListLabel112">
    <w:name w:val="ListLabel 112"/>
    <w:qFormat/>
    <w:rsid w:val="009D51C9"/>
    <w:rPr>
      <w:b/>
    </w:rPr>
  </w:style>
  <w:style w:type="character" w:customStyle="1" w:styleId="ListLabel111">
    <w:name w:val="ListLabel 111"/>
    <w:qFormat/>
    <w:rsid w:val="009D51C9"/>
    <w:rPr>
      <w:b w:val="0"/>
      <w:i w:val="0"/>
      <w:color w:val="000000"/>
      <w:sz w:val="20"/>
      <w:szCs w:val="20"/>
      <w:u w:val="none"/>
    </w:rPr>
  </w:style>
  <w:style w:type="character" w:customStyle="1" w:styleId="ListLabel110">
    <w:name w:val="ListLabel 110"/>
    <w:qFormat/>
    <w:rsid w:val="009D51C9"/>
    <w:rPr>
      <w:b w:val="0"/>
      <w:i w:val="0"/>
      <w:sz w:val="20"/>
    </w:rPr>
  </w:style>
  <w:style w:type="character" w:customStyle="1" w:styleId="ListLabel109">
    <w:name w:val="ListLabel 109"/>
    <w:qFormat/>
    <w:rsid w:val="009D51C9"/>
    <w:rPr>
      <w:b/>
      <w:i w:val="0"/>
      <w:color w:val="000000"/>
      <w:sz w:val="22"/>
      <w:u w:val="none"/>
    </w:rPr>
  </w:style>
  <w:style w:type="character" w:customStyle="1" w:styleId="ListLabel108">
    <w:name w:val="ListLabel 108"/>
    <w:qFormat/>
    <w:rsid w:val="009D51C9"/>
    <w:rPr>
      <w:b/>
      <w:i w:val="0"/>
    </w:rPr>
  </w:style>
  <w:style w:type="character" w:customStyle="1" w:styleId="ListLabel107">
    <w:name w:val="ListLabel 107"/>
    <w:qFormat/>
    <w:rsid w:val="009D51C9"/>
    <w:rPr>
      <w:rFonts w:ascii="Calibri Light" w:eastAsia="Calibri Light" w:hAnsi="Calibri Light" w:cs="Calibri Light"/>
      <w:sz w:val="20"/>
      <w:szCs w:val="20"/>
      <w:lang w:val="pl-PL"/>
    </w:rPr>
  </w:style>
  <w:style w:type="character" w:customStyle="1" w:styleId="ListLabel106">
    <w:name w:val="ListLabel 106"/>
    <w:qFormat/>
    <w:rsid w:val="009D51C9"/>
    <w:rPr>
      <w:rFonts w:ascii="Calibri Light" w:eastAsia="Calibri Light" w:hAnsi="Calibri Light" w:cs="Tahoma"/>
      <w:sz w:val="20"/>
      <w:szCs w:val="20"/>
      <w:lang w:val="pl-PL"/>
    </w:rPr>
  </w:style>
  <w:style w:type="character" w:customStyle="1" w:styleId="ListLabel105">
    <w:name w:val="ListLabel 105"/>
    <w:qFormat/>
    <w:rsid w:val="009D51C9"/>
    <w:rPr>
      <w:rFonts w:ascii="Calibri Light" w:eastAsia="Calibri Light" w:hAnsi="Calibri Light" w:cs="Arial"/>
      <w:sz w:val="20"/>
    </w:rPr>
  </w:style>
  <w:style w:type="character" w:customStyle="1" w:styleId="ListLabel104">
    <w:name w:val="ListLabel 104"/>
    <w:qFormat/>
    <w:rsid w:val="009D51C9"/>
    <w:rPr>
      <w:rFonts w:ascii="Calibri Light" w:eastAsia="Calibri Light" w:hAnsi="Calibri Light" w:cs="Arial"/>
      <w:bCs/>
      <w:sz w:val="20"/>
      <w:lang w:eastAsia="en-US"/>
    </w:rPr>
  </w:style>
  <w:style w:type="character" w:customStyle="1" w:styleId="ListLabel103">
    <w:name w:val="ListLabel 103"/>
    <w:qFormat/>
    <w:rsid w:val="009D51C9"/>
    <w:rPr>
      <w:rFonts w:cs="Times New Roman"/>
      <w:sz w:val="20"/>
      <w:szCs w:val="20"/>
    </w:rPr>
  </w:style>
  <w:style w:type="character" w:customStyle="1" w:styleId="ListLabel102">
    <w:name w:val="ListLabel 102"/>
    <w:qFormat/>
    <w:rsid w:val="009D51C9"/>
    <w:rPr>
      <w:rFonts w:cs="Times New Roman"/>
    </w:rPr>
  </w:style>
  <w:style w:type="character" w:customStyle="1" w:styleId="ListLabel101">
    <w:name w:val="ListLabel 101"/>
    <w:qFormat/>
    <w:rsid w:val="009D51C9"/>
    <w:rPr>
      <w:rFonts w:cs="Symbol"/>
      <w:b w:val="0"/>
    </w:rPr>
  </w:style>
  <w:style w:type="character" w:customStyle="1" w:styleId="ListLabel100">
    <w:name w:val="ListLabel 100"/>
    <w:qFormat/>
    <w:rsid w:val="009D51C9"/>
    <w:rPr>
      <w:rFonts w:ascii="Palatino Linotype" w:eastAsia="Palatino Linotype" w:hAnsi="Palatino Linotype" w:cs="Palatino Linotype"/>
      <w:b w:val="0"/>
      <w:sz w:val="14"/>
    </w:rPr>
  </w:style>
  <w:style w:type="character" w:customStyle="1" w:styleId="ListLabel99">
    <w:name w:val="ListLabel 99"/>
    <w:qFormat/>
    <w:rsid w:val="009D51C9"/>
    <w:rPr>
      <w:rFonts w:ascii="Cambria" w:eastAsia="Cambria" w:hAnsi="Cambria" w:cs="Cambria"/>
      <w:b w:val="0"/>
      <w:i w:val="0"/>
      <w:sz w:val="20"/>
      <w:szCs w:val="18"/>
    </w:rPr>
  </w:style>
  <w:style w:type="character" w:customStyle="1" w:styleId="ListLabel98">
    <w:name w:val="ListLabel 98"/>
    <w:qFormat/>
    <w:rsid w:val="009D51C9"/>
    <w:rPr>
      <w:rFonts w:cs="Times New Roman"/>
    </w:rPr>
  </w:style>
  <w:style w:type="character" w:customStyle="1" w:styleId="ListLabel97">
    <w:name w:val="ListLabel 97"/>
    <w:qFormat/>
    <w:rsid w:val="009D51C9"/>
    <w:rPr>
      <w:rFonts w:ascii="Cambria" w:eastAsia="Times New Roman" w:hAnsi="Cambria" w:cs="Cambria"/>
      <w:color w:val="000000"/>
      <w:sz w:val="20"/>
    </w:rPr>
  </w:style>
  <w:style w:type="character" w:customStyle="1" w:styleId="ListLabel96">
    <w:name w:val="ListLabel 96"/>
    <w:qFormat/>
    <w:rsid w:val="009D51C9"/>
    <w:rPr>
      <w:b/>
    </w:rPr>
  </w:style>
  <w:style w:type="character" w:customStyle="1" w:styleId="ListLabel95">
    <w:name w:val="ListLabel 95"/>
    <w:qFormat/>
    <w:rsid w:val="009D51C9"/>
    <w:rPr>
      <w:b w:val="0"/>
      <w:i w:val="0"/>
      <w:color w:val="000000"/>
      <w:sz w:val="20"/>
      <w:szCs w:val="20"/>
      <w:u w:val="none"/>
    </w:rPr>
  </w:style>
  <w:style w:type="character" w:customStyle="1" w:styleId="ListLabel94">
    <w:name w:val="ListLabel 94"/>
    <w:qFormat/>
    <w:rsid w:val="009D51C9"/>
    <w:rPr>
      <w:b w:val="0"/>
      <w:i w:val="0"/>
      <w:sz w:val="20"/>
    </w:rPr>
  </w:style>
  <w:style w:type="character" w:customStyle="1" w:styleId="ListLabel93">
    <w:name w:val="ListLabel 93"/>
    <w:qFormat/>
    <w:rsid w:val="009D51C9"/>
    <w:rPr>
      <w:b/>
      <w:i w:val="0"/>
      <w:color w:val="000000"/>
      <w:sz w:val="22"/>
      <w:u w:val="none"/>
    </w:rPr>
  </w:style>
  <w:style w:type="character" w:customStyle="1" w:styleId="ListLabel92">
    <w:name w:val="ListLabel 92"/>
    <w:qFormat/>
    <w:rsid w:val="009D51C9"/>
    <w:rPr>
      <w:b/>
      <w:i w:val="0"/>
    </w:rPr>
  </w:style>
  <w:style w:type="character" w:customStyle="1" w:styleId="Znakiprzypiswkocowych">
    <w:name w:val="Znaki przypisów końcowych"/>
    <w:qFormat/>
    <w:rsid w:val="009D51C9"/>
  </w:style>
  <w:style w:type="character" w:customStyle="1" w:styleId="Znakiprzypiswdolnych">
    <w:name w:val="Znaki przypisów dolnych"/>
    <w:qFormat/>
    <w:rsid w:val="009D51C9"/>
  </w:style>
  <w:style w:type="character" w:customStyle="1" w:styleId="ListLabel91">
    <w:name w:val="ListLabel 91"/>
    <w:qFormat/>
    <w:rsid w:val="009D51C9"/>
    <w:rPr>
      <w:rFonts w:eastAsia="Times New Roman"/>
      <w:b/>
      <w:sz w:val="20"/>
    </w:rPr>
  </w:style>
  <w:style w:type="character" w:customStyle="1" w:styleId="ListLabel90">
    <w:name w:val="ListLabel 90"/>
    <w:qFormat/>
    <w:rsid w:val="009D51C9"/>
    <w:rPr>
      <w:rFonts w:cs="Courier New"/>
    </w:rPr>
  </w:style>
  <w:style w:type="character" w:customStyle="1" w:styleId="ListLabel89">
    <w:name w:val="ListLabel 89"/>
    <w:qFormat/>
    <w:rsid w:val="009D51C9"/>
    <w:rPr>
      <w:rFonts w:cs="Courier New"/>
    </w:rPr>
  </w:style>
  <w:style w:type="character" w:customStyle="1" w:styleId="ListLabel88">
    <w:name w:val="ListLabel 88"/>
    <w:qFormat/>
    <w:rsid w:val="009D51C9"/>
    <w:rPr>
      <w:rFonts w:cs="Courier New"/>
    </w:rPr>
  </w:style>
  <w:style w:type="character" w:customStyle="1" w:styleId="ListLabel87">
    <w:name w:val="ListLabel 87"/>
    <w:qFormat/>
    <w:rsid w:val="009D51C9"/>
    <w:rPr>
      <w:rFonts w:cs="Courier New"/>
    </w:rPr>
  </w:style>
  <w:style w:type="character" w:customStyle="1" w:styleId="ListLabel86">
    <w:name w:val="ListLabel 86"/>
    <w:qFormat/>
    <w:rsid w:val="009D51C9"/>
    <w:rPr>
      <w:rFonts w:cs="Courier New"/>
    </w:rPr>
  </w:style>
  <w:style w:type="character" w:customStyle="1" w:styleId="ListLabel85">
    <w:name w:val="ListLabel 85"/>
    <w:qFormat/>
    <w:rsid w:val="009D51C9"/>
    <w:rPr>
      <w:rFonts w:eastAsia="Calibri" w:cs="Calibri"/>
    </w:rPr>
  </w:style>
  <w:style w:type="character" w:customStyle="1" w:styleId="ListLabel84">
    <w:name w:val="ListLabel 84"/>
    <w:qFormat/>
    <w:rsid w:val="009D51C9"/>
    <w:rPr>
      <w:rFonts w:cs="Courier New"/>
    </w:rPr>
  </w:style>
  <w:style w:type="character" w:customStyle="1" w:styleId="ListLabel83">
    <w:name w:val="ListLabel 83"/>
    <w:qFormat/>
    <w:rsid w:val="009D51C9"/>
    <w:rPr>
      <w:rFonts w:cs="Courier New"/>
    </w:rPr>
  </w:style>
  <w:style w:type="character" w:customStyle="1" w:styleId="ListLabel82">
    <w:name w:val="ListLabel 82"/>
    <w:qFormat/>
    <w:rsid w:val="009D51C9"/>
    <w:rPr>
      <w:rFonts w:eastAsia="Calibri" w:cs="Calibri"/>
    </w:rPr>
  </w:style>
  <w:style w:type="character" w:customStyle="1" w:styleId="ListLabel81">
    <w:name w:val="ListLabel 81"/>
    <w:qFormat/>
    <w:rsid w:val="009D51C9"/>
    <w:rPr>
      <w:rFonts w:cs="Times New Roman"/>
      <w:sz w:val="20"/>
      <w:szCs w:val="20"/>
    </w:rPr>
  </w:style>
  <w:style w:type="character" w:customStyle="1" w:styleId="ListLabel80">
    <w:name w:val="ListLabel 80"/>
    <w:qFormat/>
    <w:rsid w:val="009D51C9"/>
    <w:rPr>
      <w:rFonts w:eastAsia="Times New Roman" w:cs="Times New Roman"/>
    </w:rPr>
  </w:style>
  <w:style w:type="character" w:customStyle="1" w:styleId="ListLabel79">
    <w:name w:val="ListLabel 79"/>
    <w:qFormat/>
    <w:rsid w:val="009D51C9"/>
    <w:rPr>
      <w:rFonts w:ascii="Times New Roman" w:eastAsia="Times New Roman" w:hAnsi="Times New Roman" w:cs="Times New Roman"/>
      <w:sz w:val="20"/>
      <w:szCs w:val="20"/>
    </w:rPr>
  </w:style>
  <w:style w:type="character" w:customStyle="1" w:styleId="ListLabel78">
    <w:name w:val="ListLabel 78"/>
    <w:qFormat/>
    <w:rsid w:val="009D51C9"/>
    <w:rPr>
      <w:rFonts w:cs="Courier New"/>
    </w:rPr>
  </w:style>
  <w:style w:type="character" w:customStyle="1" w:styleId="ListLabel77">
    <w:name w:val="ListLabel 77"/>
    <w:qFormat/>
    <w:rsid w:val="009D51C9"/>
    <w:rPr>
      <w:rFonts w:cs="Courier New"/>
    </w:rPr>
  </w:style>
  <w:style w:type="character" w:customStyle="1" w:styleId="ListLabel76">
    <w:name w:val="ListLabel 76"/>
    <w:qFormat/>
    <w:rsid w:val="009D51C9"/>
    <w:rPr>
      <w:rFonts w:cs="Courier New"/>
    </w:rPr>
  </w:style>
  <w:style w:type="character" w:customStyle="1" w:styleId="ListLabel75">
    <w:name w:val="ListLabel 75"/>
    <w:qFormat/>
    <w:rsid w:val="009D51C9"/>
    <w:rPr>
      <w:rFonts w:cs="Courier New"/>
    </w:rPr>
  </w:style>
  <w:style w:type="character" w:customStyle="1" w:styleId="ListLabel74">
    <w:name w:val="ListLabel 74"/>
    <w:qFormat/>
    <w:rsid w:val="009D51C9"/>
    <w:rPr>
      <w:rFonts w:cs="Courier New"/>
    </w:rPr>
  </w:style>
  <w:style w:type="character" w:customStyle="1" w:styleId="ListLabel73">
    <w:name w:val="ListLabel 73"/>
    <w:qFormat/>
    <w:rsid w:val="009D51C9"/>
    <w:rPr>
      <w:rFonts w:eastAsia="Calibri" w:cs="Calibri"/>
    </w:rPr>
  </w:style>
  <w:style w:type="character" w:customStyle="1" w:styleId="ListLabel72">
    <w:name w:val="ListLabel 72"/>
    <w:qFormat/>
    <w:rsid w:val="009D51C9"/>
    <w:rPr>
      <w:sz w:val="20"/>
      <w:szCs w:val="20"/>
    </w:rPr>
  </w:style>
  <w:style w:type="character" w:customStyle="1" w:styleId="ListLabel71">
    <w:name w:val="ListLabel 71"/>
    <w:qFormat/>
    <w:rsid w:val="009D51C9"/>
    <w:rPr>
      <w:rFonts w:cs="Times New Roman"/>
      <w:sz w:val="20"/>
      <w:szCs w:val="20"/>
    </w:rPr>
  </w:style>
  <w:style w:type="character" w:customStyle="1" w:styleId="ListLabel70">
    <w:name w:val="ListLabel 70"/>
    <w:qFormat/>
    <w:rsid w:val="009D51C9"/>
    <w:rPr>
      <w:rFonts w:cs="Times New Roman"/>
      <w:sz w:val="20"/>
      <w:szCs w:val="20"/>
    </w:rPr>
  </w:style>
  <w:style w:type="character" w:customStyle="1" w:styleId="ListLabel69">
    <w:name w:val="ListLabel 69"/>
    <w:qFormat/>
    <w:rsid w:val="009D51C9"/>
    <w:rPr>
      <w:rFonts w:cs="Times New Roman"/>
      <w:sz w:val="20"/>
      <w:szCs w:val="20"/>
    </w:rPr>
  </w:style>
  <w:style w:type="character" w:customStyle="1" w:styleId="ListLabel68">
    <w:name w:val="ListLabel 68"/>
    <w:qFormat/>
    <w:rsid w:val="009D51C9"/>
    <w:rPr>
      <w:rFonts w:cs="Times New Roman"/>
      <w:sz w:val="20"/>
      <w:szCs w:val="20"/>
    </w:rPr>
  </w:style>
  <w:style w:type="character" w:customStyle="1" w:styleId="ListLabel67">
    <w:name w:val="ListLabel 67"/>
    <w:qFormat/>
    <w:rsid w:val="009D51C9"/>
    <w:rPr>
      <w:rFonts w:eastAsia="Times New Roman" w:cs="Times New Roman"/>
    </w:rPr>
  </w:style>
  <w:style w:type="character" w:customStyle="1" w:styleId="ListLabel66">
    <w:name w:val="ListLabel 66"/>
    <w:qFormat/>
    <w:rsid w:val="009D51C9"/>
    <w:rPr>
      <w:rFonts w:cs="Courier New"/>
    </w:rPr>
  </w:style>
  <w:style w:type="character" w:customStyle="1" w:styleId="ListLabel65">
    <w:name w:val="ListLabel 65"/>
    <w:qFormat/>
    <w:rsid w:val="009D51C9"/>
    <w:rPr>
      <w:rFonts w:cs="Courier New"/>
    </w:rPr>
  </w:style>
  <w:style w:type="character" w:customStyle="1" w:styleId="ListLabel64">
    <w:name w:val="ListLabel 64"/>
    <w:qFormat/>
    <w:rsid w:val="009D51C9"/>
    <w:rPr>
      <w:rFonts w:cs="Courier New"/>
    </w:rPr>
  </w:style>
  <w:style w:type="character" w:customStyle="1" w:styleId="ListLabel63">
    <w:name w:val="ListLabel 63"/>
    <w:qFormat/>
    <w:rsid w:val="009D51C9"/>
    <w:rPr>
      <w:color w:val="auto"/>
    </w:rPr>
  </w:style>
  <w:style w:type="character" w:customStyle="1" w:styleId="ListLabel62">
    <w:name w:val="ListLabel 62"/>
    <w:qFormat/>
    <w:rsid w:val="009D51C9"/>
    <w:rPr>
      <w:rFonts w:cs="Courier New"/>
    </w:rPr>
  </w:style>
  <w:style w:type="character" w:customStyle="1" w:styleId="ListLabel61">
    <w:name w:val="ListLabel 61"/>
    <w:qFormat/>
    <w:rsid w:val="009D51C9"/>
    <w:rPr>
      <w:rFonts w:cs="Courier New"/>
    </w:rPr>
  </w:style>
  <w:style w:type="character" w:customStyle="1" w:styleId="ListLabel60">
    <w:name w:val="ListLabel 60"/>
    <w:qFormat/>
    <w:rsid w:val="009D51C9"/>
    <w:rPr>
      <w:rFonts w:cs="Courier New"/>
    </w:rPr>
  </w:style>
  <w:style w:type="character" w:customStyle="1" w:styleId="ListLabel59">
    <w:name w:val="ListLabel 59"/>
    <w:qFormat/>
    <w:rsid w:val="009D51C9"/>
    <w:rPr>
      <w:rFonts w:cs="Times New Roman"/>
      <w:color w:val="auto"/>
    </w:rPr>
  </w:style>
  <w:style w:type="character" w:customStyle="1" w:styleId="ListLabel58">
    <w:name w:val="ListLabel 58"/>
    <w:qFormat/>
    <w:rsid w:val="009D51C9"/>
    <w:rPr>
      <w:rFonts w:cs="Courier New"/>
    </w:rPr>
  </w:style>
  <w:style w:type="character" w:customStyle="1" w:styleId="ListLabel57">
    <w:name w:val="ListLabel 57"/>
    <w:qFormat/>
    <w:rsid w:val="009D51C9"/>
    <w:rPr>
      <w:rFonts w:cs="Courier New"/>
    </w:rPr>
  </w:style>
  <w:style w:type="character" w:customStyle="1" w:styleId="ListLabel56">
    <w:name w:val="ListLabel 56"/>
    <w:qFormat/>
    <w:rsid w:val="009D51C9"/>
    <w:rPr>
      <w:rFonts w:cs="Courier New"/>
    </w:rPr>
  </w:style>
  <w:style w:type="character" w:customStyle="1" w:styleId="ListLabel55">
    <w:name w:val="ListLabel 55"/>
    <w:qFormat/>
    <w:rsid w:val="009D51C9"/>
    <w:rPr>
      <w:rFonts w:cs="Times New Roman"/>
      <w:color w:val="auto"/>
    </w:rPr>
  </w:style>
  <w:style w:type="character" w:customStyle="1" w:styleId="ListLabel54">
    <w:name w:val="ListLabel 54"/>
    <w:qFormat/>
    <w:rsid w:val="009D51C9"/>
    <w:rPr>
      <w:rFonts w:cs="Times New Roman"/>
    </w:rPr>
  </w:style>
  <w:style w:type="character" w:customStyle="1" w:styleId="ListLabel53">
    <w:name w:val="ListLabel 53"/>
    <w:qFormat/>
    <w:rsid w:val="009D51C9"/>
    <w:rPr>
      <w:rFonts w:cs="Times New Roman"/>
    </w:rPr>
  </w:style>
  <w:style w:type="character" w:customStyle="1" w:styleId="ListLabel52">
    <w:name w:val="ListLabel 52"/>
    <w:qFormat/>
    <w:rsid w:val="009D51C9"/>
    <w:rPr>
      <w:rFonts w:eastAsia="Times New Roman" w:cs="Times New Roman"/>
    </w:rPr>
  </w:style>
  <w:style w:type="character" w:customStyle="1" w:styleId="ListLabel51">
    <w:name w:val="ListLabel 51"/>
    <w:qFormat/>
    <w:rsid w:val="009D51C9"/>
    <w:rPr>
      <w:rFonts w:cs="Courier New"/>
    </w:rPr>
  </w:style>
  <w:style w:type="character" w:customStyle="1" w:styleId="ListLabel50">
    <w:name w:val="ListLabel 50"/>
    <w:qFormat/>
    <w:rsid w:val="009D51C9"/>
    <w:rPr>
      <w:rFonts w:cs="Courier New"/>
    </w:rPr>
  </w:style>
  <w:style w:type="character" w:customStyle="1" w:styleId="ListLabel49">
    <w:name w:val="ListLabel 49"/>
    <w:qFormat/>
    <w:rsid w:val="009D51C9"/>
    <w:rPr>
      <w:rFonts w:cs="Courier New"/>
    </w:rPr>
  </w:style>
  <w:style w:type="character" w:customStyle="1" w:styleId="ListLabel48">
    <w:name w:val="ListLabel 48"/>
    <w:qFormat/>
    <w:rsid w:val="009D51C9"/>
    <w:rPr>
      <w:rFonts w:eastAsia="Times New Roman" w:cs="Times New Roman"/>
    </w:rPr>
  </w:style>
  <w:style w:type="character" w:customStyle="1" w:styleId="ListLabel47">
    <w:name w:val="ListLabel 47"/>
    <w:qFormat/>
    <w:rsid w:val="009D51C9"/>
    <w:rPr>
      <w:rFonts w:cs="Calibri"/>
    </w:rPr>
  </w:style>
  <w:style w:type="character" w:customStyle="1" w:styleId="ListLabel46">
    <w:name w:val="ListLabel 46"/>
    <w:qFormat/>
    <w:rsid w:val="009D51C9"/>
    <w:rPr>
      <w:rFonts w:cs="Calibri"/>
    </w:rPr>
  </w:style>
  <w:style w:type="character" w:customStyle="1" w:styleId="ListLabel45">
    <w:name w:val="ListLabel 45"/>
    <w:qFormat/>
    <w:rsid w:val="009D51C9"/>
    <w:rPr>
      <w:rFonts w:cs="Calibri"/>
    </w:rPr>
  </w:style>
  <w:style w:type="character" w:customStyle="1" w:styleId="ListLabel44">
    <w:name w:val="ListLabel 44"/>
    <w:qFormat/>
    <w:rsid w:val="009D51C9"/>
    <w:rPr>
      <w:b w:val="0"/>
    </w:rPr>
  </w:style>
  <w:style w:type="character" w:customStyle="1" w:styleId="ListLabel43">
    <w:name w:val="ListLabel 43"/>
    <w:qFormat/>
    <w:rsid w:val="009D51C9"/>
    <w:rPr>
      <w:rFonts w:ascii="Palatino Linotype" w:eastAsia="Palatino Linotype" w:hAnsi="Palatino Linotype" w:cs="Palatino Linotype"/>
      <w:b w:val="0"/>
      <w:sz w:val="14"/>
    </w:rPr>
  </w:style>
  <w:style w:type="character" w:customStyle="1" w:styleId="ListLabel42">
    <w:name w:val="ListLabel 42"/>
    <w:qFormat/>
    <w:rsid w:val="009D51C9"/>
    <w:rPr>
      <w:rFonts w:cs="Times New Roman"/>
    </w:rPr>
  </w:style>
  <w:style w:type="character" w:customStyle="1" w:styleId="ListLabel41">
    <w:name w:val="ListLabel 41"/>
    <w:qFormat/>
    <w:rsid w:val="009D51C9"/>
    <w:rPr>
      <w:rFonts w:cs="Times New Roman"/>
    </w:rPr>
  </w:style>
  <w:style w:type="character" w:customStyle="1" w:styleId="ListLabel40">
    <w:name w:val="ListLabel 40"/>
    <w:qFormat/>
    <w:rsid w:val="009D51C9"/>
    <w:rPr>
      <w:rFonts w:cs="Times New Roman"/>
    </w:rPr>
  </w:style>
  <w:style w:type="character" w:customStyle="1" w:styleId="ListLabel39">
    <w:name w:val="ListLabel 39"/>
    <w:qFormat/>
    <w:rsid w:val="009D51C9"/>
    <w:rPr>
      <w:rFonts w:cs="Times New Roman"/>
    </w:rPr>
  </w:style>
  <w:style w:type="character" w:customStyle="1" w:styleId="ListLabel38">
    <w:name w:val="ListLabel 38"/>
    <w:qFormat/>
    <w:rsid w:val="009D51C9"/>
    <w:rPr>
      <w:rFonts w:cs="Times New Roman"/>
    </w:rPr>
  </w:style>
  <w:style w:type="character" w:customStyle="1" w:styleId="ListLabel37">
    <w:name w:val="ListLabel 37"/>
    <w:qFormat/>
    <w:rsid w:val="009D51C9"/>
    <w:rPr>
      <w:rFonts w:cs="Times New Roman"/>
    </w:rPr>
  </w:style>
  <w:style w:type="character" w:customStyle="1" w:styleId="ListLabel36">
    <w:name w:val="ListLabel 36"/>
    <w:qFormat/>
    <w:rsid w:val="009D51C9"/>
    <w:rPr>
      <w:rFonts w:cs="Times New Roman"/>
    </w:rPr>
  </w:style>
  <w:style w:type="character" w:customStyle="1" w:styleId="ListLabel35">
    <w:name w:val="ListLabel 35"/>
    <w:qFormat/>
    <w:rsid w:val="009D51C9"/>
    <w:rPr>
      <w:rFonts w:cs="Times New Roman"/>
    </w:rPr>
  </w:style>
  <w:style w:type="character" w:customStyle="1" w:styleId="ListLabel34">
    <w:name w:val="ListLabel 34"/>
    <w:qFormat/>
    <w:rsid w:val="009D51C9"/>
    <w:rPr>
      <w:rFonts w:eastAsia="Times New Roman" w:cs="Times New Roman"/>
    </w:rPr>
  </w:style>
  <w:style w:type="character" w:customStyle="1" w:styleId="ListLabel33">
    <w:name w:val="ListLabel 33"/>
    <w:qFormat/>
    <w:rsid w:val="009D51C9"/>
    <w:rPr>
      <w:b/>
    </w:rPr>
  </w:style>
  <w:style w:type="character" w:customStyle="1" w:styleId="ListLabel32">
    <w:name w:val="ListLabel 32"/>
    <w:qFormat/>
    <w:rsid w:val="009D51C9"/>
    <w:rPr>
      <w:rFonts w:cs="Arial"/>
    </w:rPr>
  </w:style>
  <w:style w:type="character" w:customStyle="1" w:styleId="ListLabel31">
    <w:name w:val="ListLabel 31"/>
    <w:qFormat/>
    <w:rsid w:val="009D51C9"/>
    <w:rPr>
      <w:rFonts w:eastAsia="Batang"/>
    </w:rPr>
  </w:style>
  <w:style w:type="character" w:customStyle="1" w:styleId="ListLabel30">
    <w:name w:val="ListLabel 30"/>
    <w:qFormat/>
    <w:rsid w:val="009D51C9"/>
    <w:rPr>
      <w:b w:val="0"/>
      <w:i w:val="0"/>
      <w:color w:val="auto"/>
      <w:sz w:val="20"/>
      <w:szCs w:val="20"/>
    </w:rPr>
  </w:style>
  <w:style w:type="character" w:customStyle="1" w:styleId="ListLabel29">
    <w:name w:val="ListLabel 29"/>
    <w:qFormat/>
    <w:rsid w:val="009D51C9"/>
    <w:rPr>
      <w:rFonts w:ascii="Cambria" w:eastAsia="Cambria" w:hAnsi="Cambria" w:cs="Cambria"/>
      <w:b w:val="0"/>
      <w:i w:val="0"/>
      <w:sz w:val="20"/>
      <w:szCs w:val="18"/>
    </w:rPr>
  </w:style>
  <w:style w:type="character" w:customStyle="1" w:styleId="ListLabel28">
    <w:name w:val="ListLabel 28"/>
    <w:qFormat/>
    <w:rsid w:val="009D51C9"/>
    <w:rPr>
      <w:rFonts w:cs="Times New Roman"/>
    </w:rPr>
  </w:style>
  <w:style w:type="character" w:customStyle="1" w:styleId="ListLabel27">
    <w:name w:val="ListLabel 27"/>
    <w:qFormat/>
    <w:rsid w:val="009D51C9"/>
    <w:rPr>
      <w:sz w:val="20"/>
      <w:szCs w:val="20"/>
    </w:rPr>
  </w:style>
  <w:style w:type="character" w:customStyle="1" w:styleId="ListLabel26">
    <w:name w:val="ListLabel 26"/>
    <w:qFormat/>
    <w:rsid w:val="009D51C9"/>
    <w:rPr>
      <w:sz w:val="20"/>
      <w:szCs w:val="20"/>
    </w:rPr>
  </w:style>
  <w:style w:type="character" w:customStyle="1" w:styleId="ListLabel25">
    <w:name w:val="ListLabel 25"/>
    <w:qFormat/>
    <w:rsid w:val="009D51C9"/>
    <w:rPr>
      <w:b w:val="0"/>
    </w:rPr>
  </w:style>
  <w:style w:type="character" w:customStyle="1" w:styleId="ListLabel24">
    <w:name w:val="ListLabel 24"/>
    <w:qFormat/>
    <w:rsid w:val="009D51C9"/>
    <w:rPr>
      <w:b w:val="0"/>
    </w:rPr>
  </w:style>
  <w:style w:type="character" w:customStyle="1" w:styleId="ListLabel23">
    <w:name w:val="ListLabel 23"/>
    <w:qFormat/>
    <w:rsid w:val="009D51C9"/>
    <w:rPr>
      <w:rFonts w:ascii="Cambria" w:eastAsia="Times New Roman" w:hAnsi="Cambria" w:cs="Cambria"/>
      <w:color w:val="000000"/>
      <w:sz w:val="20"/>
    </w:rPr>
  </w:style>
  <w:style w:type="character" w:customStyle="1" w:styleId="ListLabel22">
    <w:name w:val="ListLabel 22"/>
    <w:qFormat/>
    <w:rsid w:val="009D51C9"/>
    <w:rPr>
      <w:b/>
    </w:rPr>
  </w:style>
  <w:style w:type="character" w:customStyle="1" w:styleId="ListLabel21">
    <w:name w:val="ListLabel 21"/>
    <w:qFormat/>
    <w:rsid w:val="009D51C9"/>
    <w:rPr>
      <w:b w:val="0"/>
    </w:rPr>
  </w:style>
  <w:style w:type="character" w:customStyle="1" w:styleId="ListLabel20">
    <w:name w:val="ListLabel 20"/>
    <w:qFormat/>
    <w:rsid w:val="009D51C9"/>
    <w:rPr>
      <w:b w:val="0"/>
      <w:sz w:val="20"/>
      <w:szCs w:val="20"/>
    </w:rPr>
  </w:style>
  <w:style w:type="character" w:customStyle="1" w:styleId="ListLabel19">
    <w:name w:val="ListLabel 19"/>
    <w:qFormat/>
    <w:rsid w:val="009D51C9"/>
    <w:rPr>
      <w:rFonts w:eastAsia="Times New Roman" w:cs="Times New Roman"/>
    </w:rPr>
  </w:style>
  <w:style w:type="character" w:customStyle="1" w:styleId="ListLabel18">
    <w:name w:val="ListLabel 18"/>
    <w:qFormat/>
    <w:rsid w:val="009D51C9"/>
    <w:rPr>
      <w:b w:val="0"/>
    </w:rPr>
  </w:style>
  <w:style w:type="character" w:customStyle="1" w:styleId="ListLabel17">
    <w:name w:val="ListLabel 17"/>
    <w:qFormat/>
    <w:rsid w:val="009D51C9"/>
    <w:rPr>
      <w:rFonts w:cs="Courier New"/>
    </w:rPr>
  </w:style>
  <w:style w:type="character" w:customStyle="1" w:styleId="ListLabel16">
    <w:name w:val="ListLabel 16"/>
    <w:qFormat/>
    <w:rsid w:val="009D51C9"/>
    <w:rPr>
      <w:rFonts w:cs="Courier New"/>
    </w:rPr>
  </w:style>
  <w:style w:type="character" w:customStyle="1" w:styleId="ListLabel15">
    <w:name w:val="ListLabel 15"/>
    <w:qFormat/>
    <w:rsid w:val="009D51C9"/>
    <w:rPr>
      <w:rFonts w:eastAsia="Times New Roman" w:cs="Times New Roman"/>
    </w:rPr>
  </w:style>
  <w:style w:type="character" w:customStyle="1" w:styleId="ListLabel14">
    <w:name w:val="ListLabel 14"/>
    <w:qFormat/>
    <w:rsid w:val="009D51C9"/>
    <w:rPr>
      <w:b w:val="0"/>
      <w:bCs w:val="0"/>
    </w:rPr>
  </w:style>
  <w:style w:type="character" w:customStyle="1" w:styleId="ListLabel13">
    <w:name w:val="ListLabel 13"/>
    <w:qFormat/>
    <w:rsid w:val="009D51C9"/>
    <w:rPr>
      <w:b w:val="0"/>
      <w:bCs w:val="0"/>
    </w:rPr>
  </w:style>
  <w:style w:type="character" w:customStyle="1" w:styleId="ListLabel12">
    <w:name w:val="ListLabel 12"/>
    <w:qFormat/>
    <w:rsid w:val="009D51C9"/>
    <w:rPr>
      <w:rFonts w:eastAsia="Times New Roman" w:cs="Times New Roman"/>
      <w:b w:val="0"/>
      <w:i w:val="0"/>
      <w:sz w:val="19"/>
    </w:rPr>
  </w:style>
  <w:style w:type="character" w:customStyle="1" w:styleId="ListLabel11">
    <w:name w:val="ListLabel 11"/>
    <w:qFormat/>
    <w:rsid w:val="009D51C9"/>
    <w:rPr>
      <w:b w:val="0"/>
      <w:i w:val="0"/>
      <w:sz w:val="20"/>
    </w:rPr>
  </w:style>
  <w:style w:type="character" w:customStyle="1" w:styleId="ListLabel10">
    <w:name w:val="ListLabel 10"/>
    <w:qFormat/>
    <w:rsid w:val="009D51C9"/>
    <w:rPr>
      <w:rFonts w:eastAsia="Times New Roman" w:cs="Times New Roman"/>
    </w:rPr>
  </w:style>
  <w:style w:type="character" w:customStyle="1" w:styleId="ListLabel9">
    <w:name w:val="ListLabel 9"/>
    <w:qFormat/>
    <w:rsid w:val="009D51C9"/>
    <w:rPr>
      <w:b w:val="0"/>
    </w:rPr>
  </w:style>
  <w:style w:type="character" w:customStyle="1" w:styleId="ListLabel8">
    <w:name w:val="ListLabel 8"/>
    <w:qFormat/>
    <w:rsid w:val="009D51C9"/>
    <w:rPr>
      <w:b w:val="0"/>
      <w:sz w:val="20"/>
      <w:szCs w:val="20"/>
    </w:rPr>
  </w:style>
  <w:style w:type="character" w:customStyle="1" w:styleId="ListLabel7">
    <w:name w:val="ListLabel 7"/>
    <w:qFormat/>
    <w:rsid w:val="009D51C9"/>
    <w:rPr>
      <w:b w:val="0"/>
    </w:rPr>
  </w:style>
  <w:style w:type="character" w:customStyle="1" w:styleId="ListLabel6">
    <w:name w:val="ListLabel 6"/>
    <w:qFormat/>
    <w:rsid w:val="009D51C9"/>
    <w:rPr>
      <w:rFonts w:eastAsia="Times New Roman" w:cs="Times New Roman"/>
    </w:rPr>
  </w:style>
  <w:style w:type="character" w:customStyle="1" w:styleId="ListLabel5">
    <w:name w:val="ListLabel 5"/>
    <w:qFormat/>
    <w:rsid w:val="009D51C9"/>
    <w:rPr>
      <w:b w:val="0"/>
      <w:i w:val="0"/>
      <w:color w:val="000000"/>
      <w:sz w:val="20"/>
      <w:szCs w:val="20"/>
      <w:u w:val="none"/>
    </w:rPr>
  </w:style>
  <w:style w:type="character" w:customStyle="1" w:styleId="ListLabel4">
    <w:name w:val="ListLabel 4"/>
    <w:qFormat/>
    <w:rsid w:val="009D51C9"/>
    <w:rPr>
      <w:b w:val="0"/>
      <w:i w:val="0"/>
      <w:sz w:val="20"/>
    </w:rPr>
  </w:style>
  <w:style w:type="character" w:customStyle="1" w:styleId="ListLabel3">
    <w:name w:val="ListLabel 3"/>
    <w:qFormat/>
    <w:rsid w:val="009D51C9"/>
    <w:rPr>
      <w:b/>
      <w:i w:val="0"/>
      <w:color w:val="000000"/>
      <w:sz w:val="22"/>
      <w:u w:val="none"/>
    </w:rPr>
  </w:style>
  <w:style w:type="character" w:customStyle="1" w:styleId="ListLabel2">
    <w:name w:val="ListLabel 2"/>
    <w:qFormat/>
    <w:rsid w:val="009D51C9"/>
    <w:rPr>
      <w:b/>
      <w:i w:val="0"/>
    </w:rPr>
  </w:style>
  <w:style w:type="character" w:customStyle="1" w:styleId="ListLabel1">
    <w:name w:val="ListLabel 1"/>
    <w:qFormat/>
    <w:rsid w:val="009D51C9"/>
    <w:rPr>
      <w:b/>
      <w:i w:val="0"/>
    </w:rPr>
  </w:style>
  <w:style w:type="character" w:customStyle="1" w:styleId="Nierozpoznanawzmianka2">
    <w:name w:val="Nierozpoznana wzmianka2"/>
    <w:basedOn w:val="Domylnaczcionkaakapitu"/>
    <w:qFormat/>
    <w:rsid w:val="009D51C9"/>
    <w:rPr>
      <w:color w:val="605E5C"/>
      <w:shd w:val="clear" w:color="auto" w:fill="E1DFDD"/>
    </w:rPr>
  </w:style>
  <w:style w:type="character" w:customStyle="1" w:styleId="FootnoteCharacters">
    <w:name w:val="Footnote Characters"/>
    <w:basedOn w:val="Domylnaczcionkaakapitu"/>
    <w:uiPriority w:val="99"/>
    <w:semiHidden/>
    <w:unhideWhenUsed/>
    <w:qFormat/>
    <w:rsid w:val="009D51C9"/>
    <w:rPr>
      <w:vertAlign w:val="superscript"/>
    </w:rPr>
  </w:style>
  <w:style w:type="character" w:customStyle="1" w:styleId="Zakotwiczenieprzypisudolnego">
    <w:name w:val="Zakotwiczenie przypisu dolnego"/>
    <w:rsid w:val="009D51C9"/>
    <w:rPr>
      <w:vertAlign w:val="superscript"/>
    </w:rPr>
  </w:style>
  <w:style w:type="character" w:customStyle="1" w:styleId="Wyrnienie">
    <w:name w:val="Wyróżnienie"/>
    <w:qFormat/>
    <w:rsid w:val="009D51C9"/>
    <w:rPr>
      <w:i/>
      <w:iCs/>
    </w:rPr>
  </w:style>
  <w:style w:type="character" w:customStyle="1" w:styleId="EndnoteCharacters">
    <w:name w:val="Endnote Characters"/>
    <w:qFormat/>
    <w:rsid w:val="009D51C9"/>
    <w:rPr>
      <w:vertAlign w:val="superscript"/>
    </w:rPr>
  </w:style>
  <w:style w:type="character" w:customStyle="1" w:styleId="Zakotwiczenieprzypisukocowego">
    <w:name w:val="Zakotwiczenie przypisu końcowego"/>
    <w:rsid w:val="009D51C9"/>
    <w:rPr>
      <w:vertAlign w:val="superscript"/>
    </w:rPr>
  </w:style>
  <w:style w:type="character" w:customStyle="1" w:styleId="Internetlink">
    <w:name w:val="Internet link"/>
    <w:qFormat/>
    <w:rsid w:val="009D51C9"/>
    <w:rPr>
      <w:color w:val="0000FF"/>
      <w:u w:val="single"/>
    </w:rPr>
  </w:style>
  <w:style w:type="character" w:customStyle="1" w:styleId="ListLabel126">
    <w:name w:val="ListLabel 126"/>
    <w:qFormat/>
    <w:rsid w:val="009D51C9"/>
    <w:rPr>
      <w:b w:val="0"/>
      <w:sz w:val="14"/>
    </w:rPr>
  </w:style>
  <w:style w:type="character" w:customStyle="1" w:styleId="ListLabel127">
    <w:name w:val="ListLabel 127"/>
    <w:qFormat/>
    <w:rsid w:val="009D51C9"/>
    <w:rPr>
      <w:rFonts w:cs="Symbol"/>
      <w:b w:val="0"/>
    </w:rPr>
  </w:style>
  <w:style w:type="character" w:customStyle="1" w:styleId="ListLabel128">
    <w:name w:val="ListLabel 128"/>
    <w:qFormat/>
    <w:rsid w:val="009D51C9"/>
    <w:rPr>
      <w:rFonts w:cs="Times New Roman"/>
      <w:sz w:val="20"/>
      <w:szCs w:val="20"/>
    </w:rPr>
  </w:style>
  <w:style w:type="character" w:customStyle="1" w:styleId="ListLabel129">
    <w:name w:val="ListLabel 129"/>
    <w:qFormat/>
    <w:rsid w:val="009D51C9"/>
    <w:rPr>
      <w:rFonts w:ascii="Calibri Light" w:hAnsi="Calibri Light"/>
      <w:b/>
      <w:sz w:val="20"/>
    </w:rPr>
  </w:style>
  <w:style w:type="character" w:customStyle="1" w:styleId="ListLabel130">
    <w:name w:val="ListLabel 130"/>
    <w:qFormat/>
    <w:rsid w:val="009D51C9"/>
    <w:rPr>
      <w:b/>
      <w:i w:val="0"/>
      <w:color w:val="000000"/>
      <w:sz w:val="20"/>
      <w:u w:val="none"/>
    </w:rPr>
  </w:style>
  <w:style w:type="character" w:customStyle="1" w:styleId="ListLabel131">
    <w:name w:val="ListLabel 131"/>
    <w:qFormat/>
    <w:rsid w:val="009D51C9"/>
    <w:rPr>
      <w:b w:val="0"/>
      <w:i w:val="0"/>
      <w:sz w:val="20"/>
    </w:rPr>
  </w:style>
  <w:style w:type="character" w:customStyle="1" w:styleId="ListLabel132">
    <w:name w:val="ListLabel 132"/>
    <w:qFormat/>
    <w:rsid w:val="009D51C9"/>
    <w:rPr>
      <w:b w:val="0"/>
      <w:i w:val="0"/>
      <w:color w:val="000000"/>
      <w:sz w:val="20"/>
      <w:szCs w:val="20"/>
      <w:u w:val="none"/>
    </w:rPr>
  </w:style>
  <w:style w:type="character" w:customStyle="1" w:styleId="ListLabel133">
    <w:name w:val="ListLabel 133"/>
    <w:qFormat/>
    <w:rsid w:val="009D51C9"/>
    <w:rPr>
      <w:rFonts w:ascii="Cambria" w:eastAsia="Times New Roman" w:hAnsi="Cambria"/>
      <w:color w:val="000000"/>
      <w:sz w:val="20"/>
    </w:rPr>
  </w:style>
  <w:style w:type="character" w:customStyle="1" w:styleId="ListLabel134">
    <w:name w:val="ListLabel 134"/>
    <w:qFormat/>
    <w:rsid w:val="009D51C9"/>
    <w:rPr>
      <w:rFonts w:cs="Times New Roman"/>
    </w:rPr>
  </w:style>
  <w:style w:type="character" w:customStyle="1" w:styleId="ListLabel135">
    <w:name w:val="ListLabel 135"/>
    <w:qFormat/>
    <w:rsid w:val="009D51C9"/>
    <w:rPr>
      <w:rFonts w:cs="Times New Roman"/>
    </w:rPr>
  </w:style>
  <w:style w:type="character" w:customStyle="1" w:styleId="ListLabel136">
    <w:name w:val="ListLabel 136"/>
    <w:qFormat/>
    <w:rsid w:val="009D51C9"/>
    <w:rPr>
      <w:rFonts w:ascii="Cambria" w:hAnsi="Cambria"/>
      <w:b w:val="0"/>
      <w:i w:val="0"/>
      <w:sz w:val="20"/>
      <w:szCs w:val="18"/>
    </w:rPr>
  </w:style>
  <w:style w:type="character" w:customStyle="1" w:styleId="ListLabel137">
    <w:name w:val="ListLabel 137"/>
    <w:qFormat/>
    <w:rsid w:val="009D51C9"/>
    <w:rPr>
      <w:rFonts w:cs="Courier New"/>
    </w:rPr>
  </w:style>
  <w:style w:type="character" w:customStyle="1" w:styleId="ListLabel138">
    <w:name w:val="ListLabel 138"/>
    <w:qFormat/>
    <w:rsid w:val="009D51C9"/>
    <w:rPr>
      <w:rFonts w:cs="Courier New"/>
    </w:rPr>
  </w:style>
  <w:style w:type="character" w:customStyle="1" w:styleId="ListLabel139">
    <w:name w:val="ListLabel 139"/>
    <w:qFormat/>
    <w:rsid w:val="009D51C9"/>
    <w:rPr>
      <w:rFonts w:cs="Courier New"/>
    </w:rPr>
  </w:style>
  <w:style w:type="character" w:customStyle="1" w:styleId="ListLabel140">
    <w:name w:val="ListLabel 140"/>
    <w:qFormat/>
    <w:rsid w:val="009D51C9"/>
    <w:rPr>
      <w:rFonts w:cs="Courier New"/>
    </w:rPr>
  </w:style>
  <w:style w:type="character" w:customStyle="1" w:styleId="ListLabel141">
    <w:name w:val="ListLabel 141"/>
    <w:qFormat/>
    <w:rsid w:val="009D51C9"/>
    <w:rPr>
      <w:rFonts w:cs="Courier New"/>
    </w:rPr>
  </w:style>
  <w:style w:type="character" w:customStyle="1" w:styleId="ListLabel142">
    <w:name w:val="ListLabel 142"/>
    <w:qFormat/>
    <w:rsid w:val="009D51C9"/>
    <w:rPr>
      <w:rFonts w:cs="Courier New"/>
    </w:rPr>
  </w:style>
  <w:style w:type="character" w:customStyle="1" w:styleId="ListLabel143">
    <w:name w:val="ListLabel 143"/>
    <w:qFormat/>
    <w:rsid w:val="009D51C9"/>
    <w:rPr>
      <w:rFonts w:ascii="Calibri Light" w:hAnsi="Calibri Light" w:cs="Arial"/>
      <w:bCs/>
      <w:sz w:val="20"/>
      <w:lang w:eastAsia="en-US"/>
    </w:rPr>
  </w:style>
  <w:style w:type="character" w:customStyle="1" w:styleId="czeinternetowe">
    <w:name w:val="Łącze internetowe"/>
    <w:basedOn w:val="Domylnaczcionkaakapitu"/>
    <w:uiPriority w:val="99"/>
    <w:semiHidden/>
    <w:unhideWhenUsed/>
    <w:rsid w:val="009D51C9"/>
    <w:rPr>
      <w:color w:val="0000FF"/>
      <w:u w:val="single"/>
    </w:rPr>
  </w:style>
  <w:style w:type="character" w:customStyle="1" w:styleId="ListLabel144">
    <w:name w:val="ListLabel 144"/>
    <w:qFormat/>
    <w:rsid w:val="009D51C9"/>
    <w:rPr>
      <w:rFonts w:ascii="Calibri Light" w:hAnsi="Calibri Light" w:cs="Arial"/>
      <w:sz w:val="20"/>
    </w:rPr>
  </w:style>
  <w:style w:type="character" w:customStyle="1" w:styleId="ListLabel145">
    <w:name w:val="ListLabel 145"/>
    <w:qFormat/>
    <w:rsid w:val="009D51C9"/>
    <w:rPr>
      <w:rFonts w:ascii="Calibri Light" w:hAnsi="Calibri Light" w:cs="Tahoma"/>
      <w:sz w:val="20"/>
      <w:szCs w:val="20"/>
    </w:rPr>
  </w:style>
  <w:style w:type="character" w:customStyle="1" w:styleId="ListLabel146">
    <w:name w:val="ListLabel 146"/>
    <w:qFormat/>
    <w:rsid w:val="009D51C9"/>
    <w:rPr>
      <w:rFonts w:ascii="Calibri Light" w:hAnsi="Calibri Light"/>
      <w:sz w:val="20"/>
      <w:szCs w:val="20"/>
    </w:rPr>
  </w:style>
  <w:style w:type="character" w:customStyle="1" w:styleId="ListLabel147">
    <w:name w:val="ListLabel 147"/>
    <w:qFormat/>
    <w:rsid w:val="009D51C9"/>
    <w:rPr>
      <w:rFonts w:ascii="Calibri" w:eastAsia="Calibri" w:hAnsi="Calibri"/>
      <w:bCs/>
      <w:sz w:val="20"/>
      <w:szCs w:val="22"/>
      <w:lang w:eastAsia="en-US"/>
    </w:rPr>
  </w:style>
  <w:style w:type="character" w:customStyle="1" w:styleId="ListLabel148">
    <w:name w:val="ListLabel 148"/>
    <w:qFormat/>
    <w:rsid w:val="009D51C9"/>
    <w:rPr>
      <w:rFonts w:ascii="Calibri" w:eastAsia="Calibri" w:hAnsi="Calibri"/>
      <w:sz w:val="20"/>
      <w:szCs w:val="22"/>
      <w:lang w:eastAsia="en-US"/>
    </w:rPr>
  </w:style>
  <w:style w:type="character" w:customStyle="1" w:styleId="ListLabel149">
    <w:name w:val="ListLabel 149"/>
    <w:qFormat/>
    <w:rsid w:val="009D51C9"/>
    <w:rPr>
      <w:b w:val="0"/>
      <w:sz w:val="14"/>
    </w:rPr>
  </w:style>
  <w:style w:type="character" w:customStyle="1" w:styleId="ListLabel150">
    <w:name w:val="ListLabel 150"/>
    <w:qFormat/>
    <w:rsid w:val="009D51C9"/>
    <w:rPr>
      <w:rFonts w:cs="Symbol"/>
      <w:b w:val="0"/>
    </w:rPr>
  </w:style>
  <w:style w:type="character" w:customStyle="1" w:styleId="ListLabel151">
    <w:name w:val="ListLabel 151"/>
    <w:qFormat/>
    <w:rsid w:val="009D51C9"/>
    <w:rPr>
      <w:rFonts w:cs="Times New Roman"/>
      <w:sz w:val="20"/>
      <w:szCs w:val="20"/>
    </w:rPr>
  </w:style>
  <w:style w:type="character" w:customStyle="1" w:styleId="ListLabel152">
    <w:name w:val="ListLabel 152"/>
    <w:qFormat/>
    <w:rsid w:val="009D51C9"/>
    <w:rPr>
      <w:rFonts w:ascii="Calibri Light" w:hAnsi="Calibri Light"/>
      <w:b/>
      <w:sz w:val="20"/>
    </w:rPr>
  </w:style>
  <w:style w:type="character" w:customStyle="1" w:styleId="ListLabel153">
    <w:name w:val="ListLabel 153"/>
    <w:qFormat/>
    <w:rsid w:val="009D51C9"/>
    <w:rPr>
      <w:b/>
      <w:i w:val="0"/>
      <w:color w:val="000000"/>
      <w:sz w:val="20"/>
      <w:u w:val="none"/>
    </w:rPr>
  </w:style>
  <w:style w:type="character" w:customStyle="1" w:styleId="ListLabel154">
    <w:name w:val="ListLabel 154"/>
    <w:qFormat/>
    <w:rsid w:val="009D51C9"/>
    <w:rPr>
      <w:b w:val="0"/>
      <w:i w:val="0"/>
      <w:sz w:val="20"/>
    </w:rPr>
  </w:style>
  <w:style w:type="character" w:customStyle="1" w:styleId="ListLabel155">
    <w:name w:val="ListLabel 155"/>
    <w:qFormat/>
    <w:rsid w:val="009D51C9"/>
    <w:rPr>
      <w:b w:val="0"/>
      <w:i w:val="0"/>
      <w:color w:val="000000"/>
      <w:sz w:val="20"/>
      <w:szCs w:val="20"/>
      <w:u w:val="none"/>
    </w:rPr>
  </w:style>
  <w:style w:type="character" w:customStyle="1" w:styleId="ListLabel156">
    <w:name w:val="ListLabel 156"/>
    <w:qFormat/>
    <w:rsid w:val="009D51C9"/>
    <w:rPr>
      <w:rFonts w:ascii="Cambria" w:eastAsia="Times New Roman" w:hAnsi="Cambria"/>
      <w:color w:val="000000"/>
      <w:sz w:val="20"/>
    </w:rPr>
  </w:style>
  <w:style w:type="character" w:customStyle="1" w:styleId="ListLabel157">
    <w:name w:val="ListLabel 157"/>
    <w:qFormat/>
    <w:rsid w:val="009D51C9"/>
    <w:rPr>
      <w:rFonts w:cs="Times New Roman"/>
    </w:rPr>
  </w:style>
  <w:style w:type="character" w:customStyle="1" w:styleId="ListLabel158">
    <w:name w:val="ListLabel 158"/>
    <w:qFormat/>
    <w:rsid w:val="009D51C9"/>
    <w:rPr>
      <w:rFonts w:cs="Times New Roman"/>
    </w:rPr>
  </w:style>
  <w:style w:type="character" w:customStyle="1" w:styleId="ListLabel159">
    <w:name w:val="ListLabel 159"/>
    <w:qFormat/>
    <w:rsid w:val="009D51C9"/>
    <w:rPr>
      <w:rFonts w:ascii="Cambria" w:hAnsi="Cambria"/>
      <w:b w:val="0"/>
      <w:i w:val="0"/>
      <w:sz w:val="20"/>
      <w:szCs w:val="18"/>
    </w:rPr>
  </w:style>
  <w:style w:type="character" w:customStyle="1" w:styleId="ListLabel160">
    <w:name w:val="ListLabel 160"/>
    <w:qFormat/>
    <w:rsid w:val="009D51C9"/>
    <w:rPr>
      <w:rFonts w:ascii="Calibri Light" w:hAnsi="Calibri Light" w:cs="Symbol"/>
      <w:b/>
      <w:sz w:val="20"/>
    </w:rPr>
  </w:style>
  <w:style w:type="character" w:customStyle="1" w:styleId="ListLabel161">
    <w:name w:val="ListLabel 161"/>
    <w:qFormat/>
    <w:rsid w:val="009D51C9"/>
    <w:rPr>
      <w:rFonts w:cs="Courier New"/>
    </w:rPr>
  </w:style>
  <w:style w:type="character" w:customStyle="1" w:styleId="ListLabel162">
    <w:name w:val="ListLabel 162"/>
    <w:qFormat/>
    <w:rsid w:val="009D51C9"/>
    <w:rPr>
      <w:rFonts w:cs="Wingdings"/>
    </w:rPr>
  </w:style>
  <w:style w:type="character" w:customStyle="1" w:styleId="ListLabel163">
    <w:name w:val="ListLabel 163"/>
    <w:qFormat/>
    <w:rsid w:val="009D51C9"/>
    <w:rPr>
      <w:rFonts w:cs="Symbol"/>
    </w:rPr>
  </w:style>
  <w:style w:type="character" w:customStyle="1" w:styleId="ListLabel164">
    <w:name w:val="ListLabel 164"/>
    <w:qFormat/>
    <w:rsid w:val="009D51C9"/>
    <w:rPr>
      <w:rFonts w:cs="Courier New"/>
    </w:rPr>
  </w:style>
  <w:style w:type="character" w:customStyle="1" w:styleId="ListLabel165">
    <w:name w:val="ListLabel 165"/>
    <w:qFormat/>
    <w:rsid w:val="009D51C9"/>
    <w:rPr>
      <w:rFonts w:cs="Wingdings"/>
    </w:rPr>
  </w:style>
  <w:style w:type="character" w:customStyle="1" w:styleId="ListLabel166">
    <w:name w:val="ListLabel 166"/>
    <w:qFormat/>
    <w:rsid w:val="009D51C9"/>
    <w:rPr>
      <w:rFonts w:cs="Symbol"/>
    </w:rPr>
  </w:style>
  <w:style w:type="character" w:customStyle="1" w:styleId="ListLabel167">
    <w:name w:val="ListLabel 167"/>
    <w:qFormat/>
    <w:rsid w:val="009D51C9"/>
    <w:rPr>
      <w:rFonts w:cs="Courier New"/>
    </w:rPr>
  </w:style>
  <w:style w:type="character" w:customStyle="1" w:styleId="ListLabel168">
    <w:name w:val="ListLabel 168"/>
    <w:qFormat/>
    <w:rsid w:val="009D51C9"/>
    <w:rPr>
      <w:rFonts w:cs="Wingdings"/>
    </w:rPr>
  </w:style>
  <w:style w:type="character" w:customStyle="1" w:styleId="ListLabel169">
    <w:name w:val="ListLabel 169"/>
    <w:qFormat/>
    <w:rsid w:val="009D51C9"/>
    <w:rPr>
      <w:rFonts w:ascii="Calibri" w:hAnsi="Calibri" w:cs="Symbol"/>
      <w:b/>
      <w:sz w:val="20"/>
    </w:rPr>
  </w:style>
  <w:style w:type="character" w:customStyle="1" w:styleId="ListLabel170">
    <w:name w:val="ListLabel 170"/>
    <w:qFormat/>
    <w:rsid w:val="009D51C9"/>
    <w:rPr>
      <w:rFonts w:cs="Courier New"/>
    </w:rPr>
  </w:style>
  <w:style w:type="character" w:customStyle="1" w:styleId="ListLabel171">
    <w:name w:val="ListLabel 171"/>
    <w:qFormat/>
    <w:rsid w:val="009D51C9"/>
    <w:rPr>
      <w:rFonts w:cs="Wingdings"/>
    </w:rPr>
  </w:style>
  <w:style w:type="character" w:customStyle="1" w:styleId="ListLabel172">
    <w:name w:val="ListLabel 172"/>
    <w:qFormat/>
    <w:rsid w:val="009D51C9"/>
    <w:rPr>
      <w:rFonts w:cs="Symbol"/>
    </w:rPr>
  </w:style>
  <w:style w:type="character" w:customStyle="1" w:styleId="ListLabel173">
    <w:name w:val="ListLabel 173"/>
    <w:qFormat/>
    <w:rsid w:val="009D51C9"/>
    <w:rPr>
      <w:rFonts w:cs="Courier New"/>
    </w:rPr>
  </w:style>
  <w:style w:type="character" w:customStyle="1" w:styleId="ListLabel174">
    <w:name w:val="ListLabel 174"/>
    <w:qFormat/>
    <w:rsid w:val="009D51C9"/>
    <w:rPr>
      <w:rFonts w:cs="Wingdings"/>
    </w:rPr>
  </w:style>
  <w:style w:type="character" w:customStyle="1" w:styleId="ListLabel175">
    <w:name w:val="ListLabel 175"/>
    <w:qFormat/>
    <w:rsid w:val="009D51C9"/>
    <w:rPr>
      <w:rFonts w:cs="Symbol"/>
    </w:rPr>
  </w:style>
  <w:style w:type="character" w:customStyle="1" w:styleId="ListLabel176">
    <w:name w:val="ListLabel 176"/>
    <w:qFormat/>
    <w:rsid w:val="009D51C9"/>
    <w:rPr>
      <w:rFonts w:cs="Courier New"/>
    </w:rPr>
  </w:style>
  <w:style w:type="character" w:customStyle="1" w:styleId="ListLabel177">
    <w:name w:val="ListLabel 177"/>
    <w:qFormat/>
    <w:rsid w:val="009D51C9"/>
    <w:rPr>
      <w:rFonts w:cs="Wingdings"/>
    </w:rPr>
  </w:style>
  <w:style w:type="character" w:customStyle="1" w:styleId="ListLabel178">
    <w:name w:val="ListLabel 178"/>
    <w:qFormat/>
    <w:rsid w:val="009D51C9"/>
    <w:rPr>
      <w:rFonts w:ascii="Calibri Light" w:hAnsi="Calibri Light" w:cs="Arial"/>
      <w:bCs/>
      <w:sz w:val="20"/>
      <w:lang w:eastAsia="en-US"/>
    </w:rPr>
  </w:style>
  <w:style w:type="character" w:customStyle="1" w:styleId="ListLabel179">
    <w:name w:val="ListLabel 179"/>
    <w:qFormat/>
    <w:rsid w:val="009D51C9"/>
    <w:rPr>
      <w:rFonts w:ascii="Calibri Light" w:hAnsi="Calibri Light" w:cs="Arial"/>
      <w:sz w:val="20"/>
    </w:rPr>
  </w:style>
  <w:style w:type="character" w:customStyle="1" w:styleId="ListLabel180">
    <w:name w:val="ListLabel 180"/>
    <w:qFormat/>
    <w:rsid w:val="009D51C9"/>
    <w:rPr>
      <w:rFonts w:ascii="Calibri Light" w:hAnsi="Calibri Light" w:cs="Tahoma"/>
      <w:sz w:val="20"/>
      <w:szCs w:val="20"/>
    </w:rPr>
  </w:style>
  <w:style w:type="character" w:customStyle="1" w:styleId="ListLabel181">
    <w:name w:val="ListLabel 181"/>
    <w:qFormat/>
    <w:rsid w:val="009D51C9"/>
    <w:rPr>
      <w:rFonts w:ascii="Calibri Light" w:hAnsi="Calibri Light"/>
      <w:sz w:val="20"/>
      <w:szCs w:val="20"/>
    </w:rPr>
  </w:style>
  <w:style w:type="character" w:customStyle="1" w:styleId="ListLabel182">
    <w:name w:val="ListLabel 182"/>
    <w:qFormat/>
    <w:rsid w:val="009D51C9"/>
    <w:rPr>
      <w:rFonts w:ascii="Calibri" w:eastAsia="Calibri" w:hAnsi="Calibri"/>
      <w:bCs/>
      <w:sz w:val="20"/>
      <w:szCs w:val="22"/>
      <w:lang w:eastAsia="en-US"/>
    </w:rPr>
  </w:style>
  <w:style w:type="character" w:customStyle="1" w:styleId="ListLabel183">
    <w:name w:val="ListLabel 183"/>
    <w:qFormat/>
    <w:rsid w:val="009D51C9"/>
    <w:rPr>
      <w:rFonts w:ascii="Calibri" w:eastAsia="Calibri" w:hAnsi="Calibri"/>
      <w:sz w:val="20"/>
      <w:szCs w:val="22"/>
      <w:lang w:eastAsia="en-US"/>
    </w:rPr>
  </w:style>
  <w:style w:type="character" w:customStyle="1" w:styleId="ListLabel184">
    <w:name w:val="ListLabel 184"/>
    <w:qFormat/>
    <w:rsid w:val="009D51C9"/>
    <w:rPr>
      <w:b w:val="0"/>
      <w:sz w:val="14"/>
    </w:rPr>
  </w:style>
  <w:style w:type="character" w:customStyle="1" w:styleId="ListLabel185">
    <w:name w:val="ListLabel 185"/>
    <w:qFormat/>
    <w:rsid w:val="009D51C9"/>
    <w:rPr>
      <w:rFonts w:cs="Symbol"/>
      <w:b w:val="0"/>
    </w:rPr>
  </w:style>
  <w:style w:type="character" w:customStyle="1" w:styleId="ListLabel186">
    <w:name w:val="ListLabel 186"/>
    <w:qFormat/>
    <w:rsid w:val="009D51C9"/>
    <w:rPr>
      <w:rFonts w:cs="Times New Roman"/>
      <w:sz w:val="20"/>
      <w:szCs w:val="20"/>
    </w:rPr>
  </w:style>
  <w:style w:type="character" w:customStyle="1" w:styleId="ListLabel187">
    <w:name w:val="ListLabel 187"/>
    <w:qFormat/>
    <w:rsid w:val="009D51C9"/>
    <w:rPr>
      <w:rFonts w:ascii="Calibri Light" w:hAnsi="Calibri Light"/>
      <w:b/>
      <w:sz w:val="20"/>
    </w:rPr>
  </w:style>
  <w:style w:type="character" w:customStyle="1" w:styleId="ListLabel188">
    <w:name w:val="ListLabel 188"/>
    <w:qFormat/>
    <w:rsid w:val="009D51C9"/>
    <w:rPr>
      <w:b/>
      <w:i w:val="0"/>
      <w:color w:val="000000"/>
      <w:sz w:val="20"/>
      <w:u w:val="none"/>
    </w:rPr>
  </w:style>
  <w:style w:type="character" w:customStyle="1" w:styleId="ListLabel189">
    <w:name w:val="ListLabel 189"/>
    <w:qFormat/>
    <w:rsid w:val="009D51C9"/>
    <w:rPr>
      <w:b w:val="0"/>
      <w:i w:val="0"/>
      <w:sz w:val="20"/>
    </w:rPr>
  </w:style>
  <w:style w:type="character" w:customStyle="1" w:styleId="ListLabel190">
    <w:name w:val="ListLabel 190"/>
    <w:qFormat/>
    <w:rsid w:val="009D51C9"/>
    <w:rPr>
      <w:b w:val="0"/>
      <w:i w:val="0"/>
      <w:color w:val="000000"/>
      <w:sz w:val="20"/>
      <w:szCs w:val="20"/>
      <w:u w:val="none"/>
    </w:rPr>
  </w:style>
  <w:style w:type="character" w:customStyle="1" w:styleId="ListLabel191">
    <w:name w:val="ListLabel 191"/>
    <w:qFormat/>
    <w:rsid w:val="009D51C9"/>
    <w:rPr>
      <w:rFonts w:ascii="Cambria" w:eastAsia="Times New Roman" w:hAnsi="Cambria"/>
      <w:color w:val="000000"/>
      <w:sz w:val="20"/>
    </w:rPr>
  </w:style>
  <w:style w:type="character" w:customStyle="1" w:styleId="ListLabel192">
    <w:name w:val="ListLabel 192"/>
    <w:qFormat/>
    <w:rsid w:val="009D51C9"/>
    <w:rPr>
      <w:rFonts w:cs="Times New Roman"/>
    </w:rPr>
  </w:style>
  <w:style w:type="character" w:customStyle="1" w:styleId="ListLabel193">
    <w:name w:val="ListLabel 193"/>
    <w:qFormat/>
    <w:rsid w:val="009D51C9"/>
    <w:rPr>
      <w:rFonts w:cs="Times New Roman"/>
    </w:rPr>
  </w:style>
  <w:style w:type="character" w:customStyle="1" w:styleId="ListLabel194">
    <w:name w:val="ListLabel 194"/>
    <w:qFormat/>
    <w:rsid w:val="009D51C9"/>
    <w:rPr>
      <w:rFonts w:ascii="Cambria" w:hAnsi="Cambria"/>
      <w:b w:val="0"/>
      <w:i w:val="0"/>
      <w:sz w:val="20"/>
      <w:szCs w:val="18"/>
    </w:rPr>
  </w:style>
  <w:style w:type="character" w:customStyle="1" w:styleId="ListLabel195">
    <w:name w:val="ListLabel 195"/>
    <w:qFormat/>
    <w:rsid w:val="009D51C9"/>
    <w:rPr>
      <w:rFonts w:ascii="Calibri Light" w:hAnsi="Calibri Light" w:cs="Symbol"/>
      <w:b/>
      <w:sz w:val="20"/>
    </w:rPr>
  </w:style>
  <w:style w:type="character" w:customStyle="1" w:styleId="ListLabel196">
    <w:name w:val="ListLabel 196"/>
    <w:qFormat/>
    <w:rsid w:val="009D51C9"/>
    <w:rPr>
      <w:rFonts w:cs="Courier New"/>
    </w:rPr>
  </w:style>
  <w:style w:type="character" w:customStyle="1" w:styleId="ListLabel197">
    <w:name w:val="ListLabel 197"/>
    <w:qFormat/>
    <w:rsid w:val="009D51C9"/>
    <w:rPr>
      <w:rFonts w:cs="Wingdings"/>
    </w:rPr>
  </w:style>
  <w:style w:type="character" w:customStyle="1" w:styleId="ListLabel198">
    <w:name w:val="ListLabel 198"/>
    <w:qFormat/>
    <w:rsid w:val="009D51C9"/>
    <w:rPr>
      <w:rFonts w:cs="Symbol"/>
    </w:rPr>
  </w:style>
  <w:style w:type="character" w:customStyle="1" w:styleId="ListLabel199">
    <w:name w:val="ListLabel 199"/>
    <w:qFormat/>
    <w:rsid w:val="009D51C9"/>
    <w:rPr>
      <w:rFonts w:cs="Courier New"/>
    </w:rPr>
  </w:style>
  <w:style w:type="character" w:customStyle="1" w:styleId="ListLabel200">
    <w:name w:val="ListLabel 200"/>
    <w:qFormat/>
    <w:rsid w:val="009D51C9"/>
    <w:rPr>
      <w:rFonts w:cs="Wingdings"/>
    </w:rPr>
  </w:style>
  <w:style w:type="character" w:customStyle="1" w:styleId="ListLabel201">
    <w:name w:val="ListLabel 201"/>
    <w:qFormat/>
    <w:rsid w:val="009D51C9"/>
    <w:rPr>
      <w:rFonts w:cs="Symbol"/>
    </w:rPr>
  </w:style>
  <w:style w:type="character" w:customStyle="1" w:styleId="ListLabel202">
    <w:name w:val="ListLabel 202"/>
    <w:qFormat/>
    <w:rsid w:val="009D51C9"/>
    <w:rPr>
      <w:rFonts w:cs="Courier New"/>
    </w:rPr>
  </w:style>
  <w:style w:type="character" w:customStyle="1" w:styleId="ListLabel203">
    <w:name w:val="ListLabel 203"/>
    <w:qFormat/>
    <w:rsid w:val="009D51C9"/>
    <w:rPr>
      <w:rFonts w:cs="Wingdings"/>
    </w:rPr>
  </w:style>
  <w:style w:type="character" w:customStyle="1" w:styleId="ListLabel204">
    <w:name w:val="ListLabel 204"/>
    <w:qFormat/>
    <w:rsid w:val="009D51C9"/>
    <w:rPr>
      <w:rFonts w:ascii="Calibri" w:hAnsi="Calibri" w:cs="Symbol"/>
      <w:b/>
      <w:sz w:val="20"/>
    </w:rPr>
  </w:style>
  <w:style w:type="character" w:customStyle="1" w:styleId="ListLabel205">
    <w:name w:val="ListLabel 205"/>
    <w:qFormat/>
    <w:rsid w:val="009D51C9"/>
    <w:rPr>
      <w:rFonts w:cs="Courier New"/>
    </w:rPr>
  </w:style>
  <w:style w:type="character" w:customStyle="1" w:styleId="ListLabel206">
    <w:name w:val="ListLabel 206"/>
    <w:qFormat/>
    <w:rsid w:val="009D51C9"/>
    <w:rPr>
      <w:rFonts w:cs="Wingdings"/>
    </w:rPr>
  </w:style>
  <w:style w:type="character" w:customStyle="1" w:styleId="ListLabel207">
    <w:name w:val="ListLabel 207"/>
    <w:qFormat/>
    <w:rsid w:val="009D51C9"/>
    <w:rPr>
      <w:rFonts w:cs="Symbol"/>
    </w:rPr>
  </w:style>
  <w:style w:type="character" w:customStyle="1" w:styleId="ListLabel208">
    <w:name w:val="ListLabel 208"/>
    <w:qFormat/>
    <w:rsid w:val="009D51C9"/>
    <w:rPr>
      <w:rFonts w:cs="Courier New"/>
    </w:rPr>
  </w:style>
  <w:style w:type="character" w:customStyle="1" w:styleId="ListLabel209">
    <w:name w:val="ListLabel 209"/>
    <w:qFormat/>
    <w:rsid w:val="009D51C9"/>
    <w:rPr>
      <w:rFonts w:cs="Wingdings"/>
    </w:rPr>
  </w:style>
  <w:style w:type="character" w:customStyle="1" w:styleId="ListLabel210">
    <w:name w:val="ListLabel 210"/>
    <w:qFormat/>
    <w:rsid w:val="009D51C9"/>
    <w:rPr>
      <w:rFonts w:cs="Symbol"/>
    </w:rPr>
  </w:style>
  <w:style w:type="character" w:customStyle="1" w:styleId="ListLabel211">
    <w:name w:val="ListLabel 211"/>
    <w:qFormat/>
    <w:rsid w:val="009D51C9"/>
    <w:rPr>
      <w:rFonts w:cs="Courier New"/>
    </w:rPr>
  </w:style>
  <w:style w:type="character" w:customStyle="1" w:styleId="ListLabel212">
    <w:name w:val="ListLabel 212"/>
    <w:qFormat/>
    <w:rsid w:val="009D51C9"/>
    <w:rPr>
      <w:rFonts w:cs="Wingdings"/>
    </w:rPr>
  </w:style>
  <w:style w:type="character" w:customStyle="1" w:styleId="ListLabel213">
    <w:name w:val="ListLabel 213"/>
    <w:qFormat/>
    <w:rsid w:val="009D51C9"/>
    <w:rPr>
      <w:rFonts w:ascii="Calibri Light" w:hAnsi="Calibri Light" w:cs="Arial"/>
      <w:bCs/>
      <w:sz w:val="20"/>
      <w:lang w:eastAsia="en-US"/>
    </w:rPr>
  </w:style>
  <w:style w:type="character" w:customStyle="1" w:styleId="ListLabel214">
    <w:name w:val="ListLabel 214"/>
    <w:qFormat/>
    <w:rsid w:val="009D51C9"/>
    <w:rPr>
      <w:rFonts w:ascii="Calibri Light" w:hAnsi="Calibri Light" w:cs="Arial"/>
      <w:sz w:val="20"/>
    </w:rPr>
  </w:style>
  <w:style w:type="character" w:customStyle="1" w:styleId="ListLabel215">
    <w:name w:val="ListLabel 215"/>
    <w:qFormat/>
    <w:rsid w:val="009D51C9"/>
    <w:rPr>
      <w:rFonts w:ascii="Calibri Light" w:hAnsi="Calibri Light" w:cs="Tahoma"/>
      <w:sz w:val="20"/>
      <w:szCs w:val="20"/>
    </w:rPr>
  </w:style>
  <w:style w:type="character" w:customStyle="1" w:styleId="ListLabel216">
    <w:name w:val="ListLabel 216"/>
    <w:qFormat/>
    <w:rsid w:val="009D51C9"/>
    <w:rPr>
      <w:rFonts w:ascii="Calibri Light" w:hAnsi="Calibri Light"/>
      <w:sz w:val="20"/>
      <w:szCs w:val="20"/>
    </w:rPr>
  </w:style>
  <w:style w:type="character" w:customStyle="1" w:styleId="ListLabel217">
    <w:name w:val="ListLabel 217"/>
    <w:qFormat/>
    <w:rsid w:val="009D51C9"/>
    <w:rPr>
      <w:rFonts w:ascii="Calibri" w:eastAsia="Calibri" w:hAnsi="Calibri"/>
      <w:bCs/>
      <w:sz w:val="20"/>
      <w:szCs w:val="22"/>
      <w:lang w:eastAsia="en-US"/>
    </w:rPr>
  </w:style>
  <w:style w:type="character" w:customStyle="1" w:styleId="ListLabel218">
    <w:name w:val="ListLabel 218"/>
    <w:qFormat/>
    <w:rsid w:val="009D51C9"/>
    <w:rPr>
      <w:rFonts w:ascii="Calibri" w:eastAsia="Calibri" w:hAnsi="Calibri"/>
      <w:sz w:val="20"/>
      <w:szCs w:val="22"/>
      <w:lang w:eastAsia="en-US"/>
    </w:rPr>
  </w:style>
  <w:style w:type="character" w:customStyle="1" w:styleId="apple-converted-space">
    <w:name w:val="apple-converted-space"/>
    <w:basedOn w:val="Domylnaczcionkaakapitu"/>
    <w:qFormat/>
    <w:rsid w:val="009D51C9"/>
  </w:style>
  <w:style w:type="character" w:customStyle="1" w:styleId="ListLabel219">
    <w:name w:val="ListLabel 219"/>
    <w:qFormat/>
    <w:rsid w:val="009D51C9"/>
    <w:rPr>
      <w:b w:val="0"/>
      <w:sz w:val="14"/>
    </w:rPr>
  </w:style>
  <w:style w:type="character" w:customStyle="1" w:styleId="ListLabel220">
    <w:name w:val="ListLabel 220"/>
    <w:qFormat/>
    <w:rsid w:val="009D51C9"/>
    <w:rPr>
      <w:rFonts w:cs="Symbol"/>
      <w:b w:val="0"/>
    </w:rPr>
  </w:style>
  <w:style w:type="character" w:customStyle="1" w:styleId="ListLabel221">
    <w:name w:val="ListLabel 221"/>
    <w:qFormat/>
    <w:rsid w:val="009D51C9"/>
    <w:rPr>
      <w:rFonts w:cs="Times New Roman"/>
      <w:sz w:val="20"/>
      <w:szCs w:val="20"/>
    </w:rPr>
  </w:style>
  <w:style w:type="character" w:customStyle="1" w:styleId="ListLabel222">
    <w:name w:val="ListLabel 222"/>
    <w:qFormat/>
    <w:rsid w:val="009D51C9"/>
    <w:rPr>
      <w:rFonts w:ascii="Calibri Light" w:hAnsi="Calibri Light"/>
      <w:b/>
      <w:sz w:val="20"/>
    </w:rPr>
  </w:style>
  <w:style w:type="character" w:customStyle="1" w:styleId="ListLabel223">
    <w:name w:val="ListLabel 223"/>
    <w:qFormat/>
    <w:rsid w:val="009D51C9"/>
    <w:rPr>
      <w:b/>
      <w:i w:val="0"/>
      <w:color w:val="000000"/>
      <w:sz w:val="20"/>
      <w:u w:val="none"/>
    </w:rPr>
  </w:style>
  <w:style w:type="character" w:customStyle="1" w:styleId="ListLabel224">
    <w:name w:val="ListLabel 224"/>
    <w:qFormat/>
    <w:rsid w:val="009D51C9"/>
    <w:rPr>
      <w:b w:val="0"/>
      <w:i w:val="0"/>
      <w:sz w:val="20"/>
    </w:rPr>
  </w:style>
  <w:style w:type="character" w:customStyle="1" w:styleId="ListLabel225">
    <w:name w:val="ListLabel 225"/>
    <w:qFormat/>
    <w:rsid w:val="009D51C9"/>
    <w:rPr>
      <w:b w:val="0"/>
      <w:i w:val="0"/>
      <w:color w:val="000000"/>
      <w:sz w:val="20"/>
      <w:szCs w:val="20"/>
      <w:u w:val="none"/>
    </w:rPr>
  </w:style>
  <w:style w:type="character" w:customStyle="1" w:styleId="ListLabel226">
    <w:name w:val="ListLabel 226"/>
    <w:qFormat/>
    <w:rsid w:val="009D51C9"/>
    <w:rPr>
      <w:rFonts w:ascii="Cambria" w:eastAsia="Times New Roman" w:hAnsi="Cambria"/>
      <w:color w:val="000000"/>
      <w:sz w:val="20"/>
    </w:rPr>
  </w:style>
  <w:style w:type="character" w:customStyle="1" w:styleId="ListLabel227">
    <w:name w:val="ListLabel 227"/>
    <w:qFormat/>
    <w:rsid w:val="009D51C9"/>
    <w:rPr>
      <w:rFonts w:cs="Times New Roman"/>
    </w:rPr>
  </w:style>
  <w:style w:type="character" w:customStyle="1" w:styleId="ListLabel228">
    <w:name w:val="ListLabel 228"/>
    <w:qFormat/>
    <w:rsid w:val="009D51C9"/>
    <w:rPr>
      <w:rFonts w:cs="Times New Roman"/>
    </w:rPr>
  </w:style>
  <w:style w:type="character" w:customStyle="1" w:styleId="ListLabel229">
    <w:name w:val="ListLabel 229"/>
    <w:qFormat/>
    <w:rsid w:val="009D51C9"/>
    <w:rPr>
      <w:rFonts w:ascii="Cambria" w:hAnsi="Cambria"/>
      <w:b w:val="0"/>
      <w:i w:val="0"/>
      <w:sz w:val="20"/>
      <w:szCs w:val="18"/>
    </w:rPr>
  </w:style>
  <w:style w:type="character" w:customStyle="1" w:styleId="ListLabel230">
    <w:name w:val="ListLabel 230"/>
    <w:qFormat/>
    <w:rsid w:val="009D51C9"/>
    <w:rPr>
      <w:rFonts w:ascii="Calibri Light" w:hAnsi="Calibri Light" w:cs="Symbol"/>
      <w:b/>
      <w:sz w:val="20"/>
    </w:rPr>
  </w:style>
  <w:style w:type="character" w:customStyle="1" w:styleId="ListLabel231">
    <w:name w:val="ListLabel 231"/>
    <w:qFormat/>
    <w:rsid w:val="009D51C9"/>
    <w:rPr>
      <w:rFonts w:cs="Courier New"/>
    </w:rPr>
  </w:style>
  <w:style w:type="character" w:customStyle="1" w:styleId="ListLabel232">
    <w:name w:val="ListLabel 232"/>
    <w:qFormat/>
    <w:rsid w:val="009D51C9"/>
    <w:rPr>
      <w:rFonts w:cs="Wingdings"/>
    </w:rPr>
  </w:style>
  <w:style w:type="character" w:customStyle="1" w:styleId="ListLabel233">
    <w:name w:val="ListLabel 233"/>
    <w:qFormat/>
    <w:rsid w:val="009D51C9"/>
    <w:rPr>
      <w:rFonts w:cs="Symbol"/>
    </w:rPr>
  </w:style>
  <w:style w:type="character" w:customStyle="1" w:styleId="ListLabel234">
    <w:name w:val="ListLabel 234"/>
    <w:qFormat/>
    <w:rsid w:val="009D51C9"/>
    <w:rPr>
      <w:rFonts w:cs="Courier New"/>
    </w:rPr>
  </w:style>
  <w:style w:type="character" w:customStyle="1" w:styleId="ListLabel235">
    <w:name w:val="ListLabel 235"/>
    <w:qFormat/>
    <w:rsid w:val="009D51C9"/>
    <w:rPr>
      <w:rFonts w:cs="Wingdings"/>
    </w:rPr>
  </w:style>
  <w:style w:type="character" w:customStyle="1" w:styleId="ListLabel236">
    <w:name w:val="ListLabel 236"/>
    <w:qFormat/>
    <w:rsid w:val="009D51C9"/>
    <w:rPr>
      <w:rFonts w:cs="Symbol"/>
    </w:rPr>
  </w:style>
  <w:style w:type="character" w:customStyle="1" w:styleId="ListLabel237">
    <w:name w:val="ListLabel 237"/>
    <w:qFormat/>
    <w:rsid w:val="009D51C9"/>
    <w:rPr>
      <w:rFonts w:cs="Courier New"/>
    </w:rPr>
  </w:style>
  <w:style w:type="character" w:customStyle="1" w:styleId="ListLabel238">
    <w:name w:val="ListLabel 238"/>
    <w:qFormat/>
    <w:rsid w:val="009D51C9"/>
    <w:rPr>
      <w:rFonts w:cs="Wingdings"/>
    </w:rPr>
  </w:style>
  <w:style w:type="character" w:customStyle="1" w:styleId="ListLabel239">
    <w:name w:val="ListLabel 239"/>
    <w:qFormat/>
    <w:rsid w:val="009D51C9"/>
    <w:rPr>
      <w:rFonts w:ascii="Calibri" w:hAnsi="Calibri" w:cs="Symbol"/>
      <w:b/>
      <w:sz w:val="20"/>
    </w:rPr>
  </w:style>
  <w:style w:type="character" w:customStyle="1" w:styleId="ListLabel240">
    <w:name w:val="ListLabel 240"/>
    <w:qFormat/>
    <w:rsid w:val="009D51C9"/>
    <w:rPr>
      <w:rFonts w:cs="Courier New"/>
    </w:rPr>
  </w:style>
  <w:style w:type="character" w:customStyle="1" w:styleId="ListLabel241">
    <w:name w:val="ListLabel 241"/>
    <w:qFormat/>
    <w:rsid w:val="009D51C9"/>
    <w:rPr>
      <w:rFonts w:cs="Wingdings"/>
    </w:rPr>
  </w:style>
  <w:style w:type="character" w:customStyle="1" w:styleId="ListLabel242">
    <w:name w:val="ListLabel 242"/>
    <w:qFormat/>
    <w:rsid w:val="009D51C9"/>
    <w:rPr>
      <w:rFonts w:cs="Symbol"/>
    </w:rPr>
  </w:style>
  <w:style w:type="character" w:customStyle="1" w:styleId="ListLabel243">
    <w:name w:val="ListLabel 243"/>
    <w:qFormat/>
    <w:rsid w:val="009D51C9"/>
    <w:rPr>
      <w:rFonts w:cs="Courier New"/>
    </w:rPr>
  </w:style>
  <w:style w:type="character" w:customStyle="1" w:styleId="ListLabel244">
    <w:name w:val="ListLabel 244"/>
    <w:qFormat/>
    <w:rsid w:val="009D51C9"/>
    <w:rPr>
      <w:rFonts w:cs="Wingdings"/>
    </w:rPr>
  </w:style>
  <w:style w:type="character" w:customStyle="1" w:styleId="ListLabel245">
    <w:name w:val="ListLabel 245"/>
    <w:qFormat/>
    <w:rsid w:val="009D51C9"/>
    <w:rPr>
      <w:rFonts w:cs="Symbol"/>
    </w:rPr>
  </w:style>
  <w:style w:type="character" w:customStyle="1" w:styleId="ListLabel246">
    <w:name w:val="ListLabel 246"/>
    <w:qFormat/>
    <w:rsid w:val="009D51C9"/>
    <w:rPr>
      <w:rFonts w:cs="Courier New"/>
    </w:rPr>
  </w:style>
  <w:style w:type="character" w:customStyle="1" w:styleId="ListLabel247">
    <w:name w:val="ListLabel 247"/>
    <w:qFormat/>
    <w:rsid w:val="009D51C9"/>
    <w:rPr>
      <w:rFonts w:cs="Wingdings"/>
    </w:rPr>
  </w:style>
  <w:style w:type="character" w:customStyle="1" w:styleId="ListLabel248">
    <w:name w:val="ListLabel 248"/>
    <w:qFormat/>
    <w:rsid w:val="009D51C9"/>
    <w:rPr>
      <w:rFonts w:ascii="Calibri Light" w:hAnsi="Calibri Light" w:cs="Arial"/>
      <w:bCs/>
      <w:color w:val="auto"/>
      <w:sz w:val="20"/>
      <w:lang w:eastAsia="en-US"/>
    </w:rPr>
  </w:style>
  <w:style w:type="character" w:customStyle="1" w:styleId="ListLabel249">
    <w:name w:val="ListLabel 249"/>
    <w:qFormat/>
    <w:rsid w:val="009D51C9"/>
    <w:rPr>
      <w:rFonts w:ascii="Calibri Light" w:hAnsi="Calibri Light" w:cs="Arial"/>
      <w:sz w:val="20"/>
    </w:rPr>
  </w:style>
  <w:style w:type="character" w:customStyle="1" w:styleId="ListLabel250">
    <w:name w:val="ListLabel 250"/>
    <w:qFormat/>
    <w:rsid w:val="009D51C9"/>
    <w:rPr>
      <w:rFonts w:ascii="Calibri Light" w:hAnsi="Calibri Light" w:cs="Tahoma"/>
      <w:sz w:val="20"/>
      <w:szCs w:val="20"/>
    </w:rPr>
  </w:style>
  <w:style w:type="character" w:customStyle="1" w:styleId="ListLabel251">
    <w:name w:val="ListLabel 251"/>
    <w:qFormat/>
    <w:rsid w:val="009D51C9"/>
    <w:rPr>
      <w:rFonts w:ascii="Calibri Light" w:hAnsi="Calibri Light"/>
      <w:sz w:val="20"/>
      <w:szCs w:val="20"/>
    </w:rPr>
  </w:style>
  <w:style w:type="character" w:customStyle="1" w:styleId="ListLabel252">
    <w:name w:val="ListLabel 252"/>
    <w:qFormat/>
    <w:rsid w:val="009D51C9"/>
    <w:rPr>
      <w:rFonts w:ascii="Calibri" w:eastAsia="Calibri" w:hAnsi="Calibri"/>
      <w:bCs/>
      <w:sz w:val="20"/>
      <w:szCs w:val="22"/>
      <w:lang w:eastAsia="en-US"/>
    </w:rPr>
  </w:style>
  <w:style w:type="character" w:customStyle="1" w:styleId="ListLabel253">
    <w:name w:val="ListLabel 253"/>
    <w:qFormat/>
    <w:rsid w:val="009D51C9"/>
    <w:rPr>
      <w:rFonts w:ascii="Calibri" w:eastAsia="Calibri" w:hAnsi="Calibri"/>
      <w:sz w:val="20"/>
      <w:szCs w:val="22"/>
      <w:lang w:eastAsia="en-US"/>
    </w:rPr>
  </w:style>
  <w:style w:type="paragraph" w:customStyle="1" w:styleId="Indeks">
    <w:name w:val="Indeks"/>
    <w:qFormat/>
    <w:rsid w:val="009D51C9"/>
    <w:pPr>
      <w:suppressLineNumbers/>
    </w:pPr>
    <w:rPr>
      <w:rFonts w:ascii="Liberation Serif" w:eastAsia="NSimSun" w:hAnsi="Liberation Serif" w:cs="Mangal"/>
      <w:kern w:val="2"/>
      <w:sz w:val="24"/>
      <w:szCs w:val="24"/>
      <w:lang w:eastAsia="zh-CN" w:bidi="hi-IN"/>
    </w:rPr>
  </w:style>
  <w:style w:type="paragraph" w:customStyle="1" w:styleId="Nagwek10">
    <w:name w:val="Nagłówek1"/>
    <w:next w:val="Textbody"/>
    <w:qFormat/>
    <w:rsid w:val="009D51C9"/>
    <w:pPr>
      <w:keepNext/>
      <w:spacing w:before="240" w:after="120"/>
    </w:pPr>
    <w:rPr>
      <w:rFonts w:ascii="Liberation Sans" w:eastAsia="Microsoft YaHei" w:hAnsi="Liberation Sans" w:cs="Mangal"/>
      <w:kern w:val="2"/>
      <w:sz w:val="28"/>
      <w:szCs w:val="28"/>
      <w:lang w:eastAsia="zh-CN" w:bidi="hi-IN"/>
    </w:rPr>
  </w:style>
  <w:style w:type="paragraph" w:customStyle="1" w:styleId="Textbody">
    <w:name w:val="Text body"/>
    <w:basedOn w:val="Standard"/>
    <w:qFormat/>
    <w:rsid w:val="009D51C9"/>
    <w:pPr>
      <w:autoSpaceDN/>
      <w:spacing w:after="140" w:line="276" w:lineRule="auto"/>
    </w:pPr>
    <w:rPr>
      <w:kern w:val="2"/>
    </w:rPr>
  </w:style>
  <w:style w:type="paragraph" w:customStyle="1" w:styleId="Zawartotabeli">
    <w:name w:val="Zawartość tabeli"/>
    <w:basedOn w:val="Standard"/>
    <w:qFormat/>
    <w:rsid w:val="009D51C9"/>
    <w:pPr>
      <w:suppressLineNumbers/>
      <w:autoSpaceDN/>
    </w:pPr>
    <w:rPr>
      <w:kern w:val="2"/>
    </w:rPr>
  </w:style>
  <w:style w:type="paragraph" w:customStyle="1" w:styleId="Nagwektabeli">
    <w:name w:val="Nagłówek tabeli"/>
    <w:basedOn w:val="Zawartotabeli"/>
    <w:qFormat/>
    <w:rsid w:val="009D51C9"/>
    <w:pPr>
      <w:jc w:val="center"/>
    </w:pPr>
    <w:rPr>
      <w:b/>
      <w:bCs/>
    </w:rPr>
  </w:style>
  <w:style w:type="paragraph" w:customStyle="1" w:styleId="Zawartoramki">
    <w:name w:val="Zawartość ramki"/>
    <w:basedOn w:val="Standard"/>
    <w:qFormat/>
    <w:rsid w:val="009D51C9"/>
    <w:pPr>
      <w:autoSpaceDN/>
    </w:pPr>
    <w:rPr>
      <w:kern w:val="2"/>
    </w:rPr>
  </w:style>
  <w:style w:type="paragraph" w:customStyle="1" w:styleId="Contents9">
    <w:name w:val="Contents 9"/>
    <w:basedOn w:val="Standard"/>
    <w:next w:val="Standard"/>
    <w:qFormat/>
    <w:rsid w:val="009D51C9"/>
    <w:pPr>
      <w:autoSpaceDN/>
      <w:spacing w:after="100"/>
      <w:ind w:left="1760"/>
    </w:pPr>
    <w:rPr>
      <w:rFonts w:ascii="Calibri" w:hAnsi="Calibri"/>
      <w:kern w:val="2"/>
      <w:sz w:val="22"/>
      <w:szCs w:val="22"/>
    </w:rPr>
  </w:style>
  <w:style w:type="paragraph" w:customStyle="1" w:styleId="Contents8">
    <w:name w:val="Contents 8"/>
    <w:basedOn w:val="Standard"/>
    <w:next w:val="Standard"/>
    <w:qFormat/>
    <w:rsid w:val="009D51C9"/>
    <w:pPr>
      <w:autoSpaceDN/>
      <w:spacing w:after="100"/>
      <w:ind w:left="1540"/>
    </w:pPr>
    <w:rPr>
      <w:rFonts w:ascii="Calibri" w:hAnsi="Calibri"/>
      <w:kern w:val="2"/>
      <w:sz w:val="22"/>
      <w:szCs w:val="22"/>
    </w:rPr>
  </w:style>
  <w:style w:type="paragraph" w:customStyle="1" w:styleId="Contents7">
    <w:name w:val="Contents 7"/>
    <w:basedOn w:val="Standard"/>
    <w:next w:val="Standard"/>
    <w:qFormat/>
    <w:rsid w:val="009D51C9"/>
    <w:pPr>
      <w:autoSpaceDN/>
      <w:spacing w:after="100"/>
      <w:ind w:left="1320"/>
    </w:pPr>
    <w:rPr>
      <w:rFonts w:ascii="Calibri" w:hAnsi="Calibri"/>
      <w:kern w:val="2"/>
      <w:sz w:val="22"/>
      <w:szCs w:val="22"/>
    </w:rPr>
  </w:style>
  <w:style w:type="paragraph" w:customStyle="1" w:styleId="Contents6">
    <w:name w:val="Contents 6"/>
    <w:basedOn w:val="Standard"/>
    <w:next w:val="Standard"/>
    <w:qFormat/>
    <w:rsid w:val="009D51C9"/>
    <w:pPr>
      <w:autoSpaceDN/>
      <w:spacing w:after="100"/>
      <w:ind w:left="1100"/>
    </w:pPr>
    <w:rPr>
      <w:rFonts w:ascii="Calibri" w:hAnsi="Calibri"/>
      <w:kern w:val="2"/>
      <w:sz w:val="22"/>
      <w:szCs w:val="22"/>
    </w:rPr>
  </w:style>
  <w:style w:type="paragraph" w:customStyle="1" w:styleId="Contents5">
    <w:name w:val="Contents 5"/>
    <w:basedOn w:val="Standard"/>
    <w:next w:val="Standard"/>
    <w:qFormat/>
    <w:rsid w:val="009D51C9"/>
    <w:pPr>
      <w:autoSpaceDN/>
      <w:spacing w:after="100"/>
      <w:ind w:left="880"/>
    </w:pPr>
    <w:rPr>
      <w:rFonts w:ascii="Calibri" w:eastAsia="Calibri" w:hAnsi="Calibri"/>
      <w:kern w:val="2"/>
      <w:sz w:val="22"/>
      <w:szCs w:val="22"/>
      <w:lang w:eastAsia="en-US"/>
    </w:rPr>
  </w:style>
  <w:style w:type="paragraph" w:customStyle="1" w:styleId="Contents4">
    <w:name w:val="Contents 4"/>
    <w:basedOn w:val="Standard"/>
    <w:next w:val="Standard"/>
    <w:qFormat/>
    <w:rsid w:val="009D51C9"/>
    <w:pPr>
      <w:autoSpaceDN/>
      <w:spacing w:after="100"/>
      <w:ind w:left="660"/>
    </w:pPr>
    <w:rPr>
      <w:rFonts w:ascii="Calibri" w:eastAsia="Calibri" w:hAnsi="Calibri"/>
      <w:kern w:val="2"/>
      <w:sz w:val="22"/>
      <w:szCs w:val="22"/>
      <w:lang w:eastAsia="en-US"/>
    </w:rPr>
  </w:style>
  <w:style w:type="paragraph" w:customStyle="1" w:styleId="Contents3">
    <w:name w:val="Contents 3"/>
    <w:basedOn w:val="Standard"/>
    <w:next w:val="Standard"/>
    <w:qFormat/>
    <w:rsid w:val="009D51C9"/>
    <w:pPr>
      <w:autoSpaceDN/>
      <w:spacing w:after="100"/>
      <w:ind w:left="440"/>
    </w:pPr>
    <w:rPr>
      <w:rFonts w:ascii="Calibri" w:eastAsia="Calibri" w:hAnsi="Calibri"/>
      <w:kern w:val="2"/>
      <w:sz w:val="22"/>
      <w:szCs w:val="22"/>
      <w:lang w:eastAsia="en-US"/>
    </w:rPr>
  </w:style>
  <w:style w:type="paragraph" w:customStyle="1" w:styleId="Contents2">
    <w:name w:val="Contents 2"/>
    <w:basedOn w:val="Standard"/>
    <w:next w:val="Standard"/>
    <w:qFormat/>
    <w:rsid w:val="009D51C9"/>
    <w:pPr>
      <w:autoSpaceDN/>
      <w:spacing w:after="100"/>
      <w:ind w:left="220"/>
    </w:pPr>
    <w:rPr>
      <w:rFonts w:ascii="Calibri" w:eastAsia="Calibri" w:hAnsi="Calibri"/>
      <w:kern w:val="2"/>
      <w:sz w:val="22"/>
      <w:szCs w:val="22"/>
      <w:lang w:eastAsia="en-US"/>
    </w:rPr>
  </w:style>
  <w:style w:type="paragraph" w:customStyle="1" w:styleId="Footnote">
    <w:name w:val="Footnote"/>
    <w:basedOn w:val="Standard"/>
    <w:qFormat/>
    <w:rsid w:val="009D51C9"/>
    <w:pPr>
      <w:autoSpaceDN/>
    </w:pPr>
    <w:rPr>
      <w:rFonts w:ascii="Calibri" w:eastAsia="Calibri" w:hAnsi="Calibri" w:cs="Calibri"/>
      <w:kern w:val="2"/>
      <w:sz w:val="20"/>
      <w:szCs w:val="20"/>
      <w:lang w:eastAsia="en-US"/>
    </w:rPr>
  </w:style>
  <w:style w:type="paragraph" w:customStyle="1" w:styleId="Endnote">
    <w:name w:val="Endnote"/>
    <w:basedOn w:val="Standard"/>
    <w:qFormat/>
    <w:rsid w:val="009D51C9"/>
    <w:pPr>
      <w:autoSpaceDN/>
    </w:pPr>
    <w:rPr>
      <w:kern w:val="2"/>
      <w:sz w:val="20"/>
      <w:szCs w:val="20"/>
    </w:rPr>
  </w:style>
  <w:style w:type="paragraph" w:customStyle="1" w:styleId="Contents1">
    <w:name w:val="Contents 1"/>
    <w:basedOn w:val="Standard"/>
    <w:qFormat/>
    <w:rsid w:val="009D51C9"/>
    <w:pPr>
      <w:tabs>
        <w:tab w:val="right" w:leader="dot" w:pos="7371"/>
      </w:tabs>
      <w:autoSpaceDN/>
      <w:spacing w:before="120" w:after="120"/>
    </w:pPr>
    <w:rPr>
      <w:b/>
      <w:caps/>
      <w:kern w:val="2"/>
      <w:sz w:val="20"/>
      <w:szCs w:val="20"/>
    </w:rPr>
  </w:style>
  <w:style w:type="paragraph" w:styleId="Listapunktowana3">
    <w:name w:val="List Bullet 3"/>
    <w:basedOn w:val="Lista"/>
    <w:qFormat/>
    <w:rsid w:val="009D51C9"/>
    <w:pPr>
      <w:tabs>
        <w:tab w:val="clear" w:pos="720"/>
        <w:tab w:val="left" w:pos="2160"/>
      </w:tabs>
      <w:spacing w:after="0"/>
      <w:ind w:left="1080"/>
    </w:pPr>
    <w:rPr>
      <w:rFonts w:ascii="Liberation Serif" w:eastAsia="NSimSun" w:hAnsi="Liberation Serif" w:cs="Mangal"/>
      <w:kern w:val="2"/>
      <w:sz w:val="24"/>
      <w:szCs w:val="24"/>
      <w:lang w:eastAsia="zh-CN" w:bidi="hi-IN"/>
    </w:rPr>
  </w:style>
  <w:style w:type="paragraph" w:styleId="Listapunktowana5">
    <w:name w:val="List Bullet 5"/>
    <w:basedOn w:val="Lista"/>
    <w:qFormat/>
    <w:rsid w:val="009D51C9"/>
    <w:pPr>
      <w:tabs>
        <w:tab w:val="clear" w:pos="720"/>
        <w:tab w:val="left" w:pos="3600"/>
      </w:tabs>
      <w:spacing w:after="0"/>
      <w:ind w:left="1800"/>
    </w:pPr>
    <w:rPr>
      <w:rFonts w:ascii="Liberation Serif" w:eastAsia="NSimSun" w:hAnsi="Liberation Serif" w:cs="Mangal"/>
      <w:kern w:val="2"/>
      <w:sz w:val="24"/>
      <w:szCs w:val="24"/>
      <w:lang w:eastAsia="zh-CN" w:bidi="hi-IN"/>
    </w:rPr>
  </w:style>
  <w:style w:type="paragraph" w:styleId="Listapunktowana4">
    <w:name w:val="List Bullet 4"/>
    <w:basedOn w:val="Lista"/>
    <w:qFormat/>
    <w:rsid w:val="009D51C9"/>
    <w:pPr>
      <w:tabs>
        <w:tab w:val="clear" w:pos="720"/>
        <w:tab w:val="left" w:pos="2880"/>
      </w:tabs>
      <w:spacing w:after="0"/>
      <w:ind w:left="1440" w:firstLine="0"/>
    </w:pPr>
    <w:rPr>
      <w:rFonts w:ascii="Liberation Serif" w:eastAsia="NSimSun" w:hAnsi="Liberation Serif" w:cs="Mangal"/>
      <w:kern w:val="2"/>
      <w:sz w:val="24"/>
      <w:szCs w:val="24"/>
      <w:lang w:eastAsia="zh-CN" w:bidi="hi-IN"/>
    </w:rPr>
  </w:style>
  <w:style w:type="paragraph" w:customStyle="1" w:styleId="Textbodyindent">
    <w:name w:val="Text body indent"/>
    <w:basedOn w:val="Standard"/>
    <w:qFormat/>
    <w:rsid w:val="009D51C9"/>
    <w:pPr>
      <w:widowControl w:val="0"/>
      <w:autoSpaceDN/>
      <w:ind w:left="1418" w:hanging="218"/>
      <w:jc w:val="both"/>
    </w:pPr>
    <w:rPr>
      <w:kern w:val="2"/>
      <w:sz w:val="20"/>
      <w:szCs w:val="20"/>
    </w:rPr>
  </w:style>
  <w:style w:type="numbering" w:customStyle="1" w:styleId="Bezlisty1">
    <w:name w:val="Bez listy1"/>
    <w:qFormat/>
    <w:rsid w:val="009D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0886">
      <w:bodyDiv w:val="1"/>
      <w:marLeft w:val="0"/>
      <w:marRight w:val="0"/>
      <w:marTop w:val="0"/>
      <w:marBottom w:val="0"/>
      <w:divBdr>
        <w:top w:val="none" w:sz="0" w:space="0" w:color="auto"/>
        <w:left w:val="none" w:sz="0" w:space="0" w:color="auto"/>
        <w:bottom w:val="none" w:sz="0" w:space="0" w:color="auto"/>
        <w:right w:val="none" w:sz="0" w:space="0" w:color="auto"/>
      </w:divBdr>
      <w:divsChild>
        <w:div w:id="55856505">
          <w:marLeft w:val="0"/>
          <w:marRight w:val="0"/>
          <w:marTop w:val="0"/>
          <w:marBottom w:val="0"/>
          <w:divBdr>
            <w:top w:val="none" w:sz="0" w:space="0" w:color="auto"/>
            <w:left w:val="none" w:sz="0" w:space="0" w:color="auto"/>
            <w:bottom w:val="none" w:sz="0" w:space="0" w:color="auto"/>
            <w:right w:val="none" w:sz="0" w:space="0" w:color="auto"/>
          </w:divBdr>
        </w:div>
        <w:div w:id="572157422">
          <w:marLeft w:val="0"/>
          <w:marRight w:val="0"/>
          <w:marTop w:val="0"/>
          <w:marBottom w:val="0"/>
          <w:divBdr>
            <w:top w:val="none" w:sz="0" w:space="0" w:color="auto"/>
            <w:left w:val="none" w:sz="0" w:space="0" w:color="auto"/>
            <w:bottom w:val="none" w:sz="0" w:space="0" w:color="auto"/>
            <w:right w:val="none" w:sz="0" w:space="0" w:color="auto"/>
          </w:divBdr>
        </w:div>
        <w:div w:id="838888107">
          <w:marLeft w:val="0"/>
          <w:marRight w:val="0"/>
          <w:marTop w:val="0"/>
          <w:marBottom w:val="0"/>
          <w:divBdr>
            <w:top w:val="none" w:sz="0" w:space="0" w:color="auto"/>
            <w:left w:val="none" w:sz="0" w:space="0" w:color="auto"/>
            <w:bottom w:val="none" w:sz="0" w:space="0" w:color="auto"/>
            <w:right w:val="none" w:sz="0" w:space="0" w:color="auto"/>
          </w:divBdr>
        </w:div>
        <w:div w:id="851066729">
          <w:marLeft w:val="0"/>
          <w:marRight w:val="0"/>
          <w:marTop w:val="0"/>
          <w:marBottom w:val="0"/>
          <w:divBdr>
            <w:top w:val="none" w:sz="0" w:space="0" w:color="auto"/>
            <w:left w:val="none" w:sz="0" w:space="0" w:color="auto"/>
            <w:bottom w:val="none" w:sz="0" w:space="0" w:color="auto"/>
            <w:right w:val="none" w:sz="0" w:space="0" w:color="auto"/>
          </w:divBdr>
        </w:div>
        <w:div w:id="866674035">
          <w:marLeft w:val="0"/>
          <w:marRight w:val="0"/>
          <w:marTop w:val="0"/>
          <w:marBottom w:val="0"/>
          <w:divBdr>
            <w:top w:val="none" w:sz="0" w:space="0" w:color="auto"/>
            <w:left w:val="none" w:sz="0" w:space="0" w:color="auto"/>
            <w:bottom w:val="none" w:sz="0" w:space="0" w:color="auto"/>
            <w:right w:val="none" w:sz="0" w:space="0" w:color="auto"/>
          </w:divBdr>
        </w:div>
        <w:div w:id="924265605">
          <w:marLeft w:val="0"/>
          <w:marRight w:val="0"/>
          <w:marTop w:val="0"/>
          <w:marBottom w:val="0"/>
          <w:divBdr>
            <w:top w:val="none" w:sz="0" w:space="0" w:color="auto"/>
            <w:left w:val="none" w:sz="0" w:space="0" w:color="auto"/>
            <w:bottom w:val="none" w:sz="0" w:space="0" w:color="auto"/>
            <w:right w:val="none" w:sz="0" w:space="0" w:color="auto"/>
          </w:divBdr>
        </w:div>
        <w:div w:id="1058363298">
          <w:marLeft w:val="0"/>
          <w:marRight w:val="0"/>
          <w:marTop w:val="0"/>
          <w:marBottom w:val="0"/>
          <w:divBdr>
            <w:top w:val="none" w:sz="0" w:space="0" w:color="auto"/>
            <w:left w:val="none" w:sz="0" w:space="0" w:color="auto"/>
            <w:bottom w:val="none" w:sz="0" w:space="0" w:color="auto"/>
            <w:right w:val="none" w:sz="0" w:space="0" w:color="auto"/>
          </w:divBdr>
        </w:div>
        <w:div w:id="1063986607">
          <w:marLeft w:val="0"/>
          <w:marRight w:val="0"/>
          <w:marTop w:val="0"/>
          <w:marBottom w:val="0"/>
          <w:divBdr>
            <w:top w:val="none" w:sz="0" w:space="0" w:color="auto"/>
            <w:left w:val="none" w:sz="0" w:space="0" w:color="auto"/>
            <w:bottom w:val="none" w:sz="0" w:space="0" w:color="auto"/>
            <w:right w:val="none" w:sz="0" w:space="0" w:color="auto"/>
          </w:divBdr>
        </w:div>
        <w:div w:id="1549603816">
          <w:marLeft w:val="0"/>
          <w:marRight w:val="0"/>
          <w:marTop w:val="0"/>
          <w:marBottom w:val="0"/>
          <w:divBdr>
            <w:top w:val="none" w:sz="0" w:space="0" w:color="auto"/>
            <w:left w:val="none" w:sz="0" w:space="0" w:color="auto"/>
            <w:bottom w:val="none" w:sz="0" w:space="0" w:color="auto"/>
            <w:right w:val="none" w:sz="0" w:space="0" w:color="auto"/>
          </w:divBdr>
        </w:div>
      </w:divsChild>
    </w:div>
    <w:div w:id="397939734">
      <w:bodyDiv w:val="1"/>
      <w:marLeft w:val="0"/>
      <w:marRight w:val="0"/>
      <w:marTop w:val="0"/>
      <w:marBottom w:val="0"/>
      <w:divBdr>
        <w:top w:val="none" w:sz="0" w:space="0" w:color="auto"/>
        <w:left w:val="none" w:sz="0" w:space="0" w:color="auto"/>
        <w:bottom w:val="none" w:sz="0" w:space="0" w:color="auto"/>
        <w:right w:val="none" w:sz="0" w:space="0" w:color="auto"/>
      </w:divBdr>
      <w:divsChild>
        <w:div w:id="391779204">
          <w:marLeft w:val="0"/>
          <w:marRight w:val="0"/>
          <w:marTop w:val="0"/>
          <w:marBottom w:val="0"/>
          <w:divBdr>
            <w:top w:val="none" w:sz="0" w:space="0" w:color="auto"/>
            <w:left w:val="none" w:sz="0" w:space="0" w:color="auto"/>
            <w:bottom w:val="none" w:sz="0" w:space="0" w:color="auto"/>
            <w:right w:val="none" w:sz="0" w:space="0" w:color="auto"/>
          </w:divBdr>
        </w:div>
        <w:div w:id="1063021713">
          <w:marLeft w:val="0"/>
          <w:marRight w:val="0"/>
          <w:marTop w:val="0"/>
          <w:marBottom w:val="0"/>
          <w:divBdr>
            <w:top w:val="none" w:sz="0" w:space="0" w:color="auto"/>
            <w:left w:val="none" w:sz="0" w:space="0" w:color="auto"/>
            <w:bottom w:val="none" w:sz="0" w:space="0" w:color="auto"/>
            <w:right w:val="none" w:sz="0" w:space="0" w:color="auto"/>
          </w:divBdr>
        </w:div>
      </w:divsChild>
    </w:div>
    <w:div w:id="435248070">
      <w:bodyDiv w:val="1"/>
      <w:marLeft w:val="0"/>
      <w:marRight w:val="0"/>
      <w:marTop w:val="0"/>
      <w:marBottom w:val="0"/>
      <w:divBdr>
        <w:top w:val="none" w:sz="0" w:space="0" w:color="auto"/>
        <w:left w:val="none" w:sz="0" w:space="0" w:color="auto"/>
        <w:bottom w:val="none" w:sz="0" w:space="0" w:color="auto"/>
        <w:right w:val="none" w:sz="0" w:space="0" w:color="auto"/>
      </w:divBdr>
    </w:div>
    <w:div w:id="442068917">
      <w:bodyDiv w:val="1"/>
      <w:marLeft w:val="0"/>
      <w:marRight w:val="0"/>
      <w:marTop w:val="0"/>
      <w:marBottom w:val="0"/>
      <w:divBdr>
        <w:top w:val="none" w:sz="0" w:space="0" w:color="auto"/>
        <w:left w:val="none" w:sz="0" w:space="0" w:color="auto"/>
        <w:bottom w:val="none" w:sz="0" w:space="0" w:color="auto"/>
        <w:right w:val="none" w:sz="0" w:space="0" w:color="auto"/>
      </w:divBdr>
    </w:div>
    <w:div w:id="700401377">
      <w:bodyDiv w:val="1"/>
      <w:marLeft w:val="0"/>
      <w:marRight w:val="0"/>
      <w:marTop w:val="0"/>
      <w:marBottom w:val="0"/>
      <w:divBdr>
        <w:top w:val="none" w:sz="0" w:space="0" w:color="auto"/>
        <w:left w:val="none" w:sz="0" w:space="0" w:color="auto"/>
        <w:bottom w:val="none" w:sz="0" w:space="0" w:color="auto"/>
        <w:right w:val="none" w:sz="0" w:space="0" w:color="auto"/>
      </w:divBdr>
      <w:divsChild>
        <w:div w:id="34503645">
          <w:marLeft w:val="0"/>
          <w:marRight w:val="0"/>
          <w:marTop w:val="0"/>
          <w:marBottom w:val="0"/>
          <w:divBdr>
            <w:top w:val="none" w:sz="0" w:space="0" w:color="auto"/>
            <w:left w:val="none" w:sz="0" w:space="0" w:color="auto"/>
            <w:bottom w:val="none" w:sz="0" w:space="0" w:color="auto"/>
            <w:right w:val="none" w:sz="0" w:space="0" w:color="auto"/>
          </w:divBdr>
        </w:div>
        <w:div w:id="1975871743">
          <w:marLeft w:val="0"/>
          <w:marRight w:val="0"/>
          <w:marTop w:val="0"/>
          <w:marBottom w:val="0"/>
          <w:divBdr>
            <w:top w:val="none" w:sz="0" w:space="0" w:color="auto"/>
            <w:left w:val="none" w:sz="0" w:space="0" w:color="auto"/>
            <w:bottom w:val="none" w:sz="0" w:space="0" w:color="auto"/>
            <w:right w:val="none" w:sz="0" w:space="0" w:color="auto"/>
          </w:divBdr>
        </w:div>
      </w:divsChild>
    </w:div>
    <w:div w:id="730346429">
      <w:bodyDiv w:val="1"/>
      <w:marLeft w:val="0"/>
      <w:marRight w:val="0"/>
      <w:marTop w:val="0"/>
      <w:marBottom w:val="0"/>
      <w:divBdr>
        <w:top w:val="none" w:sz="0" w:space="0" w:color="auto"/>
        <w:left w:val="none" w:sz="0" w:space="0" w:color="auto"/>
        <w:bottom w:val="none" w:sz="0" w:space="0" w:color="auto"/>
        <w:right w:val="none" w:sz="0" w:space="0" w:color="auto"/>
      </w:divBdr>
    </w:div>
    <w:div w:id="734671075">
      <w:bodyDiv w:val="1"/>
      <w:marLeft w:val="0"/>
      <w:marRight w:val="0"/>
      <w:marTop w:val="0"/>
      <w:marBottom w:val="0"/>
      <w:divBdr>
        <w:top w:val="none" w:sz="0" w:space="0" w:color="auto"/>
        <w:left w:val="none" w:sz="0" w:space="0" w:color="auto"/>
        <w:bottom w:val="none" w:sz="0" w:space="0" w:color="auto"/>
        <w:right w:val="none" w:sz="0" w:space="0" w:color="auto"/>
      </w:divBdr>
      <w:divsChild>
        <w:div w:id="624625008">
          <w:marLeft w:val="0"/>
          <w:marRight w:val="0"/>
          <w:marTop w:val="0"/>
          <w:marBottom w:val="0"/>
          <w:divBdr>
            <w:top w:val="none" w:sz="0" w:space="0" w:color="auto"/>
            <w:left w:val="none" w:sz="0" w:space="0" w:color="auto"/>
            <w:bottom w:val="none" w:sz="0" w:space="0" w:color="auto"/>
            <w:right w:val="none" w:sz="0" w:space="0" w:color="auto"/>
          </w:divBdr>
        </w:div>
        <w:div w:id="1880507534">
          <w:marLeft w:val="0"/>
          <w:marRight w:val="0"/>
          <w:marTop w:val="0"/>
          <w:marBottom w:val="0"/>
          <w:divBdr>
            <w:top w:val="none" w:sz="0" w:space="0" w:color="auto"/>
            <w:left w:val="none" w:sz="0" w:space="0" w:color="auto"/>
            <w:bottom w:val="none" w:sz="0" w:space="0" w:color="auto"/>
            <w:right w:val="none" w:sz="0" w:space="0" w:color="auto"/>
          </w:divBdr>
        </w:div>
      </w:divsChild>
    </w:div>
    <w:div w:id="796603310">
      <w:bodyDiv w:val="1"/>
      <w:marLeft w:val="0"/>
      <w:marRight w:val="0"/>
      <w:marTop w:val="0"/>
      <w:marBottom w:val="0"/>
      <w:divBdr>
        <w:top w:val="none" w:sz="0" w:space="0" w:color="auto"/>
        <w:left w:val="none" w:sz="0" w:space="0" w:color="auto"/>
        <w:bottom w:val="none" w:sz="0" w:space="0" w:color="auto"/>
        <w:right w:val="none" w:sz="0" w:space="0" w:color="auto"/>
      </w:divBdr>
      <w:divsChild>
        <w:div w:id="513350580">
          <w:marLeft w:val="0"/>
          <w:marRight w:val="0"/>
          <w:marTop w:val="0"/>
          <w:marBottom w:val="0"/>
          <w:divBdr>
            <w:top w:val="none" w:sz="0" w:space="0" w:color="auto"/>
            <w:left w:val="none" w:sz="0" w:space="0" w:color="auto"/>
            <w:bottom w:val="none" w:sz="0" w:space="0" w:color="auto"/>
            <w:right w:val="none" w:sz="0" w:space="0" w:color="auto"/>
          </w:divBdr>
        </w:div>
        <w:div w:id="905653225">
          <w:marLeft w:val="0"/>
          <w:marRight w:val="0"/>
          <w:marTop w:val="0"/>
          <w:marBottom w:val="0"/>
          <w:divBdr>
            <w:top w:val="none" w:sz="0" w:space="0" w:color="auto"/>
            <w:left w:val="none" w:sz="0" w:space="0" w:color="auto"/>
            <w:bottom w:val="none" w:sz="0" w:space="0" w:color="auto"/>
            <w:right w:val="none" w:sz="0" w:space="0" w:color="auto"/>
          </w:divBdr>
        </w:div>
        <w:div w:id="1160384575">
          <w:marLeft w:val="0"/>
          <w:marRight w:val="0"/>
          <w:marTop w:val="0"/>
          <w:marBottom w:val="0"/>
          <w:divBdr>
            <w:top w:val="none" w:sz="0" w:space="0" w:color="auto"/>
            <w:left w:val="none" w:sz="0" w:space="0" w:color="auto"/>
            <w:bottom w:val="none" w:sz="0" w:space="0" w:color="auto"/>
            <w:right w:val="none" w:sz="0" w:space="0" w:color="auto"/>
          </w:divBdr>
        </w:div>
        <w:div w:id="1223979809">
          <w:marLeft w:val="0"/>
          <w:marRight w:val="0"/>
          <w:marTop w:val="0"/>
          <w:marBottom w:val="0"/>
          <w:divBdr>
            <w:top w:val="none" w:sz="0" w:space="0" w:color="auto"/>
            <w:left w:val="none" w:sz="0" w:space="0" w:color="auto"/>
            <w:bottom w:val="none" w:sz="0" w:space="0" w:color="auto"/>
            <w:right w:val="none" w:sz="0" w:space="0" w:color="auto"/>
          </w:divBdr>
        </w:div>
        <w:div w:id="1419789352">
          <w:marLeft w:val="0"/>
          <w:marRight w:val="0"/>
          <w:marTop w:val="0"/>
          <w:marBottom w:val="0"/>
          <w:divBdr>
            <w:top w:val="none" w:sz="0" w:space="0" w:color="auto"/>
            <w:left w:val="none" w:sz="0" w:space="0" w:color="auto"/>
            <w:bottom w:val="none" w:sz="0" w:space="0" w:color="auto"/>
            <w:right w:val="none" w:sz="0" w:space="0" w:color="auto"/>
          </w:divBdr>
        </w:div>
        <w:div w:id="1550461757">
          <w:marLeft w:val="0"/>
          <w:marRight w:val="0"/>
          <w:marTop w:val="0"/>
          <w:marBottom w:val="0"/>
          <w:divBdr>
            <w:top w:val="none" w:sz="0" w:space="0" w:color="auto"/>
            <w:left w:val="none" w:sz="0" w:space="0" w:color="auto"/>
            <w:bottom w:val="none" w:sz="0" w:space="0" w:color="auto"/>
            <w:right w:val="none" w:sz="0" w:space="0" w:color="auto"/>
          </w:divBdr>
        </w:div>
        <w:div w:id="1636178662">
          <w:marLeft w:val="0"/>
          <w:marRight w:val="0"/>
          <w:marTop w:val="0"/>
          <w:marBottom w:val="0"/>
          <w:divBdr>
            <w:top w:val="none" w:sz="0" w:space="0" w:color="auto"/>
            <w:left w:val="none" w:sz="0" w:space="0" w:color="auto"/>
            <w:bottom w:val="none" w:sz="0" w:space="0" w:color="auto"/>
            <w:right w:val="none" w:sz="0" w:space="0" w:color="auto"/>
          </w:divBdr>
        </w:div>
        <w:div w:id="1894387951">
          <w:marLeft w:val="0"/>
          <w:marRight w:val="0"/>
          <w:marTop w:val="0"/>
          <w:marBottom w:val="0"/>
          <w:divBdr>
            <w:top w:val="none" w:sz="0" w:space="0" w:color="auto"/>
            <w:left w:val="none" w:sz="0" w:space="0" w:color="auto"/>
            <w:bottom w:val="none" w:sz="0" w:space="0" w:color="auto"/>
            <w:right w:val="none" w:sz="0" w:space="0" w:color="auto"/>
          </w:divBdr>
        </w:div>
        <w:div w:id="1994136045">
          <w:marLeft w:val="0"/>
          <w:marRight w:val="0"/>
          <w:marTop w:val="0"/>
          <w:marBottom w:val="0"/>
          <w:divBdr>
            <w:top w:val="none" w:sz="0" w:space="0" w:color="auto"/>
            <w:left w:val="none" w:sz="0" w:space="0" w:color="auto"/>
            <w:bottom w:val="none" w:sz="0" w:space="0" w:color="auto"/>
            <w:right w:val="none" w:sz="0" w:space="0" w:color="auto"/>
          </w:divBdr>
        </w:div>
      </w:divsChild>
    </w:div>
    <w:div w:id="826475048">
      <w:bodyDiv w:val="1"/>
      <w:marLeft w:val="0"/>
      <w:marRight w:val="0"/>
      <w:marTop w:val="0"/>
      <w:marBottom w:val="0"/>
      <w:divBdr>
        <w:top w:val="none" w:sz="0" w:space="0" w:color="auto"/>
        <w:left w:val="none" w:sz="0" w:space="0" w:color="auto"/>
        <w:bottom w:val="none" w:sz="0" w:space="0" w:color="auto"/>
        <w:right w:val="none" w:sz="0" w:space="0" w:color="auto"/>
      </w:divBdr>
      <w:divsChild>
        <w:div w:id="1373504323">
          <w:marLeft w:val="0"/>
          <w:marRight w:val="0"/>
          <w:marTop w:val="0"/>
          <w:marBottom w:val="0"/>
          <w:divBdr>
            <w:top w:val="none" w:sz="0" w:space="0" w:color="auto"/>
            <w:left w:val="none" w:sz="0" w:space="0" w:color="auto"/>
            <w:bottom w:val="none" w:sz="0" w:space="0" w:color="auto"/>
            <w:right w:val="none" w:sz="0" w:space="0" w:color="auto"/>
          </w:divBdr>
        </w:div>
      </w:divsChild>
    </w:div>
    <w:div w:id="1004552898">
      <w:bodyDiv w:val="1"/>
      <w:marLeft w:val="0"/>
      <w:marRight w:val="0"/>
      <w:marTop w:val="0"/>
      <w:marBottom w:val="0"/>
      <w:divBdr>
        <w:top w:val="none" w:sz="0" w:space="0" w:color="auto"/>
        <w:left w:val="none" w:sz="0" w:space="0" w:color="auto"/>
        <w:bottom w:val="none" w:sz="0" w:space="0" w:color="auto"/>
        <w:right w:val="none" w:sz="0" w:space="0" w:color="auto"/>
      </w:divBdr>
    </w:div>
    <w:div w:id="1044527760">
      <w:bodyDiv w:val="1"/>
      <w:marLeft w:val="0"/>
      <w:marRight w:val="0"/>
      <w:marTop w:val="0"/>
      <w:marBottom w:val="0"/>
      <w:divBdr>
        <w:top w:val="none" w:sz="0" w:space="0" w:color="auto"/>
        <w:left w:val="none" w:sz="0" w:space="0" w:color="auto"/>
        <w:bottom w:val="none" w:sz="0" w:space="0" w:color="auto"/>
        <w:right w:val="none" w:sz="0" w:space="0" w:color="auto"/>
      </w:divBdr>
      <w:divsChild>
        <w:div w:id="213850885">
          <w:marLeft w:val="0"/>
          <w:marRight w:val="0"/>
          <w:marTop w:val="0"/>
          <w:marBottom w:val="0"/>
          <w:divBdr>
            <w:top w:val="none" w:sz="0" w:space="0" w:color="auto"/>
            <w:left w:val="none" w:sz="0" w:space="0" w:color="auto"/>
            <w:bottom w:val="none" w:sz="0" w:space="0" w:color="auto"/>
            <w:right w:val="none" w:sz="0" w:space="0" w:color="auto"/>
          </w:divBdr>
        </w:div>
        <w:div w:id="351691079">
          <w:marLeft w:val="0"/>
          <w:marRight w:val="0"/>
          <w:marTop w:val="0"/>
          <w:marBottom w:val="0"/>
          <w:divBdr>
            <w:top w:val="none" w:sz="0" w:space="0" w:color="auto"/>
            <w:left w:val="none" w:sz="0" w:space="0" w:color="auto"/>
            <w:bottom w:val="none" w:sz="0" w:space="0" w:color="auto"/>
            <w:right w:val="none" w:sz="0" w:space="0" w:color="auto"/>
          </w:divBdr>
        </w:div>
        <w:div w:id="841965616">
          <w:marLeft w:val="0"/>
          <w:marRight w:val="0"/>
          <w:marTop w:val="0"/>
          <w:marBottom w:val="0"/>
          <w:divBdr>
            <w:top w:val="none" w:sz="0" w:space="0" w:color="auto"/>
            <w:left w:val="none" w:sz="0" w:space="0" w:color="auto"/>
            <w:bottom w:val="none" w:sz="0" w:space="0" w:color="auto"/>
            <w:right w:val="none" w:sz="0" w:space="0" w:color="auto"/>
          </w:divBdr>
        </w:div>
        <w:div w:id="995255850">
          <w:marLeft w:val="0"/>
          <w:marRight w:val="0"/>
          <w:marTop w:val="0"/>
          <w:marBottom w:val="0"/>
          <w:divBdr>
            <w:top w:val="none" w:sz="0" w:space="0" w:color="auto"/>
            <w:left w:val="none" w:sz="0" w:space="0" w:color="auto"/>
            <w:bottom w:val="none" w:sz="0" w:space="0" w:color="auto"/>
            <w:right w:val="none" w:sz="0" w:space="0" w:color="auto"/>
          </w:divBdr>
        </w:div>
        <w:div w:id="1383869796">
          <w:marLeft w:val="0"/>
          <w:marRight w:val="0"/>
          <w:marTop w:val="0"/>
          <w:marBottom w:val="0"/>
          <w:divBdr>
            <w:top w:val="none" w:sz="0" w:space="0" w:color="auto"/>
            <w:left w:val="none" w:sz="0" w:space="0" w:color="auto"/>
            <w:bottom w:val="none" w:sz="0" w:space="0" w:color="auto"/>
            <w:right w:val="none" w:sz="0" w:space="0" w:color="auto"/>
          </w:divBdr>
        </w:div>
        <w:div w:id="1413239529">
          <w:marLeft w:val="0"/>
          <w:marRight w:val="0"/>
          <w:marTop w:val="0"/>
          <w:marBottom w:val="0"/>
          <w:divBdr>
            <w:top w:val="none" w:sz="0" w:space="0" w:color="auto"/>
            <w:left w:val="none" w:sz="0" w:space="0" w:color="auto"/>
            <w:bottom w:val="none" w:sz="0" w:space="0" w:color="auto"/>
            <w:right w:val="none" w:sz="0" w:space="0" w:color="auto"/>
          </w:divBdr>
        </w:div>
        <w:div w:id="1688753279">
          <w:marLeft w:val="0"/>
          <w:marRight w:val="0"/>
          <w:marTop w:val="0"/>
          <w:marBottom w:val="0"/>
          <w:divBdr>
            <w:top w:val="none" w:sz="0" w:space="0" w:color="auto"/>
            <w:left w:val="none" w:sz="0" w:space="0" w:color="auto"/>
            <w:bottom w:val="none" w:sz="0" w:space="0" w:color="auto"/>
            <w:right w:val="none" w:sz="0" w:space="0" w:color="auto"/>
          </w:divBdr>
        </w:div>
        <w:div w:id="2146196612">
          <w:marLeft w:val="0"/>
          <w:marRight w:val="0"/>
          <w:marTop w:val="0"/>
          <w:marBottom w:val="0"/>
          <w:divBdr>
            <w:top w:val="none" w:sz="0" w:space="0" w:color="auto"/>
            <w:left w:val="none" w:sz="0" w:space="0" w:color="auto"/>
            <w:bottom w:val="none" w:sz="0" w:space="0" w:color="auto"/>
            <w:right w:val="none" w:sz="0" w:space="0" w:color="auto"/>
          </w:divBdr>
        </w:div>
      </w:divsChild>
    </w:div>
    <w:div w:id="1062681413">
      <w:bodyDiv w:val="1"/>
      <w:marLeft w:val="0"/>
      <w:marRight w:val="0"/>
      <w:marTop w:val="0"/>
      <w:marBottom w:val="0"/>
      <w:divBdr>
        <w:top w:val="none" w:sz="0" w:space="0" w:color="auto"/>
        <w:left w:val="none" w:sz="0" w:space="0" w:color="auto"/>
        <w:bottom w:val="none" w:sz="0" w:space="0" w:color="auto"/>
        <w:right w:val="none" w:sz="0" w:space="0" w:color="auto"/>
      </w:divBdr>
      <w:divsChild>
        <w:div w:id="1474180279">
          <w:marLeft w:val="0"/>
          <w:marRight w:val="0"/>
          <w:marTop w:val="0"/>
          <w:marBottom w:val="0"/>
          <w:divBdr>
            <w:top w:val="none" w:sz="0" w:space="0" w:color="auto"/>
            <w:left w:val="none" w:sz="0" w:space="0" w:color="auto"/>
            <w:bottom w:val="none" w:sz="0" w:space="0" w:color="auto"/>
            <w:right w:val="none" w:sz="0" w:space="0" w:color="auto"/>
          </w:divBdr>
        </w:div>
        <w:div w:id="1481925347">
          <w:marLeft w:val="0"/>
          <w:marRight w:val="0"/>
          <w:marTop w:val="0"/>
          <w:marBottom w:val="0"/>
          <w:divBdr>
            <w:top w:val="none" w:sz="0" w:space="0" w:color="auto"/>
            <w:left w:val="none" w:sz="0" w:space="0" w:color="auto"/>
            <w:bottom w:val="none" w:sz="0" w:space="0" w:color="auto"/>
            <w:right w:val="none" w:sz="0" w:space="0" w:color="auto"/>
          </w:divBdr>
        </w:div>
      </w:divsChild>
    </w:div>
    <w:div w:id="1169252100">
      <w:bodyDiv w:val="1"/>
      <w:marLeft w:val="0"/>
      <w:marRight w:val="0"/>
      <w:marTop w:val="0"/>
      <w:marBottom w:val="0"/>
      <w:divBdr>
        <w:top w:val="none" w:sz="0" w:space="0" w:color="auto"/>
        <w:left w:val="none" w:sz="0" w:space="0" w:color="auto"/>
        <w:bottom w:val="none" w:sz="0" w:space="0" w:color="auto"/>
        <w:right w:val="none" w:sz="0" w:space="0" w:color="auto"/>
      </w:divBdr>
      <w:divsChild>
        <w:div w:id="269362917">
          <w:marLeft w:val="0"/>
          <w:marRight w:val="0"/>
          <w:marTop w:val="0"/>
          <w:marBottom w:val="0"/>
          <w:divBdr>
            <w:top w:val="none" w:sz="0" w:space="0" w:color="auto"/>
            <w:left w:val="none" w:sz="0" w:space="0" w:color="auto"/>
            <w:bottom w:val="none" w:sz="0" w:space="0" w:color="auto"/>
            <w:right w:val="none" w:sz="0" w:space="0" w:color="auto"/>
          </w:divBdr>
        </w:div>
        <w:div w:id="439909326">
          <w:marLeft w:val="0"/>
          <w:marRight w:val="0"/>
          <w:marTop w:val="0"/>
          <w:marBottom w:val="0"/>
          <w:divBdr>
            <w:top w:val="none" w:sz="0" w:space="0" w:color="auto"/>
            <w:left w:val="none" w:sz="0" w:space="0" w:color="auto"/>
            <w:bottom w:val="none" w:sz="0" w:space="0" w:color="auto"/>
            <w:right w:val="none" w:sz="0" w:space="0" w:color="auto"/>
          </w:divBdr>
        </w:div>
        <w:div w:id="451170934">
          <w:marLeft w:val="0"/>
          <w:marRight w:val="0"/>
          <w:marTop w:val="0"/>
          <w:marBottom w:val="0"/>
          <w:divBdr>
            <w:top w:val="none" w:sz="0" w:space="0" w:color="auto"/>
            <w:left w:val="none" w:sz="0" w:space="0" w:color="auto"/>
            <w:bottom w:val="none" w:sz="0" w:space="0" w:color="auto"/>
            <w:right w:val="none" w:sz="0" w:space="0" w:color="auto"/>
          </w:divBdr>
        </w:div>
        <w:div w:id="456485412">
          <w:marLeft w:val="0"/>
          <w:marRight w:val="0"/>
          <w:marTop w:val="0"/>
          <w:marBottom w:val="0"/>
          <w:divBdr>
            <w:top w:val="none" w:sz="0" w:space="0" w:color="auto"/>
            <w:left w:val="none" w:sz="0" w:space="0" w:color="auto"/>
            <w:bottom w:val="none" w:sz="0" w:space="0" w:color="auto"/>
            <w:right w:val="none" w:sz="0" w:space="0" w:color="auto"/>
          </w:divBdr>
        </w:div>
        <w:div w:id="522400691">
          <w:marLeft w:val="0"/>
          <w:marRight w:val="0"/>
          <w:marTop w:val="0"/>
          <w:marBottom w:val="0"/>
          <w:divBdr>
            <w:top w:val="none" w:sz="0" w:space="0" w:color="auto"/>
            <w:left w:val="none" w:sz="0" w:space="0" w:color="auto"/>
            <w:bottom w:val="none" w:sz="0" w:space="0" w:color="auto"/>
            <w:right w:val="none" w:sz="0" w:space="0" w:color="auto"/>
          </w:divBdr>
        </w:div>
        <w:div w:id="782724684">
          <w:marLeft w:val="0"/>
          <w:marRight w:val="0"/>
          <w:marTop w:val="0"/>
          <w:marBottom w:val="0"/>
          <w:divBdr>
            <w:top w:val="none" w:sz="0" w:space="0" w:color="auto"/>
            <w:left w:val="none" w:sz="0" w:space="0" w:color="auto"/>
            <w:bottom w:val="none" w:sz="0" w:space="0" w:color="auto"/>
            <w:right w:val="none" w:sz="0" w:space="0" w:color="auto"/>
          </w:divBdr>
        </w:div>
        <w:div w:id="816728541">
          <w:marLeft w:val="0"/>
          <w:marRight w:val="0"/>
          <w:marTop w:val="0"/>
          <w:marBottom w:val="0"/>
          <w:divBdr>
            <w:top w:val="none" w:sz="0" w:space="0" w:color="auto"/>
            <w:left w:val="none" w:sz="0" w:space="0" w:color="auto"/>
            <w:bottom w:val="none" w:sz="0" w:space="0" w:color="auto"/>
            <w:right w:val="none" w:sz="0" w:space="0" w:color="auto"/>
          </w:divBdr>
        </w:div>
        <w:div w:id="824705970">
          <w:marLeft w:val="0"/>
          <w:marRight w:val="0"/>
          <w:marTop w:val="0"/>
          <w:marBottom w:val="0"/>
          <w:divBdr>
            <w:top w:val="none" w:sz="0" w:space="0" w:color="auto"/>
            <w:left w:val="none" w:sz="0" w:space="0" w:color="auto"/>
            <w:bottom w:val="none" w:sz="0" w:space="0" w:color="auto"/>
            <w:right w:val="none" w:sz="0" w:space="0" w:color="auto"/>
          </w:divBdr>
        </w:div>
        <w:div w:id="1030254447">
          <w:marLeft w:val="0"/>
          <w:marRight w:val="0"/>
          <w:marTop w:val="0"/>
          <w:marBottom w:val="0"/>
          <w:divBdr>
            <w:top w:val="none" w:sz="0" w:space="0" w:color="auto"/>
            <w:left w:val="none" w:sz="0" w:space="0" w:color="auto"/>
            <w:bottom w:val="none" w:sz="0" w:space="0" w:color="auto"/>
            <w:right w:val="none" w:sz="0" w:space="0" w:color="auto"/>
          </w:divBdr>
        </w:div>
        <w:div w:id="1106774764">
          <w:marLeft w:val="0"/>
          <w:marRight w:val="0"/>
          <w:marTop w:val="0"/>
          <w:marBottom w:val="0"/>
          <w:divBdr>
            <w:top w:val="none" w:sz="0" w:space="0" w:color="auto"/>
            <w:left w:val="none" w:sz="0" w:space="0" w:color="auto"/>
            <w:bottom w:val="none" w:sz="0" w:space="0" w:color="auto"/>
            <w:right w:val="none" w:sz="0" w:space="0" w:color="auto"/>
          </w:divBdr>
        </w:div>
        <w:div w:id="1129126604">
          <w:marLeft w:val="0"/>
          <w:marRight w:val="0"/>
          <w:marTop w:val="0"/>
          <w:marBottom w:val="0"/>
          <w:divBdr>
            <w:top w:val="none" w:sz="0" w:space="0" w:color="auto"/>
            <w:left w:val="none" w:sz="0" w:space="0" w:color="auto"/>
            <w:bottom w:val="none" w:sz="0" w:space="0" w:color="auto"/>
            <w:right w:val="none" w:sz="0" w:space="0" w:color="auto"/>
          </w:divBdr>
        </w:div>
        <w:div w:id="1129513245">
          <w:marLeft w:val="0"/>
          <w:marRight w:val="0"/>
          <w:marTop w:val="0"/>
          <w:marBottom w:val="0"/>
          <w:divBdr>
            <w:top w:val="none" w:sz="0" w:space="0" w:color="auto"/>
            <w:left w:val="none" w:sz="0" w:space="0" w:color="auto"/>
            <w:bottom w:val="none" w:sz="0" w:space="0" w:color="auto"/>
            <w:right w:val="none" w:sz="0" w:space="0" w:color="auto"/>
          </w:divBdr>
        </w:div>
        <w:div w:id="1375733832">
          <w:marLeft w:val="0"/>
          <w:marRight w:val="0"/>
          <w:marTop w:val="0"/>
          <w:marBottom w:val="0"/>
          <w:divBdr>
            <w:top w:val="none" w:sz="0" w:space="0" w:color="auto"/>
            <w:left w:val="none" w:sz="0" w:space="0" w:color="auto"/>
            <w:bottom w:val="none" w:sz="0" w:space="0" w:color="auto"/>
            <w:right w:val="none" w:sz="0" w:space="0" w:color="auto"/>
          </w:divBdr>
        </w:div>
        <w:div w:id="1601913367">
          <w:marLeft w:val="0"/>
          <w:marRight w:val="0"/>
          <w:marTop w:val="0"/>
          <w:marBottom w:val="0"/>
          <w:divBdr>
            <w:top w:val="none" w:sz="0" w:space="0" w:color="auto"/>
            <w:left w:val="none" w:sz="0" w:space="0" w:color="auto"/>
            <w:bottom w:val="none" w:sz="0" w:space="0" w:color="auto"/>
            <w:right w:val="none" w:sz="0" w:space="0" w:color="auto"/>
          </w:divBdr>
        </w:div>
        <w:div w:id="2081630476">
          <w:marLeft w:val="0"/>
          <w:marRight w:val="0"/>
          <w:marTop w:val="0"/>
          <w:marBottom w:val="0"/>
          <w:divBdr>
            <w:top w:val="none" w:sz="0" w:space="0" w:color="auto"/>
            <w:left w:val="none" w:sz="0" w:space="0" w:color="auto"/>
            <w:bottom w:val="none" w:sz="0" w:space="0" w:color="auto"/>
            <w:right w:val="none" w:sz="0" w:space="0" w:color="auto"/>
          </w:divBdr>
        </w:div>
      </w:divsChild>
    </w:div>
    <w:div w:id="1539314820">
      <w:bodyDiv w:val="1"/>
      <w:marLeft w:val="0"/>
      <w:marRight w:val="0"/>
      <w:marTop w:val="0"/>
      <w:marBottom w:val="0"/>
      <w:divBdr>
        <w:top w:val="none" w:sz="0" w:space="0" w:color="auto"/>
        <w:left w:val="none" w:sz="0" w:space="0" w:color="auto"/>
        <w:bottom w:val="none" w:sz="0" w:space="0" w:color="auto"/>
        <w:right w:val="none" w:sz="0" w:space="0" w:color="auto"/>
      </w:divBdr>
    </w:div>
    <w:div w:id="1682782912">
      <w:bodyDiv w:val="1"/>
      <w:marLeft w:val="0"/>
      <w:marRight w:val="0"/>
      <w:marTop w:val="0"/>
      <w:marBottom w:val="0"/>
      <w:divBdr>
        <w:top w:val="none" w:sz="0" w:space="0" w:color="auto"/>
        <w:left w:val="none" w:sz="0" w:space="0" w:color="auto"/>
        <w:bottom w:val="none" w:sz="0" w:space="0" w:color="auto"/>
        <w:right w:val="none" w:sz="0" w:space="0" w:color="auto"/>
      </w:divBdr>
    </w:div>
    <w:div w:id="1788700181">
      <w:bodyDiv w:val="1"/>
      <w:marLeft w:val="0"/>
      <w:marRight w:val="0"/>
      <w:marTop w:val="0"/>
      <w:marBottom w:val="0"/>
      <w:divBdr>
        <w:top w:val="none" w:sz="0" w:space="0" w:color="auto"/>
        <w:left w:val="none" w:sz="0" w:space="0" w:color="auto"/>
        <w:bottom w:val="none" w:sz="0" w:space="0" w:color="auto"/>
        <w:right w:val="none" w:sz="0" w:space="0" w:color="auto"/>
      </w:divBdr>
      <w:divsChild>
        <w:div w:id="2711943">
          <w:marLeft w:val="0"/>
          <w:marRight w:val="0"/>
          <w:marTop w:val="0"/>
          <w:marBottom w:val="0"/>
          <w:divBdr>
            <w:top w:val="none" w:sz="0" w:space="0" w:color="auto"/>
            <w:left w:val="none" w:sz="0" w:space="0" w:color="auto"/>
            <w:bottom w:val="none" w:sz="0" w:space="0" w:color="auto"/>
            <w:right w:val="none" w:sz="0" w:space="0" w:color="auto"/>
          </w:divBdr>
        </w:div>
        <w:div w:id="236592740">
          <w:marLeft w:val="0"/>
          <w:marRight w:val="0"/>
          <w:marTop w:val="0"/>
          <w:marBottom w:val="0"/>
          <w:divBdr>
            <w:top w:val="none" w:sz="0" w:space="0" w:color="auto"/>
            <w:left w:val="none" w:sz="0" w:space="0" w:color="auto"/>
            <w:bottom w:val="none" w:sz="0" w:space="0" w:color="auto"/>
            <w:right w:val="none" w:sz="0" w:space="0" w:color="auto"/>
          </w:divBdr>
        </w:div>
      </w:divsChild>
    </w:div>
    <w:div w:id="1900898550">
      <w:bodyDiv w:val="1"/>
      <w:marLeft w:val="0"/>
      <w:marRight w:val="0"/>
      <w:marTop w:val="0"/>
      <w:marBottom w:val="0"/>
      <w:divBdr>
        <w:top w:val="none" w:sz="0" w:space="0" w:color="auto"/>
        <w:left w:val="none" w:sz="0" w:space="0" w:color="auto"/>
        <w:bottom w:val="none" w:sz="0" w:space="0" w:color="auto"/>
        <w:right w:val="none" w:sz="0" w:space="0" w:color="auto"/>
      </w:divBdr>
    </w:div>
    <w:div w:id="1963488479">
      <w:bodyDiv w:val="1"/>
      <w:marLeft w:val="0"/>
      <w:marRight w:val="0"/>
      <w:marTop w:val="0"/>
      <w:marBottom w:val="0"/>
      <w:divBdr>
        <w:top w:val="none" w:sz="0" w:space="0" w:color="auto"/>
        <w:left w:val="none" w:sz="0" w:space="0" w:color="auto"/>
        <w:bottom w:val="none" w:sz="0" w:space="0" w:color="auto"/>
        <w:right w:val="none" w:sz="0" w:space="0" w:color="auto"/>
      </w:divBdr>
    </w:div>
    <w:div w:id="2046710364">
      <w:bodyDiv w:val="1"/>
      <w:marLeft w:val="0"/>
      <w:marRight w:val="0"/>
      <w:marTop w:val="0"/>
      <w:marBottom w:val="0"/>
      <w:divBdr>
        <w:top w:val="none" w:sz="0" w:space="0" w:color="auto"/>
        <w:left w:val="none" w:sz="0" w:space="0" w:color="auto"/>
        <w:bottom w:val="none" w:sz="0" w:space="0" w:color="auto"/>
        <w:right w:val="none" w:sz="0" w:space="0" w:color="auto"/>
      </w:divBdr>
      <w:divsChild>
        <w:div w:id="721640683">
          <w:marLeft w:val="0"/>
          <w:marRight w:val="0"/>
          <w:marTop w:val="0"/>
          <w:marBottom w:val="0"/>
          <w:divBdr>
            <w:top w:val="none" w:sz="0" w:space="0" w:color="auto"/>
            <w:left w:val="none" w:sz="0" w:space="0" w:color="auto"/>
            <w:bottom w:val="none" w:sz="0" w:space="0" w:color="auto"/>
            <w:right w:val="none" w:sz="0" w:space="0" w:color="auto"/>
          </w:divBdr>
        </w:div>
        <w:div w:id="1453866899">
          <w:marLeft w:val="0"/>
          <w:marRight w:val="0"/>
          <w:marTop w:val="0"/>
          <w:marBottom w:val="0"/>
          <w:divBdr>
            <w:top w:val="none" w:sz="0" w:space="0" w:color="auto"/>
            <w:left w:val="none" w:sz="0" w:space="0" w:color="auto"/>
            <w:bottom w:val="none" w:sz="0" w:space="0" w:color="auto"/>
            <w:right w:val="none" w:sz="0" w:space="0" w:color="auto"/>
          </w:divBdr>
        </w:div>
      </w:divsChild>
    </w:div>
    <w:div w:id="2047485380">
      <w:bodyDiv w:val="1"/>
      <w:marLeft w:val="0"/>
      <w:marRight w:val="0"/>
      <w:marTop w:val="0"/>
      <w:marBottom w:val="0"/>
      <w:divBdr>
        <w:top w:val="none" w:sz="0" w:space="0" w:color="auto"/>
        <w:left w:val="none" w:sz="0" w:space="0" w:color="auto"/>
        <w:bottom w:val="none" w:sz="0" w:space="0" w:color="auto"/>
        <w:right w:val="none" w:sz="0" w:space="0" w:color="auto"/>
      </w:divBdr>
      <w:divsChild>
        <w:div w:id="418522768">
          <w:marLeft w:val="0"/>
          <w:marRight w:val="0"/>
          <w:marTop w:val="0"/>
          <w:marBottom w:val="0"/>
          <w:divBdr>
            <w:top w:val="none" w:sz="0" w:space="0" w:color="auto"/>
            <w:left w:val="none" w:sz="0" w:space="0" w:color="auto"/>
            <w:bottom w:val="none" w:sz="0" w:space="0" w:color="auto"/>
            <w:right w:val="none" w:sz="0" w:space="0" w:color="auto"/>
          </w:divBdr>
        </w:div>
        <w:div w:id="878201865">
          <w:marLeft w:val="0"/>
          <w:marRight w:val="0"/>
          <w:marTop w:val="0"/>
          <w:marBottom w:val="0"/>
          <w:divBdr>
            <w:top w:val="none" w:sz="0" w:space="0" w:color="auto"/>
            <w:left w:val="none" w:sz="0" w:space="0" w:color="auto"/>
            <w:bottom w:val="none" w:sz="0" w:space="0" w:color="auto"/>
            <w:right w:val="none" w:sz="0" w:space="0" w:color="auto"/>
          </w:divBdr>
        </w:div>
        <w:div w:id="1035350531">
          <w:marLeft w:val="0"/>
          <w:marRight w:val="0"/>
          <w:marTop w:val="0"/>
          <w:marBottom w:val="0"/>
          <w:divBdr>
            <w:top w:val="none" w:sz="0" w:space="0" w:color="auto"/>
            <w:left w:val="none" w:sz="0" w:space="0" w:color="auto"/>
            <w:bottom w:val="none" w:sz="0" w:space="0" w:color="auto"/>
            <w:right w:val="none" w:sz="0" w:space="0" w:color="auto"/>
          </w:divBdr>
        </w:div>
        <w:div w:id="1199928521">
          <w:marLeft w:val="0"/>
          <w:marRight w:val="0"/>
          <w:marTop w:val="0"/>
          <w:marBottom w:val="0"/>
          <w:divBdr>
            <w:top w:val="none" w:sz="0" w:space="0" w:color="auto"/>
            <w:left w:val="none" w:sz="0" w:space="0" w:color="auto"/>
            <w:bottom w:val="none" w:sz="0" w:space="0" w:color="auto"/>
            <w:right w:val="none" w:sz="0" w:space="0" w:color="auto"/>
          </w:divBdr>
        </w:div>
        <w:div w:id="206537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pubenchmark.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ocertified.com/" TargetMode="External"/><Relationship Id="rId17" Type="http://schemas.openxmlformats.org/officeDocument/2006/relationships/hyperlink" Target="https://www.cpubenchmark.net/" TargetMode="External"/><Relationship Id="rId2" Type="http://schemas.openxmlformats.org/officeDocument/2006/relationships/numbering" Target="numbering.xml"/><Relationship Id="rId16" Type="http://schemas.openxmlformats.org/officeDocument/2006/relationships/hyperlink" Target="http://www.tcocertifi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 TargetMode="External"/><Relationship Id="rId5" Type="http://schemas.openxmlformats.org/officeDocument/2006/relationships/webSettings" Target="webSettings.xml"/><Relationship Id="rId15" Type="http://schemas.openxmlformats.org/officeDocument/2006/relationships/hyperlink" Target="https://www.cpubenchmark.net/"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cocertifi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2491-DF31-4C9A-AA6B-101B33B1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14543</Words>
  <Characters>87260</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SPECYFIKACJA</vt:lpstr>
    </vt:vector>
  </TitlesOfParts>
  <Company>RDWK</Company>
  <LinksUpToDate>false</LinksUpToDate>
  <CharactersWithSpaces>101600</CharactersWithSpaces>
  <SharedDoc>false</SharedDoc>
  <HLinks>
    <vt:vector size="108" baseType="variant">
      <vt:variant>
        <vt:i4>7471113</vt:i4>
      </vt:variant>
      <vt:variant>
        <vt:i4>51</vt:i4>
      </vt:variant>
      <vt:variant>
        <vt:i4>0</vt:i4>
      </vt:variant>
      <vt:variant>
        <vt:i4>5</vt:i4>
      </vt:variant>
      <vt:variant>
        <vt:lpwstr>mailto:iod@starostwo.ketrzyn.pl</vt:lpwstr>
      </vt:variant>
      <vt:variant>
        <vt:lpwstr/>
      </vt:variant>
      <vt:variant>
        <vt:i4>720974</vt:i4>
      </vt:variant>
      <vt:variant>
        <vt:i4>48</vt:i4>
      </vt:variant>
      <vt:variant>
        <vt:i4>0</vt:i4>
      </vt:variant>
      <vt:variant>
        <vt:i4>5</vt:i4>
      </vt:variant>
      <vt:variant>
        <vt:lpwstr>http://bip.starostwo.ketrzyn.pl/</vt:lpwstr>
      </vt:variant>
      <vt:variant>
        <vt:lpwstr/>
      </vt:variant>
      <vt:variant>
        <vt:i4>720974</vt:i4>
      </vt:variant>
      <vt:variant>
        <vt:i4>45</vt:i4>
      </vt:variant>
      <vt:variant>
        <vt:i4>0</vt:i4>
      </vt:variant>
      <vt:variant>
        <vt:i4>5</vt:i4>
      </vt:variant>
      <vt:variant>
        <vt:lpwstr>http://bip.starostwo.ketrzyn.pl/</vt:lpwstr>
      </vt:variant>
      <vt:variant>
        <vt:lpwstr/>
      </vt:variant>
      <vt:variant>
        <vt:i4>720974</vt:i4>
      </vt:variant>
      <vt:variant>
        <vt:i4>42</vt:i4>
      </vt:variant>
      <vt:variant>
        <vt:i4>0</vt:i4>
      </vt:variant>
      <vt:variant>
        <vt:i4>5</vt:i4>
      </vt:variant>
      <vt:variant>
        <vt:lpwstr>http://bip.starostwo.ketrzyn.pl/</vt:lpwstr>
      </vt:variant>
      <vt:variant>
        <vt:lpwstr/>
      </vt:variant>
      <vt:variant>
        <vt:i4>7012371</vt:i4>
      </vt:variant>
      <vt:variant>
        <vt:i4>39</vt:i4>
      </vt:variant>
      <vt:variant>
        <vt:i4>0</vt:i4>
      </vt:variant>
      <vt:variant>
        <vt:i4>5</vt:i4>
      </vt:variant>
      <vt:variant>
        <vt:lpwstr>mailto:cuw@starostwo.ketrzyn.pl</vt:lpwstr>
      </vt:variant>
      <vt:variant>
        <vt:lpwstr/>
      </vt:variant>
      <vt:variant>
        <vt:i4>1441847</vt:i4>
      </vt:variant>
      <vt:variant>
        <vt:i4>36</vt:i4>
      </vt:variant>
      <vt:variant>
        <vt:i4>0</vt:i4>
      </vt:variant>
      <vt:variant>
        <vt:i4>5</vt:i4>
      </vt:variant>
      <vt:variant>
        <vt:lpwstr>mailto:Marta.Szymkiewicz@starostwo.ketrzyn.pl</vt:lpwstr>
      </vt:variant>
      <vt:variant>
        <vt:lpwstr/>
      </vt:variant>
      <vt:variant>
        <vt:i4>1441847</vt:i4>
      </vt:variant>
      <vt:variant>
        <vt:i4>33</vt:i4>
      </vt:variant>
      <vt:variant>
        <vt:i4>0</vt:i4>
      </vt:variant>
      <vt:variant>
        <vt:i4>5</vt:i4>
      </vt:variant>
      <vt:variant>
        <vt:lpwstr>mailto:Marta.Szymkiewicz@starostwo.ketrzyn.pl</vt:lpwstr>
      </vt:variant>
      <vt:variant>
        <vt:lpwstr/>
      </vt:variant>
      <vt:variant>
        <vt:i4>3473473</vt:i4>
      </vt:variant>
      <vt:variant>
        <vt:i4>30</vt:i4>
      </vt:variant>
      <vt:variant>
        <vt:i4>0</vt:i4>
      </vt:variant>
      <vt:variant>
        <vt:i4>5</vt:i4>
      </vt:variant>
      <vt:variant>
        <vt:lpwstr>mailto:artur.kubiak@pceketrzyn.pl</vt:lpwstr>
      </vt:variant>
      <vt:variant>
        <vt:lpwstr/>
      </vt:variant>
      <vt:variant>
        <vt:i4>7012371</vt:i4>
      </vt:variant>
      <vt:variant>
        <vt:i4>27</vt:i4>
      </vt:variant>
      <vt:variant>
        <vt:i4>0</vt:i4>
      </vt:variant>
      <vt:variant>
        <vt:i4>5</vt:i4>
      </vt:variant>
      <vt:variant>
        <vt:lpwstr>mailto:cuw@starostwo.ketrzyn.pl</vt:lpwstr>
      </vt:variant>
      <vt:variant>
        <vt:lpwstr/>
      </vt:variant>
      <vt:variant>
        <vt:i4>1441847</vt:i4>
      </vt:variant>
      <vt:variant>
        <vt:i4>24</vt:i4>
      </vt:variant>
      <vt:variant>
        <vt:i4>0</vt:i4>
      </vt:variant>
      <vt:variant>
        <vt:i4>5</vt:i4>
      </vt:variant>
      <vt:variant>
        <vt:lpwstr>mailto:Marta.Szymkiewicz@starostwo.ketrzyn.pl</vt:lpwstr>
      </vt:variant>
      <vt:variant>
        <vt:lpwstr/>
      </vt:variant>
      <vt:variant>
        <vt:i4>983051</vt:i4>
      </vt:variant>
      <vt:variant>
        <vt:i4>21</vt:i4>
      </vt:variant>
      <vt:variant>
        <vt:i4>0</vt:i4>
      </vt:variant>
      <vt:variant>
        <vt:i4>5</vt:i4>
      </vt:variant>
      <vt:variant>
        <vt:lpwstr>http://pceketrzyn.pl/projekt-ckp/</vt:lpwstr>
      </vt:variant>
      <vt:variant>
        <vt:lpwstr/>
      </vt:variant>
      <vt:variant>
        <vt:i4>852054</vt:i4>
      </vt:variant>
      <vt:variant>
        <vt:i4>18</vt:i4>
      </vt:variant>
      <vt:variant>
        <vt:i4>0</vt:i4>
      </vt:variant>
      <vt:variant>
        <vt:i4>5</vt:i4>
      </vt:variant>
      <vt:variant>
        <vt:lpwstr>http://www.cuw.starostwo.ketrzyn.p1/</vt:lpwstr>
      </vt:variant>
      <vt:variant>
        <vt:lpwstr/>
      </vt:variant>
      <vt:variant>
        <vt:i4>7602192</vt:i4>
      </vt:variant>
      <vt:variant>
        <vt:i4>15</vt:i4>
      </vt:variant>
      <vt:variant>
        <vt:i4>0</vt:i4>
      </vt:variant>
      <vt:variant>
        <vt:i4>5</vt:i4>
      </vt:variant>
      <vt:variant>
        <vt:lpwstr>http://www.bip.warmia.mazury.pl/powiat_ketrzynski/</vt:lpwstr>
      </vt:variant>
      <vt:variant>
        <vt:lpwstr/>
      </vt:variant>
      <vt:variant>
        <vt:i4>7012371</vt:i4>
      </vt:variant>
      <vt:variant>
        <vt:i4>12</vt:i4>
      </vt:variant>
      <vt:variant>
        <vt:i4>0</vt:i4>
      </vt:variant>
      <vt:variant>
        <vt:i4>5</vt:i4>
      </vt:variant>
      <vt:variant>
        <vt:lpwstr>mailto:cuw@starostwo.ketrzyn.pl</vt:lpwstr>
      </vt:variant>
      <vt:variant>
        <vt:lpwstr/>
      </vt:variant>
      <vt:variant>
        <vt:i4>1441847</vt:i4>
      </vt:variant>
      <vt:variant>
        <vt:i4>9</vt:i4>
      </vt:variant>
      <vt:variant>
        <vt:i4>0</vt:i4>
      </vt:variant>
      <vt:variant>
        <vt:i4>5</vt:i4>
      </vt:variant>
      <vt:variant>
        <vt:lpwstr>mailto:Marta.Szymkiewicz@starostwo.ketrzyn.pl</vt:lpwstr>
      </vt:variant>
      <vt:variant>
        <vt:lpwstr/>
      </vt:variant>
      <vt:variant>
        <vt:i4>983051</vt:i4>
      </vt:variant>
      <vt:variant>
        <vt:i4>6</vt:i4>
      </vt:variant>
      <vt:variant>
        <vt:i4>0</vt:i4>
      </vt:variant>
      <vt:variant>
        <vt:i4>5</vt:i4>
      </vt:variant>
      <vt:variant>
        <vt:lpwstr>http://pceketrzyn.pl/projekt-ckp/</vt:lpwstr>
      </vt:variant>
      <vt:variant>
        <vt:lpwstr/>
      </vt:variant>
      <vt:variant>
        <vt:i4>852054</vt:i4>
      </vt:variant>
      <vt:variant>
        <vt:i4>3</vt:i4>
      </vt:variant>
      <vt:variant>
        <vt:i4>0</vt:i4>
      </vt:variant>
      <vt:variant>
        <vt:i4>5</vt:i4>
      </vt:variant>
      <vt:variant>
        <vt:lpwstr>http://www.cuw.starostwo.ketrzyn.p1/</vt:lpwstr>
      </vt:variant>
      <vt:variant>
        <vt:lpwstr/>
      </vt:variant>
      <vt:variant>
        <vt:i4>7602192</vt:i4>
      </vt:variant>
      <vt:variant>
        <vt:i4>0</vt:i4>
      </vt:variant>
      <vt:variant>
        <vt:i4>0</vt:i4>
      </vt:variant>
      <vt:variant>
        <vt:i4>5</vt:i4>
      </vt:variant>
      <vt:variant>
        <vt:lpwstr>http://www.bip.warmia.mazury.pl/powiat_ketrzynski/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Marta Szymkiewicz</dc:creator>
  <cp:keywords/>
  <cp:lastModifiedBy>Marta Szymkiewicz</cp:lastModifiedBy>
  <cp:revision>2</cp:revision>
  <cp:lastPrinted>2019-07-11T06:35:00Z</cp:lastPrinted>
  <dcterms:created xsi:type="dcterms:W3CDTF">2019-07-11T06:41:00Z</dcterms:created>
  <dcterms:modified xsi:type="dcterms:W3CDTF">2019-07-11T06:41:00Z</dcterms:modified>
</cp:coreProperties>
</file>