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B0C" w:rsidRPr="00B129F7" w:rsidRDefault="00AD6AE4">
      <w:pPr>
        <w:pStyle w:val="rozdzia"/>
        <w:rPr>
          <w:rFonts w:ascii="Palatino Linotype" w:hAnsi="Palatino Linotype"/>
        </w:rPr>
      </w:pPr>
      <w:r w:rsidRPr="00B129F7">
        <w:rPr>
          <w:rFonts w:ascii="Palatino Linotype" w:hAnsi="Palatino Linotype"/>
          <w:noProof/>
        </w:rPr>
        <w:drawing>
          <wp:anchor distT="0" distB="0" distL="114300" distR="114300" simplePos="0" relativeHeight="251658240" behindDoc="0" locked="0" layoutInCell="1" allowOverlap="1">
            <wp:simplePos x="0" y="0"/>
            <wp:positionH relativeFrom="column">
              <wp:posOffset>-395605</wp:posOffset>
            </wp:positionH>
            <wp:positionV relativeFrom="paragraph">
              <wp:posOffset>-291465</wp:posOffset>
            </wp:positionV>
            <wp:extent cx="1734185" cy="733425"/>
            <wp:effectExtent l="0" t="0" r="0" b="0"/>
            <wp:wrapNone/>
            <wp:docPr id="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733425"/>
                    </a:xfrm>
                    <a:prstGeom prst="rect">
                      <a:avLst/>
                    </a:prstGeom>
                    <a:noFill/>
                  </pic:spPr>
                </pic:pic>
              </a:graphicData>
            </a:graphic>
            <wp14:sizeRelH relativeFrom="page">
              <wp14:pctWidth>0</wp14:pctWidth>
            </wp14:sizeRelH>
            <wp14:sizeRelV relativeFrom="page">
              <wp14:pctHeight>0</wp14:pctHeight>
            </wp14:sizeRelV>
          </wp:anchor>
        </w:drawing>
      </w:r>
    </w:p>
    <w:p w:rsidR="00943966" w:rsidRPr="00B129F7" w:rsidRDefault="00943966">
      <w:pPr>
        <w:pStyle w:val="rozdzia"/>
        <w:rPr>
          <w:rFonts w:ascii="Palatino Linotype" w:hAnsi="Palatino Linotype"/>
        </w:rPr>
      </w:pPr>
    </w:p>
    <w:p w:rsidR="00E82B0C" w:rsidRPr="00B129F7" w:rsidRDefault="00E82B0C">
      <w:pPr>
        <w:rPr>
          <w:rFonts w:ascii="Palatino Linotype" w:hAnsi="Palatino Linotype"/>
          <w:color w:val="000000"/>
          <w14:shadow w14:blurRad="50800" w14:dist="38100" w14:dir="2700000" w14:sx="100000" w14:sy="100000" w14:kx="0" w14:ky="0" w14:algn="tl">
            <w14:srgbClr w14:val="000000">
              <w14:alpha w14:val="60000"/>
            </w14:srgbClr>
          </w14:shadow>
        </w:rPr>
      </w:pPr>
    </w:p>
    <w:p w:rsidR="00F246BF" w:rsidRPr="00B129F7" w:rsidRDefault="005446E9" w:rsidP="00F246BF">
      <w:pPr>
        <w:rPr>
          <w:rFonts w:ascii="Palatino Linotype" w:hAnsi="Palatino Linotype"/>
          <w:color w:val="000000"/>
          <w:sz w:val="22"/>
          <w14:shadow w14:blurRad="50800" w14:dist="38100" w14:dir="2700000" w14:sx="100000" w14:sy="100000" w14:kx="0" w14:ky="0" w14:algn="tl">
            <w14:srgbClr w14:val="000000">
              <w14:alpha w14:val="60000"/>
            </w14:srgbClr>
          </w14:shadow>
        </w:rPr>
      </w:pPr>
      <w:r>
        <w:rPr>
          <w:rFonts w:ascii="Palatino Linotype" w:hAnsi="Palatino Linotype"/>
          <w:color w:val="000000"/>
          <w:sz w:val="22"/>
          <w14:shadow w14:blurRad="50800" w14:dist="38100" w14:dir="2700000" w14:sx="100000" w14:sy="100000" w14:kx="0" w14:ky="0" w14:algn="tl">
            <w14:srgbClr w14:val="000000">
              <w14:alpha w14:val="60000"/>
            </w14:srgbClr>
          </w14:shadow>
        </w:rPr>
        <w:t>CUW.PK.343.9.2019</w:t>
      </w:r>
    </w:p>
    <w:p w:rsidR="00F246BF" w:rsidRPr="00B129F7" w:rsidRDefault="00F246BF" w:rsidP="00C34394">
      <w:pPr>
        <w:pStyle w:val="NormalnyWeb"/>
        <w:jc w:val="right"/>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pPr>
      <w:r w:rsidRPr="00B129F7">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 xml:space="preserve">Kętrzyn, dnia </w:t>
      </w:r>
      <w:r w:rsidR="003E3241">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15.03</w:t>
      </w:r>
      <w:r w:rsidR="00AD6AE4" w:rsidRPr="00B129F7">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.2019</w:t>
      </w:r>
      <w:r w:rsidRPr="00B129F7">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 xml:space="preserve"> r.</w:t>
      </w: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spacing w:after="120"/>
        <w:jc w:val="center"/>
        <w:rPr>
          <w:rFonts w:ascii="Palatino Linotype" w:hAnsi="Palatino Linotype"/>
          <w:b/>
          <w:smallCaps/>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smallCaps/>
          <w:color w:val="000000"/>
          <w:sz w:val="22"/>
          <w:szCs w:val="22"/>
          <w14:shadow w14:blurRad="50800" w14:dist="38100" w14:dir="2700000" w14:sx="100000" w14:sy="100000" w14:kx="0" w14:ky="0" w14:algn="tl">
            <w14:srgbClr w14:val="000000">
              <w14:alpha w14:val="60000"/>
            </w14:srgbClr>
          </w14:shadow>
        </w:rPr>
        <w:t>SPECYFIKACJA ISTOTNYCH WARUNKÓW ZAMÓWIENIA</w:t>
      </w:r>
    </w:p>
    <w:p w:rsidR="00F246BF" w:rsidRPr="00B129F7" w:rsidRDefault="00F246BF" w:rsidP="00F246BF">
      <w:pPr>
        <w:jc w:val="center"/>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w przetargu nieograniczonym </w:t>
      </w:r>
    </w:p>
    <w:p w:rsidR="00F246BF" w:rsidRPr="00B129F7" w:rsidRDefault="00F246BF" w:rsidP="00F246BF">
      <w:pPr>
        <w:tabs>
          <w:tab w:val="left" w:pos="4678"/>
        </w:tabs>
        <w:jc w:val="center"/>
        <w:rPr>
          <w:rFonts w:ascii="Palatino Linotype" w:hAnsi="Palatino Linotype"/>
          <w:b/>
          <w:color w:val="000000"/>
          <w:u w:val="single"/>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o wartości szacunkowej nieprzekraczającej </w:t>
      </w:r>
      <w:r w:rsidR="00AD6AE4"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r w:rsidR="00AD6AE4"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221</w:t>
      </w: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.000,00 euro</w:t>
      </w: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w:t>
      </w: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6E3E3C" w:rsidP="00D948A7">
      <w:pPr>
        <w:jc w:val="center"/>
        <w:rPr>
          <w:rFonts w:ascii="Palatino Linotype" w:hAnsi="Palatino Linotype"/>
          <w:b/>
          <w:bCs/>
          <w:smallCaps/>
          <w:color w:val="0070C0"/>
          <w:sz w:val="30"/>
          <w:szCs w:val="30"/>
          <w14:shadow w14:blurRad="50800" w14:dist="38100" w14:dir="2700000" w14:sx="100000" w14:sy="100000" w14:kx="0" w14:ky="0" w14:algn="tl">
            <w14:srgbClr w14:val="000000">
              <w14:alpha w14:val="60000"/>
            </w14:srgbClr>
          </w14:shadow>
        </w:rPr>
      </w:pPr>
      <w:r w:rsidRPr="00B129F7">
        <w:rPr>
          <w:rFonts w:ascii="Palatino Linotype" w:hAnsi="Palatino Linotype"/>
          <w:b/>
          <w:bCs/>
          <w:smallCaps/>
          <w:color w:val="0070C0"/>
          <w:sz w:val="30"/>
          <w:szCs w:val="30"/>
          <w14:shadow w14:blurRad="50800" w14:dist="38100" w14:dir="2700000" w14:sx="100000" w14:sy="100000" w14:kx="0" w14:ky="0" w14:algn="tl">
            <w14:srgbClr w14:val="000000">
              <w14:alpha w14:val="60000"/>
            </w14:srgbClr>
          </w14:shadow>
        </w:rPr>
        <w:t>„</w:t>
      </w:r>
      <w:r w:rsidR="00D57951" w:rsidRPr="00B129F7">
        <w:rPr>
          <w:rFonts w:ascii="Palatino Linotype" w:hAnsi="Palatino Linotype"/>
          <w:b/>
          <w:smallCaps/>
          <w:color w:val="0070C0"/>
          <w:sz w:val="30"/>
          <w:szCs w:val="3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177C8E" w:rsidRPr="00B129F7">
        <w:rPr>
          <w:rFonts w:ascii="Palatino Linotype" w:hAnsi="Palatino Linotype"/>
          <w:b/>
          <w:smallCaps/>
          <w:color w:val="0070C0"/>
          <w:sz w:val="30"/>
          <w:szCs w:val="30"/>
          <w14:shadow w14:blurRad="50800" w14:dist="38100" w14:dir="2700000" w14:sx="100000" w14:sy="100000" w14:kx="0" w14:ky="0" w14:algn="tl">
            <w14:srgbClr w14:val="000000">
              <w14:alpha w14:val="60000"/>
            </w14:srgbClr>
          </w14:shadow>
        </w:rPr>
        <w:t xml:space="preserve"> – postępowanie II</w:t>
      </w:r>
      <w:r w:rsidR="005446E9">
        <w:rPr>
          <w:rFonts w:ascii="Palatino Linotype" w:hAnsi="Palatino Linotype"/>
          <w:b/>
          <w:smallCaps/>
          <w:color w:val="0070C0"/>
          <w:sz w:val="30"/>
          <w:szCs w:val="30"/>
          <w14:shadow w14:blurRad="50800" w14:dist="38100" w14:dir="2700000" w14:sx="100000" w14:sy="100000" w14:kx="0" w14:ky="0" w14:algn="tl">
            <w14:srgbClr w14:val="000000">
              <w14:alpha w14:val="60000"/>
            </w14:srgbClr>
          </w14:shadow>
        </w:rPr>
        <w:t>I</w:t>
      </w:r>
      <w:r w:rsidRPr="00B129F7">
        <w:rPr>
          <w:rFonts w:ascii="Palatino Linotype" w:hAnsi="Palatino Linotype"/>
          <w:b/>
          <w:bCs/>
          <w:smallCaps/>
          <w:color w:val="0070C0"/>
          <w:sz w:val="30"/>
          <w:szCs w:val="30"/>
          <w14:shadow w14:blurRad="50800" w14:dist="38100" w14:dir="2700000" w14:sx="100000" w14:sy="100000" w14:kx="0" w14:ky="0" w14:algn="tl">
            <w14:srgbClr w14:val="000000">
              <w14:alpha w14:val="60000"/>
            </w14:srgbClr>
          </w14:shadow>
        </w:rPr>
        <w:t>”</w:t>
      </w:r>
    </w:p>
    <w:p w:rsidR="00F246BF" w:rsidRPr="00B129F7" w:rsidRDefault="00F246BF" w:rsidP="00F246BF">
      <w:pPr>
        <w:tabs>
          <w:tab w:val="left" w:pos="4678"/>
        </w:tabs>
        <w:rPr>
          <w:rFonts w:ascii="Palatino Linotype" w:hAnsi="Palatino Linotype"/>
          <w:color w:val="000000"/>
          <w:szCs w:val="40"/>
          <w:u w:val="single"/>
          <w14:shadow w14:blurRad="50800" w14:dist="38100" w14:dir="2700000" w14:sx="100000" w14:sy="100000" w14:kx="0" w14:ky="0" w14:algn="tl">
            <w14:srgbClr w14:val="000000">
              <w14:alpha w14:val="60000"/>
            </w14:srgbClr>
          </w14:shadow>
        </w:rPr>
      </w:pPr>
    </w:p>
    <w:p w:rsidR="00F246BF" w:rsidRPr="00B129F7" w:rsidRDefault="00F246BF" w:rsidP="00F246BF">
      <w:pPr>
        <w:spacing w:after="120"/>
        <w:jc w:val="center"/>
        <w:rPr>
          <w:rFonts w:ascii="Palatino Linotype" w:hAnsi="Palatino Linotype"/>
          <w:color w:val="000000"/>
          <w:sz w:val="28"/>
          <w:szCs w:val="28"/>
          <w14:shadow w14:blurRad="50800" w14:dist="38100" w14:dir="2700000" w14:sx="100000" w14:sy="100000" w14:kx="0" w14:ky="0" w14:algn="tl">
            <w14:srgbClr w14:val="000000">
              <w14:alpha w14:val="60000"/>
            </w14:srgbClr>
          </w14:shadow>
        </w:rPr>
      </w:pPr>
    </w:p>
    <w:p w:rsidR="00A50B23" w:rsidRPr="00B129F7" w:rsidRDefault="00A50B23" w:rsidP="00F246BF">
      <w:pPr>
        <w:spacing w:after="120"/>
        <w:jc w:val="center"/>
        <w:rPr>
          <w:rFonts w:ascii="Palatino Linotype" w:hAnsi="Palatino Linotype"/>
          <w:color w:val="000000"/>
          <w:sz w:val="28"/>
          <w:szCs w:val="28"/>
          <w14:shadow w14:blurRad="50800" w14:dist="38100" w14:dir="2700000" w14:sx="100000" w14:sy="100000" w14:kx="0" w14:ky="0" w14:algn="tl">
            <w14:srgbClr w14:val="000000">
              <w14:alpha w14:val="60000"/>
            </w14:srgbClr>
          </w14:shadow>
        </w:rPr>
      </w:pPr>
    </w:p>
    <w:p w:rsidR="00A50B23" w:rsidRPr="00B129F7" w:rsidRDefault="00A50B23" w:rsidP="00F246BF">
      <w:pPr>
        <w:spacing w:after="120"/>
        <w:jc w:val="center"/>
        <w:rPr>
          <w:rFonts w:ascii="Palatino Linotype" w:hAnsi="Palatino Linotype"/>
          <w:color w:val="000000"/>
          <w:sz w:val="28"/>
          <w:szCs w:val="28"/>
          <w14:shadow w14:blurRad="50800" w14:dist="38100" w14:dir="2700000" w14:sx="100000" w14:sy="100000" w14:kx="0" w14:ky="0" w14:algn="tl">
            <w14:srgbClr w14:val="000000">
              <w14:alpha w14:val="60000"/>
            </w14:srgbClr>
          </w14:shadow>
        </w:rPr>
      </w:pPr>
    </w:p>
    <w:p w:rsidR="00F246BF" w:rsidRPr="00B129F7" w:rsidRDefault="00F246BF" w:rsidP="00F246BF">
      <w:pPr>
        <w:pStyle w:val="Tekstpodstawowywcity"/>
        <w:ind w:left="0" w:firstLine="0"/>
        <w:jc w:val="center"/>
        <w:rPr>
          <w:rFonts w:ascii="Palatino Linotype" w:hAnsi="Palatino Linotype"/>
          <w:b/>
          <w:bCs/>
          <w:sz w:val="16"/>
          <w:szCs w:val="16"/>
          <w14:shadow w14:blurRad="50800" w14:dist="38100" w14:dir="2700000" w14:sx="100000" w14:sy="100000" w14:kx="0" w14:ky="0" w14:algn="tl">
            <w14:srgbClr w14:val="000000">
              <w14:alpha w14:val="60000"/>
            </w14:srgbClr>
          </w14:shadow>
        </w:rPr>
      </w:pPr>
    </w:p>
    <w:p w:rsidR="00F246BF" w:rsidRPr="00B129F7" w:rsidRDefault="00F246BF" w:rsidP="00F246BF">
      <w:pPr>
        <w:pStyle w:val="Tekstpodstawowywcity"/>
        <w:ind w:left="0" w:firstLine="0"/>
        <w:jc w:val="center"/>
        <w:rPr>
          <w:rFonts w:ascii="Palatino Linotype" w:hAnsi="Palatino Linotype"/>
          <w:b/>
          <w:bCs/>
          <w:sz w:val="16"/>
          <w:szCs w:val="16"/>
          <w14:shadow w14:blurRad="50800" w14:dist="38100" w14:dir="2700000" w14:sx="100000" w14:sy="100000" w14:kx="0" w14:ky="0" w14:algn="tl">
            <w14:srgbClr w14:val="000000">
              <w14:alpha w14:val="60000"/>
            </w14:srgbClr>
          </w14:shadow>
        </w:rPr>
      </w:pPr>
    </w:p>
    <w:p w:rsidR="00F246BF" w:rsidRPr="00B129F7" w:rsidRDefault="00F246BF" w:rsidP="00F246BF">
      <w:pPr>
        <w:ind w:left="4956" w:firstLine="708"/>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t xml:space="preserve">     Z A T W I E R D Z A M</w:t>
      </w:r>
    </w:p>
    <w:p w:rsidR="00A50B23" w:rsidRPr="00B129F7" w:rsidRDefault="00A50B23" w:rsidP="00A50B23">
      <w:pPr>
        <w:ind w:left="4248" w:firstLine="708"/>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w:t>
      </w:r>
      <w:r w:rsidR="006F15F1" w:rsidRPr="00B129F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na podstawie udzielonego pełnomocnictwa</w:t>
      </w:r>
    </w:p>
    <w:p w:rsidR="00F246BF" w:rsidRPr="00B129F7" w:rsidRDefault="00F246BF" w:rsidP="00F246BF">
      <w:pPr>
        <w:rPr>
          <w:rFonts w:ascii="Palatino Linotype" w:hAnsi="Palatino Linotype"/>
          <w:bCs/>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t xml:space="preserve">              </w:t>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t xml:space="preserve">             </w:t>
      </w:r>
    </w:p>
    <w:p w:rsidR="00F246BF" w:rsidRPr="00B129F7" w:rsidRDefault="00F246BF" w:rsidP="00F246BF">
      <w:pPr>
        <w:jc w:val="center"/>
        <w:rPr>
          <w:rFonts w:ascii="Palatino Linotype" w:hAnsi="Palatino Linotype"/>
          <w:b/>
          <w:color w:val="000000"/>
          <w:sz w:val="14"/>
          <w14:shadow w14:blurRad="50800" w14:dist="38100" w14:dir="2700000" w14:sx="100000" w14:sy="100000" w14:kx="0" w14:ky="0" w14:algn="tl">
            <w14:srgbClr w14:val="000000">
              <w14:alpha w14:val="60000"/>
            </w14:srgbClr>
          </w14:shadow>
        </w:rPr>
      </w:pPr>
    </w:p>
    <w:p w:rsidR="00F246BF" w:rsidRPr="00B129F7" w:rsidRDefault="00F246BF" w:rsidP="00F246BF">
      <w:pPr>
        <w:jc w:val="center"/>
        <w:rPr>
          <w:rFonts w:ascii="Palatino Linotype" w:hAnsi="Palatino Linotype"/>
          <w:b/>
          <w:color w:val="000000"/>
          <w:sz w:val="6"/>
          <w14:shadow w14:blurRad="50800" w14:dist="38100" w14:dir="2700000" w14:sx="100000" w14:sy="100000" w14:kx="0" w14:ky="0" w14:algn="tl">
            <w14:srgbClr w14:val="000000">
              <w14:alpha w14:val="60000"/>
            </w14:srgbClr>
          </w14:shadow>
        </w:rPr>
      </w:pPr>
    </w:p>
    <w:p w:rsidR="00250BB0" w:rsidRPr="00B129F7" w:rsidRDefault="00250BB0">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A50B23" w:rsidRPr="00B129F7" w:rsidRDefault="00A50B23">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A50B23" w:rsidRPr="00B129F7" w:rsidRDefault="00A50B23">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250BB0" w:rsidRPr="00B129F7" w:rsidRDefault="00250BB0">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250BB0" w:rsidRPr="00B129F7" w:rsidRDefault="00250BB0">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42257F" w:rsidRPr="00B129F7" w:rsidRDefault="0042257F" w:rsidP="00447D6F">
      <w:pPr>
        <w:rPr>
          <w:rFonts w:ascii="Palatino Linotype" w:hAnsi="Palatino Linotype"/>
          <w:i/>
          <w:iCs/>
          <w:color w:val="000000"/>
          <w:sz w:val="12"/>
          <w:szCs w:val="16"/>
          <w14:shadow w14:blurRad="50800" w14:dist="38100" w14:dir="2700000" w14:sx="100000" w14:sy="100000" w14:kx="0" w14:ky="0" w14:algn="tl">
            <w14:srgbClr w14:val="000000">
              <w14:alpha w14:val="60000"/>
            </w14:srgbClr>
          </w14:shadow>
        </w:rPr>
      </w:pPr>
    </w:p>
    <w:p w:rsidR="00A50B23" w:rsidRPr="00B129F7" w:rsidRDefault="00A50B23" w:rsidP="00447D6F">
      <w:pPr>
        <w:rPr>
          <w:rFonts w:ascii="Palatino Linotype" w:hAnsi="Palatino Linotype"/>
          <w:i/>
          <w:iCs/>
          <w:color w:val="000000"/>
          <w:sz w:val="12"/>
          <w:szCs w:val="16"/>
          <w14:shadow w14:blurRad="50800" w14:dist="38100" w14:dir="2700000" w14:sx="100000" w14:sy="100000" w14:kx="0" w14:ky="0" w14:algn="tl">
            <w14:srgbClr w14:val="000000">
              <w14:alpha w14:val="60000"/>
            </w14:srgbClr>
          </w14:shadow>
        </w:rPr>
      </w:pPr>
    </w:p>
    <w:p w:rsidR="0042257F" w:rsidRPr="00B129F7" w:rsidRDefault="0042257F" w:rsidP="00447D6F">
      <w:pPr>
        <w:rPr>
          <w:rFonts w:ascii="Palatino Linotype" w:hAnsi="Palatino Linotype"/>
          <w:i/>
          <w:iCs/>
          <w:color w:val="000000"/>
          <w:sz w:val="12"/>
          <w:szCs w:val="16"/>
          <w14:shadow w14:blurRad="50800" w14:dist="38100" w14:dir="2700000" w14:sx="100000" w14:sy="100000" w14:kx="0" w14:ky="0" w14:algn="tl">
            <w14:srgbClr w14:val="000000">
              <w14:alpha w14:val="60000"/>
            </w14:srgbClr>
          </w14:shadow>
        </w:rPr>
      </w:pPr>
    </w:p>
    <w:p w:rsidR="00A12216" w:rsidRPr="00B129F7" w:rsidRDefault="00A12216">
      <w:pPr>
        <w:jc w:val="center"/>
        <w:rPr>
          <w:rFonts w:ascii="Palatino Linotype" w:hAnsi="Palatino Linotype"/>
          <w:i/>
          <w:iCs/>
          <w:color w:val="000000"/>
          <w:sz w:val="18"/>
          <w14:shadow w14:blurRad="50800" w14:dist="38100" w14:dir="2700000" w14:sx="100000" w14:sy="100000" w14:kx="0" w14:ky="0" w14:algn="tl">
            <w14:srgbClr w14:val="000000">
              <w14:alpha w14:val="60000"/>
            </w14:srgbClr>
          </w14:shadow>
        </w:rPr>
      </w:pPr>
    </w:p>
    <w:p w:rsidR="00A12216" w:rsidRPr="00B129F7" w:rsidRDefault="00A12216">
      <w:pPr>
        <w:jc w:val="center"/>
        <w:rPr>
          <w:rFonts w:ascii="Palatino Linotype" w:hAnsi="Palatino Linotype"/>
          <w:i/>
          <w:iCs/>
          <w:color w:val="000000"/>
          <w:sz w:val="18"/>
          <w14:shadow w14:blurRad="50800" w14:dist="38100" w14:dir="2700000" w14:sx="100000" w14:sy="100000" w14:kx="0" w14:ky="0" w14:algn="tl">
            <w14:srgbClr w14:val="000000">
              <w14:alpha w14:val="60000"/>
            </w14:srgbClr>
          </w14:shadow>
        </w:rPr>
      </w:pPr>
    </w:p>
    <w:p w:rsidR="00447D6F" w:rsidRPr="00B129F7" w:rsidRDefault="00447D6F">
      <w:pPr>
        <w:jc w:val="center"/>
        <w:rPr>
          <w:rFonts w:ascii="Palatino Linotype" w:hAnsi="Palatino Linotype"/>
          <w:i/>
          <w:iCs/>
          <w:color w:val="000000"/>
          <w:sz w:val="14"/>
          <w14:shadow w14:blurRad="50800" w14:dist="38100" w14:dir="2700000" w14:sx="100000" w14:sy="100000" w14:kx="0" w14:ky="0" w14:algn="tl">
            <w14:srgbClr w14:val="000000">
              <w14:alpha w14:val="60000"/>
            </w14:srgbClr>
          </w14:shadow>
        </w:rPr>
      </w:pPr>
    </w:p>
    <w:p w:rsidR="00E82B0C" w:rsidRPr="00B129F7" w:rsidRDefault="00E82B0C" w:rsidP="00BB77A4">
      <w:pPr>
        <w:jc w:val="center"/>
        <w:rPr>
          <w:rFonts w:ascii="Palatino Linotype" w:hAnsi="Palatino Linotype"/>
          <w:i/>
          <w:iCs/>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i/>
          <w:iCs/>
          <w:color w:val="000000"/>
          <w:sz w:val="18"/>
          <w14:shadow w14:blurRad="50800" w14:dist="38100" w14:dir="2700000" w14:sx="100000" w14:sy="100000" w14:kx="0" w14:ky="0" w14:algn="tl">
            <w14:srgbClr w14:val="000000">
              <w14:alpha w14:val="60000"/>
            </w14:srgbClr>
          </w14:shadow>
        </w:rPr>
        <w:t xml:space="preserve">Postępowanie przetargowe prowadzone w procedurze przetargu nieograniczonego </w:t>
      </w:r>
      <w:r w:rsidRPr="00B129F7">
        <w:rPr>
          <w:rFonts w:ascii="Palatino Linotype" w:hAnsi="Palatino Linotype"/>
          <w:i/>
          <w:iCs/>
          <w:color w:val="000000"/>
          <w:sz w:val="18"/>
          <w14:shadow w14:blurRad="50800" w14:dist="38100" w14:dir="2700000" w14:sx="100000" w14:sy="100000" w14:kx="0" w14:ky="0" w14:algn="tl">
            <w14:srgbClr w14:val="000000">
              <w14:alpha w14:val="60000"/>
            </w14:srgbClr>
          </w14:shadow>
        </w:rPr>
        <w:br/>
        <w:t xml:space="preserve">zgodnie z ustawą z dnia 29 stycznia 2004 roku Prawo zamówień publicznych </w:t>
      </w:r>
      <w:r w:rsidRPr="00B129F7">
        <w:rPr>
          <w:rFonts w:ascii="Palatino Linotype" w:hAnsi="Palatino Linotype"/>
          <w:i/>
          <w:iCs/>
          <w:color w:val="000000"/>
          <w:sz w:val="18"/>
          <w14:shadow w14:blurRad="50800" w14:dist="38100" w14:dir="2700000" w14:sx="100000" w14:sy="100000" w14:kx="0" w14:ky="0" w14:algn="tl">
            <w14:srgbClr w14:val="000000">
              <w14:alpha w14:val="60000"/>
            </w14:srgbClr>
          </w14:shadow>
        </w:rPr>
        <w:br/>
      </w:r>
      <w:r w:rsidR="006A2414"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(tekst jednolity Dz.U. z </w:t>
      </w:r>
      <w:r w:rsidR="00592D42"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201</w:t>
      </w:r>
      <w:r w:rsidR="00EA7F92"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8</w:t>
      </w:r>
      <w:r w:rsidR="0084028A"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 </w:t>
      </w:r>
      <w:r w:rsidR="00647B9B"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r., poz.</w:t>
      </w:r>
      <w:r w:rsidR="0042257F"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 </w:t>
      </w:r>
      <w:r w:rsidR="00277724"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1986 </w:t>
      </w:r>
      <w:r w:rsidR="000B2243"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ze zm.</w:t>
      </w:r>
      <w:r w:rsidR="00647B9B"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w:t>
      </w:r>
    </w:p>
    <w:p w:rsidR="00E82B0C" w:rsidRPr="00B129F7" w:rsidRDefault="00E82B0C">
      <w:pPr>
        <w:pStyle w:val="NormalnyWeb"/>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p>
    <w:p w:rsidR="00E82B0C" w:rsidRPr="00B129F7" w:rsidRDefault="00E82B0C" w:rsidP="00A76C0E">
      <w:pPr>
        <w:pStyle w:val="NormalnyWeb"/>
        <w:rPr>
          <w:rFonts w:ascii="Palatino Linotype" w:hAnsi="Palatino Linotype"/>
          <w:b/>
          <w:bCs/>
          <w:i/>
          <w:iCs/>
          <w:color w:val="000000"/>
          <w:u w:val="single"/>
          <w14:shadow w14:blurRad="50800" w14:dist="38100" w14:dir="2700000" w14:sx="100000" w14:sy="100000" w14:kx="0" w14:ky="0" w14:algn="tl">
            <w14:srgbClr w14:val="000000">
              <w14:alpha w14:val="60000"/>
            </w14:srgbClr>
          </w14:shadow>
        </w:rPr>
      </w:pPr>
      <w:r w:rsidRPr="00B129F7">
        <w:rPr>
          <w14:shadow w14:blurRad="50800" w14:dist="38100" w14:dir="2700000" w14:sx="100000" w14:sy="100000" w14:kx="0" w14:ky="0" w14:algn="tl">
            <w14:srgbClr w14:val="000000">
              <w14:alpha w14:val="60000"/>
            </w14:srgbClr>
          </w14:shadow>
        </w:rPr>
        <w:tab/>
      </w:r>
      <w:r w:rsidRPr="00B129F7">
        <w:rPr>
          <w14:shadow w14:blurRad="50800" w14:dist="38100" w14:dir="2700000" w14:sx="100000" w14:sy="100000" w14:kx="0" w14:ky="0" w14:algn="tl">
            <w14:srgbClr w14:val="000000">
              <w14:alpha w14:val="60000"/>
            </w14:srgbClr>
          </w14:shadow>
        </w:rPr>
        <w:tab/>
        <w:t xml:space="preserve">    </w:t>
      </w:r>
    </w:p>
    <w:p w:rsidR="00E82B0C" w:rsidRPr="00B129F7" w:rsidRDefault="00E82B0C">
      <w:pPr>
        <w:autoSpaceDE w:val="0"/>
        <w:rPr>
          <w:rFonts w:ascii="Palatino Linotype" w:hAnsi="Palatino Linotype"/>
          <w:color w:val="000000"/>
          <w:u w:val="single"/>
          <w14:shadow w14:blurRad="50800" w14:dist="38100" w14:dir="2700000" w14:sx="100000" w14:sy="100000" w14:kx="0" w14:ky="0" w14:algn="tl">
            <w14:srgbClr w14:val="000000">
              <w14:alpha w14:val="60000"/>
            </w14:srgbClr>
          </w14:shadow>
        </w:rPr>
      </w:pPr>
      <w:r w:rsidRPr="00B129F7">
        <w:rPr>
          <w:rFonts w:ascii="Palatino Linotype" w:hAnsi="Palatino Linotype"/>
          <w:b/>
          <w:bCs/>
          <w:i/>
          <w:iCs/>
          <w:color w:val="000000"/>
          <w:u w:val="single"/>
          <w14:shadow w14:blurRad="50800" w14:dist="38100" w14:dir="2700000" w14:sx="100000" w14:sy="100000" w14:kx="0" w14:ky="0" w14:algn="tl">
            <w14:srgbClr w14:val="000000">
              <w14:alpha w14:val="60000"/>
            </w14:srgbClr>
          </w14:shadow>
        </w:rPr>
        <w:t>Specyfikacja Istotnych Warunków Zamówienia zawiera</w:t>
      </w:r>
      <w:r w:rsidRPr="00B129F7">
        <w:rPr>
          <w:rFonts w:ascii="Palatino Linotype" w:hAnsi="Palatino Linotype"/>
          <w:color w:val="000000"/>
          <w:u w:val="single"/>
          <w14:shadow w14:blurRad="50800" w14:dist="38100" w14:dir="2700000" w14:sx="100000" w14:sy="100000" w14:kx="0" w14:ky="0" w14:algn="tl">
            <w14:srgbClr w14:val="000000">
              <w14:alpha w14:val="60000"/>
            </w14:srgbClr>
          </w14:shadow>
        </w:rPr>
        <w:t>:</w:t>
      </w:r>
    </w:p>
    <w:p w:rsidR="00E82B0C" w:rsidRPr="00B129F7" w:rsidRDefault="00E82B0C">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E82B0C" w:rsidRPr="00B129F7" w:rsidRDefault="00E82B0C">
      <w:pPr>
        <w:pStyle w:val="Adreszwrotnynakopercie"/>
        <w:rPr>
          <w:rFonts w:ascii="Palatino Linotype" w:hAnsi="Palatino Linotype"/>
          <w:color w:val="000000"/>
          <w:szCs w:val="18"/>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Cs w:val="18"/>
          <w14:shadow w14:blurRad="50800" w14:dist="38100" w14:dir="2700000" w14:sx="100000" w14:sy="100000" w14:kx="0" w14:ky="0" w14:algn="tl">
            <w14:srgbClr w14:val="000000">
              <w14:alpha w14:val="60000"/>
            </w14:srgbClr>
          </w14:shadow>
        </w:rPr>
        <w:t>Instrukcję dla Wykonawców z załącznikami</w:t>
      </w:r>
    </w:p>
    <w:p w:rsidR="00E82B0C" w:rsidRPr="00B129F7" w:rsidRDefault="00E82B0C">
      <w:pPr>
        <w:tabs>
          <w:tab w:val="left" w:pos="1418"/>
        </w:tabs>
        <w:ind w:left="1425"/>
        <w:rPr>
          <w:rFonts w:ascii="Palatino Linotype" w:hAnsi="Palatino Linotype"/>
          <w:color w:val="000000"/>
          <w:sz w:val="18"/>
          <w:szCs w:val="18"/>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18"/>
          <w:szCs w:val="18"/>
          <w:u w:val="single"/>
          <w14:shadow w14:blurRad="50800" w14:dist="38100" w14:dir="2700000" w14:sx="100000" w14:sy="100000" w14:kx="0" w14:ky="0" w14:algn="tl">
            <w14:srgbClr w14:val="000000">
              <w14:alpha w14:val="60000"/>
            </w14:srgbClr>
          </w14:shadow>
        </w:rPr>
        <w:t>Informacje ogólne:</w:t>
      </w:r>
    </w:p>
    <w:p w:rsidR="00CD381A" w:rsidRPr="00B129F7" w:rsidRDefault="00CD381A" w:rsidP="00461CE3">
      <w:pPr>
        <w:suppressAutoHyphens/>
        <w:jc w:val="both"/>
        <w:rPr>
          <w:rFonts w:ascii="Palatino Linotype" w:hAnsi="Palatino Linotype"/>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sz w:val="18"/>
          <w:szCs w:val="18"/>
          <w14:shadow w14:blurRad="50800" w14:dist="38100" w14:dir="2700000" w14:sx="100000" w14:sy="100000" w14:kx="0" w14:ky="0" w14:algn="tl">
            <w14:srgbClr w14:val="000000">
              <w14:alpha w14:val="60000"/>
            </w14:srgbClr>
          </w14:shadow>
        </w:rPr>
        <w:t xml:space="preserve">Wykonawca winien zapoznać się z całością niniejszej SIWZ. Wszystkie formularze zawarte w niniejszej SIWZ, </w:t>
      </w:r>
      <w:r w:rsidRPr="00B129F7">
        <w:rPr>
          <w:rFonts w:ascii="Palatino Linotype" w:hAnsi="Palatino Linotype"/>
          <w:sz w:val="18"/>
          <w:szCs w:val="18"/>
          <w14:shadow w14:blurRad="50800" w14:dist="38100" w14:dir="2700000" w14:sx="100000" w14:sy="100000" w14:kx="0" w14:ky="0" w14:algn="tl">
            <w14:srgbClr w14:val="000000">
              <w14:alpha w14:val="60000"/>
            </w14:srgbClr>
          </w14:shadow>
        </w:rPr>
        <w:br/>
        <w:t xml:space="preserve">a w szczególności formularz oferty, załączniki zostaną wypełnione przez Wykonawcę ściśle według wskazówek. </w:t>
      </w:r>
      <w:r w:rsidRPr="00B129F7">
        <w:rPr>
          <w:rFonts w:ascii="Palatino Linotype" w:hAnsi="Palatino Linotype"/>
          <w:sz w:val="18"/>
          <w:szCs w:val="18"/>
          <w14:shadow w14:blurRad="50800" w14:dist="38100" w14:dir="2700000" w14:sx="100000" w14:sy="100000" w14:kx="0" w14:ky="0" w14:algn="tl">
            <w14:srgbClr w14:val="000000">
              <w14:alpha w14:val="60000"/>
            </w14:srgbClr>
          </w14:shadow>
        </w:rPr>
        <w:br/>
        <w:t>W przypadku, gdy jakakolwiek część dokumentów nie dotyczy Wykonawcy – wpisuje on „nie dotyczy”.</w:t>
      </w:r>
    </w:p>
    <w:p w:rsidR="00E82B0C" w:rsidRPr="00B129F7" w:rsidRDefault="00E82B0C">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E82B0C" w:rsidRPr="00B129F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B129F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B129F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B129F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B129F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B129F7" w:rsidRDefault="00E82B0C">
      <w:pPr>
        <w:jc w:val="center"/>
        <w:rPr>
          <w:rFonts w:ascii="Palatino Linotype" w:hAnsi="Palatino Linotype"/>
          <w:b/>
          <w:color w:val="000000"/>
          <w:sz w:val="32"/>
          <w:szCs w:val="32"/>
          <w:u w:val="single"/>
          <w14:shadow w14:blurRad="50800" w14:dist="38100" w14:dir="2700000" w14:sx="100000" w14:sy="100000" w14:kx="0" w14:ky="0" w14:algn="tl">
            <w14:srgbClr w14:val="000000">
              <w14:alpha w14:val="60000"/>
            </w14:srgbClr>
          </w14:shadow>
        </w:rPr>
      </w:pPr>
    </w:p>
    <w:p w:rsidR="00E82B0C" w:rsidRPr="00B129F7" w:rsidRDefault="00E82B0C">
      <w:pPr>
        <w:jc w:val="center"/>
        <w:rPr>
          <w:rFonts w:ascii="Palatino Linotype" w:hAnsi="Palatino Linotype"/>
          <w:b/>
          <w:color w:val="000000"/>
          <w:sz w:val="32"/>
          <w:szCs w:val="3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32"/>
          <w:szCs w:val="32"/>
          <w:u w:val="single"/>
          <w14:shadow w14:blurRad="50800" w14:dist="38100" w14:dir="2700000" w14:sx="100000" w14:sy="100000" w14:kx="0" w14:ky="0" w14:algn="tl">
            <w14:srgbClr w14:val="000000">
              <w14:alpha w14:val="60000"/>
            </w14:srgbClr>
          </w14:shadow>
        </w:rPr>
        <w:t>Rozdział 1</w:t>
      </w:r>
    </w:p>
    <w:p w:rsidR="00E82B0C" w:rsidRPr="00B129F7" w:rsidRDefault="00E82B0C">
      <w:pPr>
        <w:jc w:val="center"/>
        <w:rPr>
          <w:rFonts w:ascii="Palatino Linotype" w:hAnsi="Palatino Linotype"/>
          <w:b/>
          <w:color w:val="000000"/>
          <w:sz w:val="31"/>
          <w:szCs w:val="31"/>
          <w14:shadow w14:blurRad="50800" w14:dist="38100" w14:dir="2700000" w14:sx="100000" w14:sy="100000" w14:kx="0" w14:ky="0" w14:algn="tl">
            <w14:srgbClr w14:val="000000">
              <w14:alpha w14:val="60000"/>
            </w14:srgbClr>
          </w14:shadow>
        </w:rPr>
      </w:pPr>
    </w:p>
    <w:p w:rsidR="00E82B0C" w:rsidRPr="00B129F7" w:rsidRDefault="00E82B0C">
      <w:pPr>
        <w:jc w:val="cente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jc w:val="center"/>
        <w:rPr>
          <w:rFonts w:ascii="Palatino Linotype" w:hAnsi="Palatino Linotype"/>
          <w:b/>
          <w:color w:val="000000"/>
          <w:sz w:val="36"/>
          <w:szCs w:val="36"/>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36"/>
          <w:szCs w:val="36"/>
          <w14:shadow w14:blurRad="50800" w14:dist="38100" w14:dir="2700000" w14:sx="100000" w14:sy="100000" w14:kx="0" w14:ky="0" w14:algn="tl">
            <w14:srgbClr w14:val="000000">
              <w14:alpha w14:val="60000"/>
            </w14:srgbClr>
          </w14:shadow>
        </w:rPr>
        <w:t xml:space="preserve">INSTRUKCJA DLA WYKONAWCÓW </w:t>
      </w:r>
    </w:p>
    <w:p w:rsidR="00E82B0C" w:rsidRPr="00B129F7" w:rsidRDefault="00E82B0C">
      <w:pPr>
        <w:jc w:val="center"/>
        <w:rPr>
          <w:rFonts w:ascii="Palatino Linotype" w:hAnsi="Palatino Linotype"/>
          <w:b/>
          <w:color w:val="000000"/>
          <w:sz w:val="35"/>
          <w:szCs w:val="35"/>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35"/>
          <w:szCs w:val="35"/>
          <w14:shadow w14:blurRad="50800" w14:dist="38100" w14:dir="2700000" w14:sx="100000" w14:sy="100000" w14:kx="0" w14:ky="0" w14:algn="tl">
            <w14:srgbClr w14:val="000000">
              <w14:alpha w14:val="60000"/>
            </w14:srgbClr>
          </w14:shadow>
        </w:rPr>
        <w:t>z załącznikami</w:t>
      </w: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3"/>
          <w:szCs w:val="23"/>
          <w14:shadow w14:blurRad="50800" w14:dist="38100" w14:dir="2700000" w14:sx="100000" w14:sy="100000" w14:kx="0" w14:ky="0" w14:algn="tl">
            <w14:srgbClr w14:val="000000">
              <w14:alpha w14:val="60000"/>
            </w14:srgbClr>
          </w14:shadow>
        </w:rPr>
        <w:tab/>
      </w:r>
    </w:p>
    <w:p w:rsidR="00022A71" w:rsidRPr="00B129F7" w:rsidRDefault="00022A71" w:rsidP="00022A71">
      <w:pPr>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ZAŁĄCZNIKI:</w:t>
      </w:r>
    </w:p>
    <w:p w:rsidR="00022A71" w:rsidRPr="00B129F7" w:rsidRDefault="00022A71" w:rsidP="00022A71">
      <w:pPr>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p>
    <w:p w:rsidR="00022A71" w:rsidRPr="00B129F7" w:rsidRDefault="00022A71" w:rsidP="00B76C78">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formularz oferty</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załącznik nr 1,</w:t>
      </w:r>
    </w:p>
    <w:p w:rsidR="006A1DDC" w:rsidRPr="00B129F7" w:rsidRDefault="006A1DDC" w:rsidP="00B76C78">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oświadczenie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zgodne z art.25a ust.1, wykluczenie</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załącznik nr </w:t>
      </w:r>
      <w:r w:rsidR="004646F6"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2</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1D2533" w:rsidRPr="00B129F7" w:rsidRDefault="001D2533" w:rsidP="00B76C78">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wzór/projekt umowy</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6A1DDC"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załącznik</w:t>
      </w:r>
      <w:r w:rsidR="006A1DDC"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nr </w:t>
      </w:r>
      <w:r w:rsidR="004646F6"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3</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1D2533" w:rsidRPr="00B129F7" w:rsidRDefault="00BC63B6" w:rsidP="00451325">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Opis Przedmiotu Zamówienia</w:t>
      </w:r>
      <w:r w:rsidR="0092672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84028A"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załącznik nr </w:t>
      </w:r>
      <w:r w:rsidR="004646F6"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4</w:t>
      </w:r>
      <w:r w:rsidR="004007E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r w:rsidR="00A3632F"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w:t>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w:t>
      </w:r>
    </w:p>
    <w:p w:rsidR="00022A71" w:rsidRPr="00B129F7" w:rsidRDefault="00022A71" w:rsidP="00022A71">
      <w:pPr>
        <w:tabs>
          <w:tab w:val="left" w:pos="1080"/>
        </w:tabs>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2"/>
          <w:szCs w:val="22"/>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22"/>
          <w:szCs w:val="22"/>
          <w14:shadow w14:blurRad="50800" w14:dist="38100" w14:dir="2700000" w14:sx="100000" w14:sy="100000" w14:kx="0" w14:ky="0" w14:algn="tl">
            <w14:srgbClr w14:val="000000">
              <w14:alpha w14:val="60000"/>
            </w14:srgbClr>
          </w14:shadow>
        </w:rPr>
        <w:tab/>
      </w: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15"/>
          <w:szCs w:val="23"/>
          <w14:shadow w14:blurRad="50800" w14:dist="38100" w14:dir="2700000" w14:sx="100000" w14:sy="100000" w14:kx="0" w14:ky="0" w14:algn="tl">
            <w14:srgbClr w14:val="000000">
              <w14:alpha w14:val="60000"/>
            </w14:srgbClr>
          </w14:shadow>
        </w:rPr>
      </w:pPr>
    </w:p>
    <w:p w:rsidR="00F76D54" w:rsidRPr="00B129F7" w:rsidRDefault="00F76D54">
      <w:pPr>
        <w:rPr>
          <w:rFonts w:ascii="Palatino Linotype" w:hAnsi="Palatino Linotype"/>
          <w:color w:val="000000"/>
          <w:sz w:val="15"/>
          <w:szCs w:val="23"/>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5"/>
          <w:szCs w:val="23"/>
          <w14:shadow w14:blurRad="50800" w14:dist="38100" w14:dir="2700000" w14:sx="100000" w14:sy="100000" w14:kx="0" w14:ky="0" w14:algn="tl">
            <w14:srgbClr w14:val="000000">
              <w14:alpha w14:val="60000"/>
            </w14:srgbClr>
          </w14:shadow>
        </w:rPr>
        <w:br w:type="page"/>
      </w:r>
    </w:p>
    <w:p w:rsidR="00A76C0E" w:rsidRPr="00B129F7" w:rsidRDefault="00A76C0E">
      <w:pPr>
        <w:rPr>
          <w:rFonts w:ascii="Palatino Linotype" w:hAnsi="Palatino Linotype"/>
          <w:color w:val="000000"/>
          <w:sz w:val="15"/>
          <w:szCs w:val="23"/>
          <w14:shadow w14:blurRad="50800" w14:dist="38100" w14:dir="2700000" w14:sx="100000" w14:sy="100000" w14:kx="0" w14:ky="0" w14:algn="tl">
            <w14:srgbClr w14:val="000000">
              <w14:alpha w14:val="60000"/>
            </w14:srgbClr>
          </w14:shadow>
        </w:rPr>
      </w:pPr>
    </w:p>
    <w:p w:rsidR="00E82B0C" w:rsidRPr="00B129F7" w:rsidRDefault="00E82B0C" w:rsidP="00B76C78">
      <w:pPr>
        <w:widowControl w:val="0"/>
        <w:numPr>
          <w:ilvl w:val="0"/>
          <w:numId w:val="5"/>
        </w:numPr>
        <w:tabs>
          <w:tab w:val="num" w:pos="426"/>
        </w:tabs>
        <w:spacing w:before="100" w:beforeAutospacing="1" w:after="100" w:afterAutospacing="1"/>
        <w:ind w:hanging="72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INFORMACJE WSTĘPNE</w:t>
      </w:r>
    </w:p>
    <w:p w:rsidR="00E82B0C" w:rsidRPr="00B129F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1.</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Zamawiający</w:t>
      </w:r>
    </w:p>
    <w:p w:rsidR="00431635" w:rsidRPr="00B129F7" w:rsidRDefault="006130C1" w:rsidP="00431635">
      <w:pPr>
        <w:spacing w:line="259" w:lineRule="auto"/>
        <w:jc w:val="both"/>
        <w:rPr>
          <w:rFonts w:ascii="Palatino Linotype" w:hAnsi="Palatino Linotype" w:cs="Palatino Linotype"/>
          <w:b/>
          <w:b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Zamawiającym jest </w:t>
      </w:r>
      <w:r w:rsidR="00431635" w:rsidRPr="00B129F7">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t>Zarząd Dróg Powiatowych w Kętrzynie</w:t>
      </w:r>
      <w:r w:rsidR="00431635"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 imieniu którego na podstawie udzielonego pełnomocnictwa działa </w:t>
      </w:r>
      <w:r w:rsidR="00431635" w:rsidRPr="00B129F7">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t xml:space="preserve">Centrum </w:t>
      </w:r>
      <w:r w:rsidR="00431635" w:rsidRPr="00B129F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t xml:space="preserve">Usług Wspólnych Powiatu Kętrzyńskiego </w:t>
      </w:r>
      <w:r w:rsidR="00431635" w:rsidRPr="00B129F7">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t>reprezentowane przez Dyrektora</w:t>
      </w:r>
    </w:p>
    <w:p w:rsidR="00431635" w:rsidRPr="00B129F7" w:rsidRDefault="00431635" w:rsidP="00431635">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431635" w:rsidRPr="00B129F7" w:rsidRDefault="00431635" w:rsidP="00431635">
      <w:pPr>
        <w:widowControl w:val="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ul. Bałtycka 20</w:t>
      </w:r>
    </w:p>
    <w:p w:rsidR="00431635" w:rsidRPr="00B129F7" w:rsidRDefault="00431635" w:rsidP="00431635">
      <w:pPr>
        <w:tabs>
          <w:tab w:val="left" w:pos="1630"/>
        </w:tabs>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11-400 Kętrzyn</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ab/>
      </w:r>
    </w:p>
    <w:p w:rsidR="00431635" w:rsidRPr="00B129F7" w:rsidRDefault="00431635" w:rsidP="00431635">
      <w:pPr>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woj. warmińsko – mazurskie</w:t>
      </w:r>
    </w:p>
    <w:p w:rsidR="00431635" w:rsidRPr="00B129F7" w:rsidRDefault="00431635" w:rsidP="00431635">
      <w:pPr>
        <w:widowControl w:val="0"/>
        <w:ind w:left="800" w:hanging="259"/>
        <w:jc w:val="both"/>
        <w:rPr>
          <w:rFonts w:ascii="Palatino Linotype" w:hAnsi="Palatino Linotype"/>
          <w:b/>
          <w:bCs/>
          <w:color w:val="000000"/>
          <w:sz w:val="20"/>
          <w14:shadow w14:blurRad="50800" w14:dist="38100" w14:dir="2700000" w14:sx="100000" w14:sy="100000" w14:kx="0" w14:ky="0" w14:algn="tl">
            <w14:srgbClr w14:val="000000">
              <w14:alpha w14:val="60000"/>
            </w14:srgbClr>
          </w14:shadow>
        </w:rPr>
      </w:pPr>
    </w:p>
    <w:p w:rsidR="00431635" w:rsidRPr="00B129F7" w:rsidRDefault="00431635" w:rsidP="00431635">
      <w:pPr>
        <w:widowControl w:val="0"/>
        <w:ind w:left="259" w:hanging="259"/>
        <w:jc w:val="both"/>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0000"/>
          <w:sz w:val="20"/>
          <w14:shadow w14:blurRad="50800" w14:dist="38100" w14:dir="2700000" w14:sx="100000" w14:sy="100000" w14:kx="0" w14:ky="0" w14:algn="tl">
            <w14:srgbClr w14:val="000000">
              <w14:alpha w14:val="60000"/>
            </w14:srgbClr>
          </w14:shadow>
        </w:rPr>
        <w:t>Telefon</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(089) 752-36-15</w:t>
      </w:r>
    </w:p>
    <w:p w:rsidR="006130C1" w:rsidRPr="00B129F7" w:rsidRDefault="00431635" w:rsidP="00431635">
      <w:pPr>
        <w:spacing w:line="259" w:lineRule="auto"/>
        <w:jc w:val="both"/>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0000"/>
          <w:sz w:val="20"/>
          <w14:shadow w14:blurRad="50800" w14:dist="38100" w14:dir="2700000" w14:sx="100000" w14:sy="100000" w14:kx="0" w14:ky="0" w14:algn="tl">
            <w14:srgbClr w14:val="000000">
              <w14:alpha w14:val="60000"/>
            </w14:srgbClr>
          </w14:shadow>
        </w:rPr>
        <w:t>Fax</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(089) 752-33-44</w:t>
      </w:r>
      <w:r w:rsidR="006130C1"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p>
    <w:p w:rsidR="006130C1" w:rsidRPr="00B129F7" w:rsidRDefault="006130C1" w:rsidP="001105CF">
      <w:pPr>
        <w:widowControl w:val="0"/>
        <w:jc w:val="both"/>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0000"/>
          <w:sz w:val="20"/>
          <w14:shadow w14:blurRad="50800" w14:dist="38100" w14:dir="2700000" w14:sx="100000" w14:sy="100000" w14:kx="0" w14:ky="0" w14:algn="tl">
            <w14:srgbClr w14:val="000000">
              <w14:alpha w14:val="60000"/>
            </w14:srgbClr>
          </w14:shadow>
        </w:rPr>
        <w:t>Strona internetowa</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hyperlink r:id="rId9" w:history="1">
        <w:r w:rsidR="001105CF" w:rsidRPr="00B129F7">
          <w:rPr>
            <w:rStyle w:val="Hipercze"/>
            <w:rFonts w:ascii="Palatino Linotype" w:hAnsi="Palatino Linotype"/>
            <w:sz w:val="20"/>
            <w14:shadow w14:blurRad="50800" w14:dist="38100" w14:dir="2700000" w14:sx="100000" w14:sy="100000" w14:kx="0" w14:ky="0" w14:algn="tl">
              <w14:srgbClr w14:val="000000">
                <w14:alpha w14:val="60000"/>
              </w14:srgbClr>
            </w14:shadow>
          </w:rPr>
          <w:t>http://bip.starostwo.ketrzyn.pl/</w:t>
        </w:r>
      </w:hyperlink>
      <w:r w:rsidR="001105CF" w:rsidRPr="00B129F7">
        <w:rPr>
          <w:rFonts w:ascii="Palatino Linotype" w:hAnsi="Palatino Linotype"/>
          <w:color w:val="000000"/>
          <w:sz w:val="20"/>
          <w:u w:val="single"/>
          <w14:shadow w14:blurRad="50800" w14:dist="38100" w14:dir="2700000" w14:sx="100000" w14:sy="100000" w14:kx="0" w14:ky="0" w14:algn="tl">
            <w14:srgbClr w14:val="000000">
              <w14:alpha w14:val="60000"/>
            </w14:srgbClr>
          </w14:shadow>
        </w:rPr>
        <w:t xml:space="preserve"> </w:t>
      </w:r>
      <w:r w:rsidR="001105CF"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0" w:history="1">
        <w:r w:rsidRPr="00B129F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http://www.cuw.starostwo.ketrzyn.p1/</w:t>
        </w:r>
      </w:hyperlink>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6130C1" w:rsidRPr="00B129F7" w:rsidRDefault="006130C1" w:rsidP="006130C1">
      <w:pPr>
        <w:widowControl w:val="0"/>
        <w:jc w:val="both"/>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0"/>
          <w:szCs w:val="22"/>
          <w14:shadow w14:blurRad="50800" w14:dist="38100" w14:dir="2700000" w14:sx="100000" w14:sy="100000" w14:kx="0" w14:ky="0" w14:algn="tl">
            <w14:srgbClr w14:val="000000">
              <w14:alpha w14:val="60000"/>
            </w14:srgbClr>
          </w14:shadow>
        </w:rPr>
        <w:t>Adres poczty elektronicznej</w:t>
      </w:r>
      <w:r w:rsidRPr="00B129F7">
        <w:rPr>
          <w:rFonts w:ascii="Palatino Linotype" w:hAnsi="Palatino Linotype"/>
          <w:color w:val="000000"/>
          <w:sz w:val="20"/>
          <w:szCs w:val="22"/>
          <w14:shadow w14:blurRad="50800" w14:dist="38100" w14:dir="2700000" w14:sx="100000" w14:sy="100000" w14:kx="0" w14:ky="0" w14:algn="tl">
            <w14:srgbClr w14:val="000000">
              <w14:alpha w14:val="60000"/>
            </w14:srgbClr>
          </w14:shadow>
        </w:rPr>
        <w:t xml:space="preserve">: </w:t>
      </w:r>
      <w:hyperlink r:id="rId11" w:history="1">
        <w:r w:rsidRPr="00B129F7">
          <w:rPr>
            <w:rStyle w:val="Hipercze"/>
            <w:rFonts w:ascii="Palatino Linotype" w:hAnsi="Palatino Linotype"/>
            <w:sz w:val="20"/>
            <w:szCs w:val="22"/>
            <w14:shadow w14:blurRad="50800" w14:dist="38100" w14:dir="2700000" w14:sx="100000" w14:sy="100000" w14:kx="0" w14:ky="0" w14:algn="tl">
              <w14:srgbClr w14:val="000000">
                <w14:alpha w14:val="60000"/>
              </w14:srgbClr>
            </w14:shadow>
          </w:rPr>
          <w:t>Marta.Szymkiewicz@starostwo.ketrzyn.pl</w:t>
        </w:r>
      </w:hyperlink>
      <w:r w:rsidRPr="00B129F7">
        <w:rPr>
          <w:rFonts w:ascii="Palatino Linotype" w:hAnsi="Palatino Linotype"/>
          <w:color w:val="000000"/>
          <w:sz w:val="20"/>
          <w:szCs w:val="22"/>
          <w14:shadow w14:blurRad="50800" w14:dist="38100" w14:dir="2700000" w14:sx="100000" w14:sy="100000" w14:kx="0" w14:ky="0" w14:algn="tl">
            <w14:srgbClr w14:val="000000">
              <w14:alpha w14:val="60000"/>
            </w14:srgbClr>
          </w14:shadow>
        </w:rPr>
        <w:t xml:space="preserve"> </w:t>
      </w:r>
      <w:r w:rsidR="00403820" w:rsidRPr="00B129F7">
        <w:rPr>
          <w:rFonts w:ascii="Palatino Linotype" w:hAnsi="Palatino Linotype"/>
          <w:color w:val="000000"/>
          <w:sz w:val="20"/>
          <w:szCs w:val="22"/>
          <w14:shadow w14:blurRad="50800" w14:dist="38100" w14:dir="2700000" w14:sx="100000" w14:sy="100000" w14:kx="0" w14:ky="0" w14:algn="tl">
            <w14:srgbClr w14:val="000000">
              <w14:alpha w14:val="60000"/>
            </w14:srgbClr>
          </w14:shadow>
        </w:rPr>
        <w:t xml:space="preserve">  ,   </w:t>
      </w:r>
      <w:hyperlink r:id="rId12" w:history="1">
        <w:r w:rsidR="00403820" w:rsidRPr="00B129F7">
          <w:rPr>
            <w:rStyle w:val="Hipercze"/>
            <w:rFonts w:ascii="Palatino Linotype" w:hAnsi="Palatino Linotype"/>
            <w:sz w:val="20"/>
            <w:szCs w:val="22"/>
            <w14:shadow w14:blurRad="50800" w14:dist="38100" w14:dir="2700000" w14:sx="100000" w14:sy="100000" w14:kx="0" w14:ky="0" w14:algn="tl">
              <w14:srgbClr w14:val="000000">
                <w14:alpha w14:val="60000"/>
              </w14:srgbClr>
            </w14:shadow>
          </w:rPr>
          <w:t>cuw@starostwo.ketrzyn.pl</w:t>
        </w:r>
      </w:hyperlink>
    </w:p>
    <w:p w:rsidR="00E82B0C" w:rsidRPr="00B129F7" w:rsidRDefault="006130C1" w:rsidP="006130C1">
      <w:pPr>
        <w:widowControl w:val="0"/>
        <w:jc w:val="both"/>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0000"/>
          <w:sz w:val="20"/>
          <w14:shadow w14:blurRad="50800" w14:dist="38100" w14:dir="2700000" w14:sx="100000" w14:sy="100000" w14:kx="0" w14:ky="0" w14:algn="tl">
            <w14:srgbClr w14:val="000000">
              <w14:alpha w14:val="60000"/>
            </w14:srgbClr>
          </w14:shadow>
        </w:rPr>
        <w:t>Godziny urzędowania</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poniedziałek 8</w:t>
      </w:r>
      <w:r w:rsidRPr="00B129F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-16</w:t>
      </w:r>
      <w:r w:rsidRPr="00B129F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pozostałe dni tygodnia 7</w:t>
      </w:r>
      <w:r w:rsidRPr="00B129F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-15</w:t>
      </w:r>
      <w:r w:rsidRPr="00B129F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p>
    <w:p w:rsidR="00E82B0C" w:rsidRPr="00B129F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2.</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Numer postępowania</w:t>
      </w:r>
    </w:p>
    <w:p w:rsidR="00E82B0C" w:rsidRPr="00B129F7" w:rsidRDefault="00E82B0C">
      <w:pPr>
        <w:widowControl w:val="0"/>
        <w:ind w:left="54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Postępowanie, którego dotyczy niniejszy dokument oznaczone jest znakiem:</w:t>
      </w:r>
    </w:p>
    <w:p w:rsidR="00E63007" w:rsidRPr="00B129F7" w:rsidRDefault="00E63007" w:rsidP="00E63007">
      <w:pPr>
        <w:tabs>
          <w:tab w:val="left" w:pos="4678"/>
        </w:tabs>
        <w:jc w:val="center"/>
        <w:rPr>
          <w:rFonts w:ascii="Palatino Linotype" w:hAnsi="Palatino Linotype"/>
          <w:b/>
          <w:bCs/>
          <w:i/>
          <w:iCs/>
          <w:color w:val="FF0000"/>
          <w:sz w:val="16"/>
          <w14:shadow w14:blurRad="50800" w14:dist="38100" w14:dir="2700000" w14:sx="100000" w14:sy="100000" w14:kx="0" w14:ky="0" w14:algn="tl">
            <w14:srgbClr w14:val="000000">
              <w14:alpha w14:val="60000"/>
            </w14:srgbClr>
          </w14:shadow>
        </w:rPr>
      </w:pPr>
    </w:p>
    <w:p w:rsidR="00A947A9" w:rsidRPr="00B129F7" w:rsidRDefault="005446E9" w:rsidP="00431635">
      <w:pPr>
        <w:jc w:val="center"/>
        <w:rPr>
          <w:b/>
          <w:smallCaps/>
          <w:color w:val="0070C0"/>
          <w14:shadow w14:blurRad="50800" w14:dist="38100" w14:dir="2700000" w14:sx="100000" w14:sy="100000" w14:kx="0" w14:ky="0" w14:algn="tl">
            <w14:srgbClr w14:val="000000">
              <w14:alpha w14:val="60000"/>
            </w14:srgbClr>
          </w14:shadow>
        </w:rPr>
      </w:pPr>
      <w:r>
        <w:rPr>
          <w:rFonts w:ascii="Palatino Linotype" w:hAnsi="Palatino Linotype"/>
          <w:b/>
          <w:bCs/>
          <w:iCs/>
          <w:color w:val="000000"/>
          <w14:shadow w14:blurRad="50800" w14:dist="38100" w14:dir="2700000" w14:sx="100000" w14:sy="100000" w14:kx="0" w14:ky="0" w14:algn="tl">
            <w14:srgbClr w14:val="000000">
              <w14:alpha w14:val="60000"/>
            </w14:srgbClr>
          </w14:shadow>
        </w:rPr>
        <w:t>CUW.PK.343.9.2019</w:t>
      </w:r>
      <w:r w:rsidR="00E82B0C" w:rsidRPr="00B129F7">
        <w:rPr>
          <w:rFonts w:ascii="Palatino Linotype" w:hAnsi="Palatino Linotype"/>
          <w:b/>
          <w:bCs/>
          <w:iCs/>
          <w:color w:val="000000"/>
          <w14:shadow w14:blurRad="50800" w14:dist="38100" w14:dir="2700000" w14:sx="100000" w14:sy="100000" w14:kx="0" w14:ky="0" w14:algn="tl">
            <w14:srgbClr w14:val="000000">
              <w14:alpha w14:val="60000"/>
            </w14:srgbClr>
          </w14:shadow>
        </w:rPr>
        <w:t xml:space="preserve"> </w:t>
      </w:r>
      <w:r w:rsidR="00E82B0C" w:rsidRPr="00B129F7">
        <w:rPr>
          <w:rFonts w:ascii="Palatino Linotype" w:hAnsi="Palatino Linotype"/>
          <w:b/>
          <w:bCs/>
          <w:iCs/>
          <w:color w:val="000000"/>
          <w:sz w:val="22"/>
          <w:szCs w:val="22"/>
          <w14:shadow w14:blurRad="50800" w14:dist="38100" w14:dir="2700000" w14:sx="100000" w14:sy="100000" w14:kx="0" w14:ky="0" w14:algn="tl">
            <w14:srgbClr w14:val="000000">
              <w14:alpha w14:val="60000"/>
            </w14:srgbClr>
          </w14:shadow>
        </w:rPr>
        <w:t>–</w:t>
      </w:r>
      <w:r w:rsidR="00917E20" w:rsidRPr="00B129F7">
        <w:rPr>
          <w:rFonts w:ascii="Palatino Linotype" w:hAnsi="Palatino Linotype"/>
          <w:b/>
          <w:bCs/>
          <w:color w:val="000000"/>
          <w:sz w:val="22"/>
          <w:szCs w:val="22"/>
          <w14:shadow w14:blurRad="50800" w14:dist="38100" w14:dir="2700000" w14:sx="100000" w14:sy="100000" w14:kx="0" w14:ky="0" w14:algn="tl">
            <w14:srgbClr w14:val="000000">
              <w14:alpha w14:val="60000"/>
            </w14:srgbClr>
          </w14:shadow>
        </w:rPr>
        <w:t xml:space="preserve"> </w:t>
      </w:r>
      <w:r w:rsidR="00395F22" w:rsidRPr="00B129F7">
        <w:rPr>
          <w:rFonts w:ascii="Palatino Linotype" w:hAnsi="Palatino Linotype"/>
          <w:b/>
          <w:bCs/>
          <w:smallCaps/>
          <w14:shadow w14:blurRad="50800" w14:dist="38100" w14:dir="2700000" w14:sx="100000" w14:sy="100000" w14:kx="0" w14:ky="0" w14:algn="tl">
            <w14:srgbClr w14:val="000000">
              <w14:alpha w14:val="60000"/>
            </w14:srgbClr>
          </w14:shadow>
        </w:rPr>
        <w:t>„</w:t>
      </w:r>
      <w:bookmarkStart w:id="0" w:name="_Hlk254856"/>
      <w:r w:rsidR="00431635" w:rsidRPr="00B129F7">
        <w:rPr>
          <w:rFonts w:ascii="Palatino Linotype" w:hAnsi="Palatino Linotype"/>
          <w:b/>
          <w:smallCaps/>
          <w:color w:val="0070C0"/>
          <w14:shadow w14:blurRad="50800" w14:dist="38100" w14:dir="2700000" w14:sx="100000" w14:sy="100000" w14:kx="0" w14:ky="0" w14:algn="tl">
            <w14:srgbClr w14:val="000000">
              <w14:alpha w14:val="60000"/>
            </w14:srgbClr>
          </w14:shadow>
        </w:rPr>
        <w:t>Zakup samochodu dostawczego na potrzeby działalności Zarządu Dróg Powiatowych w Kętrzynie</w:t>
      </w:r>
      <w:bookmarkEnd w:id="0"/>
      <w:r w:rsidR="00F76D54" w:rsidRPr="00B129F7">
        <w:rPr>
          <w:rFonts w:ascii="Palatino Linotype" w:hAnsi="Palatino Linotype"/>
          <w:b/>
          <w:smallCaps/>
          <w:color w:val="0070C0"/>
          <w14:shadow w14:blurRad="50800" w14:dist="38100" w14:dir="2700000" w14:sx="100000" w14:sy="100000" w14:kx="0" w14:ky="0" w14:algn="tl">
            <w14:srgbClr w14:val="000000">
              <w14:alpha w14:val="60000"/>
            </w14:srgbClr>
          </w14:shadow>
        </w:rPr>
        <w:t xml:space="preserve"> – postępowanie I</w:t>
      </w:r>
      <w:r>
        <w:rPr>
          <w:rFonts w:ascii="Palatino Linotype" w:hAnsi="Palatino Linotype"/>
          <w:b/>
          <w:smallCaps/>
          <w:color w:val="0070C0"/>
          <w14:shadow w14:blurRad="50800" w14:dist="38100" w14:dir="2700000" w14:sx="100000" w14:sy="100000" w14:kx="0" w14:ky="0" w14:algn="tl">
            <w14:srgbClr w14:val="000000">
              <w14:alpha w14:val="60000"/>
            </w14:srgbClr>
          </w14:shadow>
        </w:rPr>
        <w:t>I</w:t>
      </w:r>
      <w:r w:rsidR="00F76D54" w:rsidRPr="00B129F7">
        <w:rPr>
          <w:rFonts w:ascii="Palatino Linotype" w:hAnsi="Palatino Linotype"/>
          <w:b/>
          <w:smallCaps/>
          <w:color w:val="0070C0"/>
          <w14:shadow w14:blurRad="50800" w14:dist="38100" w14:dir="2700000" w14:sx="100000" w14:sy="100000" w14:kx="0" w14:ky="0" w14:algn="tl">
            <w14:srgbClr w14:val="000000">
              <w14:alpha w14:val="60000"/>
            </w14:srgbClr>
          </w14:shadow>
        </w:rPr>
        <w:t>I</w:t>
      </w:r>
      <w:r w:rsidR="00395F22" w:rsidRPr="00B129F7">
        <w:rPr>
          <w:rStyle w:val="Teksttreci"/>
          <w:rFonts w:ascii="Palatino Linotype" w:hAnsi="Palatino Linotype"/>
          <w:b/>
          <w:color w:val="0070C0"/>
          <w:sz w:val="24"/>
          <w:szCs w:val="24"/>
          <w14:shadow w14:blurRad="50800" w14:dist="38100" w14:dir="2700000" w14:sx="100000" w14:sy="100000" w14:kx="0" w14:ky="0" w14:algn="tl">
            <w14:srgbClr w14:val="000000">
              <w14:alpha w14:val="60000"/>
            </w14:srgbClr>
          </w14:shadow>
        </w:rPr>
        <w:t>”</w:t>
      </w:r>
    </w:p>
    <w:p w:rsidR="00CC7490" w:rsidRPr="00B129F7" w:rsidRDefault="00CC7490" w:rsidP="00A947A9">
      <w:pPr>
        <w:widowControl w:val="0"/>
        <w:jc w:val="both"/>
        <w:rPr>
          <w:rFonts w:ascii="Palatino Linotype" w:hAnsi="Palatino Linotype"/>
          <w:color w:val="000000"/>
          <w:sz w:val="12"/>
          <w:szCs w:val="20"/>
          <w14:shadow w14:blurRad="50800" w14:dist="38100" w14:dir="2700000" w14:sx="100000" w14:sy="100000" w14:kx="0" w14:ky="0" w14:algn="tl">
            <w14:srgbClr w14:val="000000">
              <w14:alpha w14:val="60000"/>
            </w14:srgbClr>
          </w14:shadow>
        </w:rPr>
      </w:pPr>
    </w:p>
    <w:p w:rsidR="00E82B0C" w:rsidRPr="00B129F7" w:rsidRDefault="00E82B0C">
      <w:pPr>
        <w:widowControl w:val="0"/>
        <w:ind w:left="54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Wykonawcy we wszelkich kontaktach z zamawiającym powinni powoływać się na ten znak.</w:t>
      </w:r>
    </w:p>
    <w:p w:rsidR="00E82B0C" w:rsidRPr="00B129F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3.</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Tryb postępowania</w:t>
      </w:r>
    </w:p>
    <w:p w:rsidR="00E82B0C" w:rsidRPr="00B129F7" w:rsidRDefault="00E82B0C" w:rsidP="00E1515A">
      <w:pPr>
        <w:widowControl w:val="0"/>
        <w:numPr>
          <w:ilvl w:val="0"/>
          <w:numId w:val="17"/>
        </w:numPr>
        <w:tabs>
          <w:tab w:val="clear" w:pos="1980"/>
          <w:tab w:val="num" w:pos="720"/>
        </w:tabs>
        <w:ind w:left="720"/>
        <w:jc w:val="both"/>
        <w:rPr>
          <w:rFonts w:ascii="Palatino Linotype" w:eastAsia="BookmanOldStyle" w:hAnsi="Palatino Linotype"/>
          <w:bCs/>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Postępowanie o udzielenie zamówienia prowadzone jest w trybie przetargu nieograniczonego zachowaniem zasad określonych</w:t>
      </w:r>
      <w:r w:rsidR="0028093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ustawą z dnia 29 stycznia 2004</w:t>
      </w:r>
      <w:r w:rsidR="0076192B"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r. – Prawo zamówień publicznych </w:t>
      </w:r>
      <w:r w:rsidR="00395F2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(tekst jedno</w:t>
      </w:r>
      <w:r w:rsidR="003C2CD0"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lity Dz.U. z </w:t>
      </w:r>
      <w:r w:rsidR="00592D4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201</w:t>
      </w:r>
      <w:r w:rsidR="00EA7F9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8</w:t>
      </w:r>
      <w:r w:rsidR="0037487D"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w:t>
      </w:r>
      <w:r w:rsidR="00647B9B"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r., poz. </w:t>
      </w:r>
      <w:r w:rsidR="0037487D"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1986 </w:t>
      </w:r>
      <w:r w:rsidR="000B2243"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ze zm.</w:t>
      </w:r>
      <w:r w:rsidR="00647B9B"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w:t>
      </w:r>
    </w:p>
    <w:p w:rsidR="008C71EB" w:rsidRPr="00B129F7" w:rsidRDefault="008C71EB" w:rsidP="00E1515A">
      <w:pPr>
        <w:widowControl w:val="0"/>
        <w:numPr>
          <w:ilvl w:val="0"/>
          <w:numId w:val="17"/>
        </w:numPr>
        <w:tabs>
          <w:tab w:val="clear" w:pos="1980"/>
          <w:tab w:val="num" w:pos="720"/>
        </w:tabs>
        <w:ind w:left="720"/>
        <w:jc w:val="both"/>
        <w:rPr>
          <w:rFonts w:ascii="Palatino Linotype" w:eastAsia="BookmanOldStyle" w:hAnsi="Palatino Linotype"/>
          <w:b/>
          <w:bCs/>
          <w:i/>
          <w:color w:val="000000"/>
          <w:sz w:val="20"/>
          <w:szCs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Zam</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wiają</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b/>
          <w:bCs/>
          <w:spacing w:val="50"/>
          <w:position w:val="-1"/>
          <w:sz w:val="20"/>
          <w:szCs w:val="20"/>
          <w:u w:val="single" w:color="00000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widuje</w:t>
      </w:r>
      <w:r w:rsidRPr="00B129F7">
        <w:rPr>
          <w:rFonts w:ascii="Palatino Linotype" w:hAnsi="Palatino Linotype" w:cs="Arial Narrow"/>
          <w:b/>
          <w:bCs/>
          <w:spacing w:val="48"/>
          <w:position w:val="-1"/>
          <w:sz w:val="20"/>
          <w:szCs w:val="20"/>
          <w:u w:val="single" w:color="00000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zastos</w:t>
      </w:r>
      <w:r w:rsidRPr="00B129F7">
        <w:rPr>
          <w:rFonts w:ascii="Palatino Linotype" w:hAnsi="Palatino Linotype" w:cs="Arial Narrow"/>
          <w:b/>
          <w:bCs/>
          <w:spacing w:val="-3"/>
          <w:position w:val="-1"/>
          <w:sz w:val="20"/>
          <w:szCs w:val="20"/>
          <w:u w:val="single" w:color="00000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wanie  p</w:t>
      </w:r>
      <w:r w:rsidRPr="00B129F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edu</w:t>
      </w:r>
      <w:r w:rsidRPr="00B129F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y  ok</w:t>
      </w:r>
      <w:r w:rsidRPr="00B129F7">
        <w:rPr>
          <w:rFonts w:ascii="Palatino Linotype" w:hAnsi="Palatino Linotype" w:cs="Arial Narrow"/>
          <w:b/>
          <w:bCs/>
          <w:spacing w:val="-3"/>
          <w:position w:val="-1"/>
          <w:sz w:val="20"/>
          <w:szCs w:val="20"/>
          <w:u w:val="single" w:color="00000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eślonej</w:t>
      </w:r>
      <w:r w:rsidRPr="00B129F7">
        <w:rPr>
          <w:rFonts w:ascii="Palatino Linotype" w:hAnsi="Palatino Linotype" w:cs="Arial Narrow"/>
          <w:b/>
          <w:bCs/>
          <w:spacing w:val="48"/>
          <w:position w:val="-1"/>
          <w:sz w:val="20"/>
          <w:szCs w:val="20"/>
          <w:u w:val="single" w:color="000000"/>
          <w14:shadow w14:blurRad="50800" w14:dist="38100" w14:dir="2700000" w14:sx="100000" w14:sy="100000" w14:kx="0" w14:ky="0" w14:algn="tl">
            <w14:srgbClr w14:val="000000">
              <w14:alpha w14:val="60000"/>
            </w14:srgbClr>
          </w14:shadow>
        </w:rPr>
        <w:t xml:space="preserve"> </w:t>
      </w:r>
      <w:r w:rsidR="008F1470"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 xml:space="preserve">w </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 xml:space="preserve">t. 24 </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a ust. 1</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pacing w:val="-3"/>
          <w:position w:val="-1"/>
          <w:sz w:val="20"/>
          <w:szCs w:val="20"/>
          <w:u w:val="single" w:color="00000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 xml:space="preserve">stawy </w:t>
      </w:r>
      <w:proofErr w:type="spellStart"/>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Pz</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p</w:t>
      </w:r>
      <w:proofErr w:type="spellEnd"/>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w:t>
      </w:r>
    </w:p>
    <w:p w:rsidR="00E82B0C" w:rsidRPr="00B129F7" w:rsidRDefault="00E82B0C" w:rsidP="00E1515A">
      <w:pPr>
        <w:widowControl w:val="0"/>
        <w:numPr>
          <w:ilvl w:val="0"/>
          <w:numId w:val="17"/>
        </w:numPr>
        <w:tabs>
          <w:tab w:val="clear" w:pos="1980"/>
          <w:tab w:val="num" w:pos="720"/>
        </w:tabs>
        <w:ind w:left="720"/>
        <w:jc w:val="both"/>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Miejsce publikacji ogłoszenia o przetargu:</w:t>
      </w:r>
    </w:p>
    <w:p w:rsidR="00E82B0C" w:rsidRPr="00B129F7" w:rsidRDefault="00E82B0C" w:rsidP="00E1515A">
      <w:pPr>
        <w:numPr>
          <w:ilvl w:val="1"/>
          <w:numId w:val="17"/>
        </w:numPr>
        <w:autoSpaceDE w:val="0"/>
        <w:autoSpaceDN w:val="0"/>
        <w:adjustRightInd w:val="0"/>
        <w:jc w:val="both"/>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Biuletyn Zamówień Publicznych na portalu internetowym Urzędu Zamówień Publicznych,</w:t>
      </w:r>
    </w:p>
    <w:p w:rsidR="00E82B0C" w:rsidRPr="00B129F7" w:rsidRDefault="00E82B0C" w:rsidP="007949FB">
      <w:pPr>
        <w:numPr>
          <w:ilvl w:val="1"/>
          <w:numId w:val="17"/>
        </w:numPr>
        <w:autoSpaceDE w:val="0"/>
        <w:autoSpaceDN w:val="0"/>
        <w:adjustRightInd w:val="0"/>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 xml:space="preserve">strona internetowa </w:t>
      </w:r>
      <w:hyperlink r:id="rId13" w:history="1">
        <w:r w:rsidR="00403820" w:rsidRPr="00B129F7">
          <w:rPr>
            <w:rStyle w:val="Hipercze"/>
            <w:rFonts w:ascii="Palatino Linotype" w:hAnsi="Palatino Linotype"/>
            <w:sz w:val="20"/>
            <w14:shadow w14:blurRad="50800" w14:dist="38100" w14:dir="2700000" w14:sx="100000" w14:sy="100000" w14:kx="0" w14:ky="0" w14:algn="tl">
              <w14:srgbClr w14:val="000000">
                <w14:alpha w14:val="60000"/>
              </w14:srgbClr>
            </w14:shadow>
          </w:rPr>
          <w:t>http://bip.starostwo.ketrzyn.pl/</w:t>
        </w:r>
      </w:hyperlink>
      <w:r w:rsidR="00403820" w:rsidRPr="00B129F7">
        <w:rPr>
          <w:rStyle w:val="Hipercze"/>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p>
    <w:p w:rsidR="00E82B0C" w:rsidRPr="00B129F7" w:rsidRDefault="00561703" w:rsidP="000B2243">
      <w:pPr>
        <w:numPr>
          <w:ilvl w:val="1"/>
          <w:numId w:val="17"/>
        </w:numPr>
        <w:autoSpaceDE w:val="0"/>
        <w:autoSpaceDN w:val="0"/>
        <w:adjustRightInd w:val="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tablica ogłoszeń w budynku Starostwa Powiatowego w Kętrzynie</w:t>
      </w:r>
      <w:r w:rsidR="00E82B0C" w:rsidRPr="00B129F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w:t>
      </w:r>
    </w:p>
    <w:p w:rsidR="00E82B0C" w:rsidRPr="00B129F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4.</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Informacje uzupełniające</w:t>
      </w:r>
    </w:p>
    <w:p w:rsidR="00E82B0C" w:rsidRPr="00B129F7" w:rsidRDefault="00E82B0C" w:rsidP="00B76C78">
      <w:pPr>
        <w:widowControl w:val="0"/>
        <w:numPr>
          <w:ilvl w:val="0"/>
          <w:numId w:val="16"/>
        </w:numPr>
        <w:tabs>
          <w:tab w:val="clear" w:pos="1287"/>
          <w:tab w:val="num" w:pos="1080"/>
        </w:tabs>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Wszelkie informacje przedstawione w niniejszej Specyfikacji Istotnych Warunków Zamówienia przeznaczone są wyłącznie w celu przygotowania oferty i w żadnym wypadku nie powinny być wykorzystywane w inny sposób.</w:t>
      </w:r>
    </w:p>
    <w:p w:rsidR="00E82B0C" w:rsidRPr="00B129F7" w:rsidRDefault="00E82B0C" w:rsidP="00B76C78">
      <w:pPr>
        <w:widowControl w:val="0"/>
        <w:numPr>
          <w:ilvl w:val="0"/>
          <w:numId w:val="16"/>
        </w:numPr>
        <w:tabs>
          <w:tab w:val="clear" w:pos="1287"/>
          <w:tab w:val="num" w:pos="1080"/>
        </w:tabs>
        <w:ind w:left="1080"/>
        <w:jc w:val="both"/>
        <w:rPr>
          <w:rFonts w:ascii="Palatino Linotype" w:hAnsi="Palatino Linotype"/>
          <w:i/>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Ilekroć w Specyfikacji Istotnych Warunków Zamówienia zastosowane jest pojęcie „</w:t>
      </w:r>
      <w:r w:rsidRPr="00B129F7">
        <w:rPr>
          <w:rFonts w:ascii="Palatino Linotype" w:hAnsi="Palatino Linotype"/>
          <w:i/>
          <w:color w:val="000000"/>
          <w:sz w:val="19"/>
          <w:szCs w:val="19"/>
          <w14:shadow w14:blurRad="50800" w14:dist="38100" w14:dir="2700000" w14:sx="100000" w14:sy="100000" w14:kx="0" w14:ky="0" w14:algn="tl">
            <w14:srgbClr w14:val="000000">
              <w14:alpha w14:val="60000"/>
            </w14:srgbClr>
          </w14:shadow>
        </w:rPr>
        <w:t>ustawa</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bez bliższego określenia, o jaką ustawę chodzi, dotyczy ono </w:t>
      </w:r>
      <w:r w:rsidRPr="00B129F7">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t>ustawy z dnia 29 stycznia 2004r. Prawo zamówień publicznych</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w:t>
      </w:r>
      <w:r w:rsidR="00647B9B"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(tekst</w:t>
      </w:r>
      <w:r w:rsidR="006A2414"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jednolity Dz.U. z </w:t>
      </w:r>
      <w:r w:rsidR="00592D4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201</w:t>
      </w:r>
      <w:r w:rsidR="00EA7F9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8</w:t>
      </w:r>
      <w:r w:rsidR="00FE7300"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w:t>
      </w:r>
      <w:r w:rsidR="00647B9B"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r., poz. </w:t>
      </w:r>
      <w:r w:rsidR="00FE7300"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1986 </w:t>
      </w:r>
      <w:r w:rsidR="000B2243"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ze zm.</w:t>
      </w:r>
      <w:r w:rsidR="00647B9B"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w:t>
      </w:r>
      <w:r w:rsidR="00DF0EE1"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w:t>
      </w:r>
    </w:p>
    <w:p w:rsidR="00E82B0C" w:rsidRPr="00B129F7" w:rsidRDefault="00E82B0C" w:rsidP="00B76C78">
      <w:pPr>
        <w:widowControl w:val="0"/>
        <w:numPr>
          <w:ilvl w:val="0"/>
          <w:numId w:val="16"/>
        </w:numPr>
        <w:tabs>
          <w:tab w:val="clear" w:pos="1287"/>
          <w:tab w:val="num" w:pos="1080"/>
        </w:tabs>
        <w:ind w:left="1080"/>
        <w:jc w:val="both"/>
        <w:rPr>
          <w:rFonts w:ascii="Palatino Linotype" w:hAnsi="Palatino Linotype"/>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Wszelkie koszty związane z przygotowaniem oraz dostarczeniem oferty ponosi wykonawca.  </w:t>
      </w:r>
    </w:p>
    <w:p w:rsidR="00E82B0C" w:rsidRPr="00B129F7" w:rsidRDefault="00E82B0C" w:rsidP="00B76C78">
      <w:pPr>
        <w:widowControl w:val="0"/>
        <w:numPr>
          <w:ilvl w:val="0"/>
          <w:numId w:val="16"/>
        </w:numPr>
        <w:tabs>
          <w:tab w:val="clear" w:pos="1287"/>
          <w:tab w:val="num" w:pos="1080"/>
        </w:tabs>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2"/>
          <w14:shadow w14:blurRad="50800" w14:dist="38100" w14:dir="2700000" w14:sx="100000" w14:sy="100000" w14:kx="0" w14:ky="0" w14:algn="tl">
            <w14:srgbClr w14:val="000000">
              <w14:alpha w14:val="60000"/>
            </w14:srgbClr>
          </w14:shadow>
        </w:rPr>
        <w:lastRenderedPageBreak/>
        <w:t xml:space="preserve">W zakresie nieuregulowanym w niniejszej specyfikacji istotnych warunków zamówienia, </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zastosowanie mają przepisy ustawy Prawo zamówień publicznych.</w:t>
      </w:r>
    </w:p>
    <w:p w:rsidR="00F23CD4" w:rsidRPr="00B129F7" w:rsidRDefault="00F23CD4" w:rsidP="00B76C78">
      <w:pPr>
        <w:widowControl w:val="0"/>
        <w:numPr>
          <w:ilvl w:val="0"/>
          <w:numId w:val="16"/>
        </w:numPr>
        <w:tabs>
          <w:tab w:val="clear" w:pos="1287"/>
          <w:tab w:val="num" w:pos="1080"/>
        </w:tabs>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Wymagania stawiane Wykonawcy:</w:t>
      </w:r>
    </w:p>
    <w:p w:rsidR="00F23CD4" w:rsidRPr="00B129F7" w:rsidRDefault="00F23CD4" w:rsidP="00B76C78">
      <w:pPr>
        <w:widowControl w:val="0"/>
        <w:numPr>
          <w:ilvl w:val="0"/>
          <w:numId w:val="4"/>
        </w:numPr>
        <w:tabs>
          <w:tab w:val="clear" w:pos="2130"/>
          <w:tab w:val="num" w:pos="1440"/>
        </w:tabs>
        <w:ind w:left="1440" w:hanging="1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Wymagana jest należyta staranność przy realizacji zobowiązań umowy,</w:t>
      </w:r>
    </w:p>
    <w:p w:rsidR="00F23CD4" w:rsidRPr="00B129F7" w:rsidRDefault="00F23CD4" w:rsidP="00B76C78">
      <w:pPr>
        <w:widowControl w:val="0"/>
        <w:numPr>
          <w:ilvl w:val="0"/>
          <w:numId w:val="4"/>
        </w:numPr>
        <w:tabs>
          <w:tab w:val="clear" w:pos="2130"/>
          <w:tab w:val="num" w:pos="1440"/>
        </w:tabs>
        <w:ind w:left="1440" w:hanging="1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Ustalenia i decyzje dotyczące wykonywania zamówienia uzgadniane będą przez Zamawiającego z ustanowionym przedstawicielem wykonawcy.</w:t>
      </w:r>
    </w:p>
    <w:p w:rsidR="00E82B0C" w:rsidRPr="00B129F7" w:rsidRDefault="00E82B0C">
      <w:pPr>
        <w:widowControl w:val="0"/>
        <w:ind w:left="800" w:hanging="400"/>
        <w:jc w:val="both"/>
        <w:rPr>
          <w:rFonts w:ascii="Palatino Linotype" w:hAnsi="Palatino Linotype"/>
          <w:color w:val="000000"/>
          <w:sz w:val="8"/>
          <w:szCs w:val="8"/>
          <w14:shadow w14:blurRad="50800" w14:dist="38100" w14:dir="2700000" w14:sx="100000" w14:sy="100000" w14:kx="0" w14:ky="0" w14:algn="tl">
            <w14:srgbClr w14:val="000000">
              <w14:alpha w14:val="60000"/>
            </w14:srgbClr>
          </w14:shadow>
        </w:rPr>
      </w:pPr>
    </w:p>
    <w:p w:rsidR="00E82B0C" w:rsidRPr="00B129F7" w:rsidRDefault="00E82B0C">
      <w:pPr>
        <w:widowControl w:val="0"/>
        <w:ind w:left="800" w:hanging="400"/>
        <w:jc w:val="both"/>
        <w:rPr>
          <w:rFonts w:ascii="Palatino Linotype" w:hAnsi="Palatino Linotype"/>
          <w:color w:val="000000"/>
          <w:sz w:val="2"/>
          <w:szCs w:val="8"/>
          <w14:shadow w14:blurRad="50800" w14:dist="38100" w14:dir="2700000" w14:sx="100000" w14:sy="100000" w14:kx="0" w14:ky="0" w14:algn="tl">
            <w14:srgbClr w14:val="000000">
              <w14:alpha w14:val="60000"/>
            </w14:srgbClr>
          </w14:shadow>
        </w:rPr>
      </w:pPr>
    </w:p>
    <w:p w:rsidR="00E82B0C" w:rsidRPr="00B129F7" w:rsidRDefault="00E82B0C">
      <w:pPr>
        <w:widowControl w:val="0"/>
        <w:ind w:left="800" w:hanging="400"/>
        <w:jc w:val="both"/>
        <w:rPr>
          <w:rFonts w:ascii="Palatino Linotype" w:hAnsi="Palatino Linotype"/>
          <w:color w:val="000000"/>
          <w:sz w:val="8"/>
          <w:szCs w:val="8"/>
          <w14:shadow w14:blurRad="50800" w14:dist="38100" w14:dir="2700000" w14:sx="100000" w14:sy="100000" w14:kx="0" w14:ky="0" w14:algn="tl">
            <w14:srgbClr w14:val="000000">
              <w14:alpha w14:val="60000"/>
            </w14:srgbClr>
          </w14:shadow>
        </w:rPr>
      </w:pPr>
    </w:p>
    <w:p w:rsidR="00E82B0C" w:rsidRPr="00B129F7" w:rsidRDefault="00E82B0C">
      <w:pPr>
        <w:tabs>
          <w:tab w:val="left" w:pos="720"/>
        </w:tabs>
        <w:ind w:firstLine="360"/>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5.</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 xml:space="preserve"> Udzielanie wyjaśnień</w:t>
      </w:r>
    </w:p>
    <w:p w:rsidR="00E82B0C" w:rsidRPr="00B129F7" w:rsidRDefault="00E82B0C">
      <w:pPr>
        <w:widowControl w:val="0"/>
        <w:ind w:left="1200" w:hanging="400"/>
        <w:jc w:val="both"/>
        <w:rPr>
          <w:rFonts w:ascii="Palatino Linotype" w:hAnsi="Palatino Linotype"/>
          <w:b/>
          <w:color w:val="000000"/>
          <w:sz w:val="8"/>
          <w:szCs w:val="8"/>
          <w14:shadow w14:blurRad="50800" w14:dist="38100" w14:dir="2700000" w14:sx="100000" w14:sy="100000" w14:kx="0" w14:ky="0" w14:algn="tl">
            <w14:srgbClr w14:val="000000">
              <w14:alpha w14:val="60000"/>
            </w14:srgbClr>
          </w14:shadow>
        </w:rPr>
      </w:pPr>
    </w:p>
    <w:p w:rsidR="00E82B0C" w:rsidRPr="00B129F7" w:rsidRDefault="00E82B0C">
      <w:pPr>
        <w:widowControl w:val="0"/>
        <w:ind w:left="720"/>
        <w:jc w:val="both"/>
        <w:rPr>
          <w:rFonts w:ascii="Palatino Linotype" w:hAnsi="Palatino Linotype"/>
          <w:color w:val="000000"/>
          <w:sz w:val="1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0"/>
          <w:szCs w:val="20"/>
          <w14:shadow w14:blurRad="50800" w14:dist="38100" w14:dir="2700000" w14:sx="100000" w14:sy="100000" w14:kx="0" w14:ky="0" w14:algn="tl">
            <w14:srgbClr w14:val="000000">
              <w14:alpha w14:val="60000"/>
            </w14:srgbClr>
          </w14:shadow>
        </w:rPr>
        <w:t xml:space="preserve"> </w:t>
      </w:r>
    </w:p>
    <w:p w:rsidR="001D739F" w:rsidRPr="00B129F7" w:rsidRDefault="001D739F" w:rsidP="001D739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Komunikacja pomiędzy Zamawiającym a wykonawcami odbywać się </w:t>
      </w:r>
      <w:r w:rsidR="00F65B06"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będzie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za pośrednictwem operatora pocztowego w rozumieniu ustawy z dnia 23 listopada 2012</w:t>
      </w:r>
      <w:r w:rsidR="002A36A9"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Prawo pocztowe </w:t>
      </w:r>
      <w:r w:rsidR="00B428A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B428A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B428A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Dz.</w:t>
      </w:r>
      <w:r w:rsidR="002A36A9"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U. z </w:t>
      </w:r>
      <w:r w:rsidR="00592D42"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201</w:t>
      </w:r>
      <w:r w:rsidR="0083644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8</w:t>
      </w:r>
      <w:r w:rsidR="002A36A9"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w:t>
      </w:r>
      <w:r w:rsidR="002A36A9" w:rsidRPr="00B129F7">
        <w:rPr>
          <w:rFonts w:ascii="Palatino Linotype" w:hAnsi="Palatino Linotype"/>
          <w:i/>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poz. </w:t>
      </w:r>
      <w:r w:rsidR="0033175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2188</w:t>
      </w:r>
      <w:r w:rsidR="005A42C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ze zm.</w:t>
      </w:r>
      <w:r w:rsidR="00CF63C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CF63C3"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osobiście,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 </w:t>
      </w:r>
      <w:r w:rsidR="00CE4CA9"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pośrednictwem posłańca,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przy użyciu środków komunikacji elektronicznej </w:t>
      </w:r>
      <w:r w:rsidR="00836448"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 rozumieniu ustawy z dnia 18 lipca 2002</w:t>
      </w:r>
      <w:r w:rsidR="002A36A9"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r. o świadczeniu usług drogą elektroniczną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CF63C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CF63C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Dz. U. z</w:t>
      </w:r>
      <w:r w:rsidR="002A36A9"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201</w:t>
      </w:r>
      <w:r w:rsidR="0033175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9</w:t>
      </w:r>
      <w:r w:rsidR="00CF63C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83644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poz.</w:t>
      </w:r>
      <w:r w:rsidR="00A13A9D"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33175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123</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425125" w:rsidRPr="00B129F7" w:rsidRDefault="001D739F" w:rsidP="001D739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Wszelkie oświadczenia, wnioski, zawiadomienia oraz informacje przekazywane</w:t>
      </w:r>
      <w:r w:rsidR="00050B8C"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są</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cr/>
      </w:r>
    </w:p>
    <w:p w:rsidR="00425125" w:rsidRPr="00B129F7" w:rsidRDefault="001D739F" w:rsidP="00425125">
      <w:pPr>
        <w:pStyle w:val="Akapitzlist"/>
        <w:numPr>
          <w:ilvl w:val="0"/>
          <w:numId w:val="52"/>
        </w:numPr>
        <w:ind w:left="426"/>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za pośrednictwem operatora pocztowego, osobiście, za pośrednictwem posłańca należy kierowa</w:t>
      </w:r>
      <w:r w:rsidR="00CF63C3" w:rsidRPr="00B129F7">
        <w:rPr>
          <w:rFonts w:ascii="Palatino Linotype" w:hAnsi="Palatino Linotype"/>
          <w:sz w:val="20"/>
          <w:szCs w:val="20"/>
          <w14:shadow w14:blurRad="50800" w14:dist="38100" w14:dir="2700000" w14:sx="100000" w14:sy="100000" w14:kx="0" w14:ky="0" w14:algn="tl">
            <w14:srgbClr w14:val="000000">
              <w14:alpha w14:val="60000"/>
            </w14:srgbClr>
          </w14:shadow>
        </w:rPr>
        <w:t>ć</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przekazywać na adres zamawiającego: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Centrum </w:t>
      </w:r>
      <w:r w:rsidRPr="00B129F7">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t xml:space="preserve">Usług Wspólnych Powiatu Kętrzyńskiego,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Plac Grunwaldzki 1, 11-400 Kętrzyn</w:t>
      </w:r>
      <w:r w:rsidR="00425125"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1D739F" w:rsidRPr="00B129F7" w:rsidRDefault="001D739F" w:rsidP="00425125">
      <w:pPr>
        <w:pStyle w:val="Akapitzlist"/>
        <w:numPr>
          <w:ilvl w:val="0"/>
          <w:numId w:val="52"/>
        </w:numPr>
        <w:ind w:left="426"/>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przy użyciu środków komunikacji elektronicznej (poczta elektroniczna) należy kierować na adres poczty elektronicznej zamawiającego –</w:t>
      </w:r>
      <w:r w:rsidR="00292A8C"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4" w:history="1">
        <w:r w:rsidRPr="00B129F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Marta.Szymkiewicz@starostwo.ketrzyn.pl</w:t>
        </w:r>
      </w:hyperlink>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292A8C"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5" w:history="1">
        <w:r w:rsidR="00292A8C" w:rsidRPr="00B129F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cuw@starostwo.ketrzyn.pl</w:t>
        </w:r>
      </w:hyperlink>
      <w:r w:rsidR="00292A8C"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(każda ze stron na żądanie drugiej niezwłocznie potwierdza fakt otrzymania oświadczeń, wniosków, zawiadomień oraz innych informacji przekazanych przy użyciu środków komunikacji elektronicznej)</w:t>
      </w:r>
    </w:p>
    <w:p w:rsidR="001D739F" w:rsidRPr="00B129F7" w:rsidRDefault="001D739F" w:rsidP="001D739F">
      <w:pPr>
        <w:widowControl w:val="0"/>
        <w:jc w:val="both"/>
        <w:rPr>
          <w:rFonts w:ascii="Palatino Linotype" w:hAnsi="Palatino Linotype"/>
          <w:sz w:val="14"/>
          <w:szCs w:val="20"/>
          <w14:shadow w14:blurRad="50800" w14:dist="38100" w14:dir="2700000" w14:sx="100000" w14:sy="100000" w14:kx="0" w14:ky="0" w14:algn="tl">
            <w14:srgbClr w14:val="000000">
              <w14:alpha w14:val="60000"/>
            </w14:srgbClr>
          </w14:shadow>
        </w:rPr>
      </w:pPr>
    </w:p>
    <w:p w:rsidR="00561703" w:rsidRPr="00B129F7" w:rsidRDefault="00561703" w:rsidP="00561703">
      <w:pPr>
        <w:widowControl w:val="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Osobami uprawnionymi do bezpośredniego kontaktowania się z Wykonawcami są: </w:t>
      </w:r>
    </w:p>
    <w:p w:rsidR="00561703" w:rsidRPr="00B129F7" w:rsidRDefault="00561703" w:rsidP="00561703">
      <w:pPr>
        <w:widowControl w:val="0"/>
        <w:ind w:left="900" w:hanging="180"/>
        <w:jc w:val="both"/>
        <w:rPr>
          <w:rFonts w:ascii="Palatino Linotype" w:hAnsi="Palatino Linotype"/>
          <w:color w:val="000000"/>
          <w:sz w:val="20"/>
          <w:szCs w:val="20"/>
          <w:lang w:val="en-US"/>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1) w zakresie przedmiotu zamówienia - p. </w:t>
      </w:r>
      <w:r w:rsidR="00425125"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Irena Stróg</w:t>
      </w:r>
      <w:r w:rsidR="005671A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 tel. </w:t>
      </w:r>
      <w:r w:rsidR="00C474D3" w:rsidRPr="00B129F7">
        <w:rPr>
          <w:rFonts w:ascii="Palatino Linotype" w:hAnsi="Palatino Linotype"/>
          <w:color w:val="11344B"/>
          <w:sz w:val="20"/>
          <w:szCs w:val="20"/>
          <w14:shadow w14:blurRad="50800" w14:dist="38100" w14:dir="2700000" w14:sx="100000" w14:sy="100000" w14:kx="0" w14:ky="0" w14:algn="tl">
            <w14:srgbClr w14:val="000000">
              <w14:alpha w14:val="60000"/>
            </w14:srgbClr>
          </w14:shadow>
        </w:rPr>
        <w:t>507-296-461</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e-mail  </w:t>
      </w:r>
      <w:r w:rsidR="00C474D3" w:rsidRPr="00B129F7">
        <w:rPr>
          <w:rStyle w:val="Hipercze"/>
          <w:rFonts w:ascii="Palatino Linotype" w:hAnsi="Palatino Linotype" w:cs="Arial"/>
          <w:sz w:val="20"/>
          <w:szCs w:val="20"/>
          <w14:shadow w14:blurRad="50800" w14:dist="38100" w14:dir="2700000" w14:sx="100000" w14:sy="100000" w14:kx="0" w14:ky="0" w14:algn="tl">
            <w14:srgbClr w14:val="000000">
              <w14:alpha w14:val="60000"/>
            </w14:srgbClr>
          </w14:shadow>
        </w:rPr>
        <w:t>administracja@zdp.ketrzyn.pl</w:t>
      </w:r>
      <w:r w:rsidRPr="00B129F7">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t>,</w:t>
      </w:r>
    </w:p>
    <w:p w:rsidR="00561703" w:rsidRPr="00B129F7" w:rsidRDefault="00561703" w:rsidP="00561703">
      <w:pPr>
        <w:widowControl w:val="0"/>
        <w:ind w:left="900" w:hanging="180"/>
        <w:jc w:val="both"/>
        <w:rPr>
          <w:rFonts w:ascii="Palatino Linotype" w:hAnsi="Palatino Linotype"/>
          <w:color w:val="000000"/>
          <w:sz w:val="20"/>
          <w:szCs w:val="20"/>
          <w:lang w:val="en-US"/>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2) w zakresie procedury przetargowej: - p. Marta Szymkiewicz –  tel. </w:t>
      </w:r>
      <w:r w:rsidRPr="00B129F7">
        <w:rPr>
          <w:rFonts w:ascii="Palatino Linotype" w:hAnsi="Palatino Linotype"/>
          <w:color w:val="000000"/>
          <w:sz w:val="20"/>
          <w:szCs w:val="20"/>
          <w:lang w:val="en-US"/>
          <w14:shadow w14:blurRad="50800" w14:dist="38100" w14:dir="2700000" w14:sx="100000" w14:sy="100000" w14:kx="0" w14:ky="0" w14:algn="tl">
            <w14:srgbClr w14:val="000000">
              <w14:alpha w14:val="60000"/>
            </w14:srgbClr>
          </w14:shadow>
        </w:rPr>
        <w:t xml:space="preserve">(089) 751-17-30, e-mail     </w:t>
      </w:r>
      <w:hyperlink r:id="rId16" w:history="1">
        <w:r w:rsidRPr="00B129F7">
          <w:rPr>
            <w:rStyle w:val="Hipercze"/>
            <w:rFonts w:ascii="Palatino Linotype" w:hAnsi="Palatino Linotype" w:cs="Arial"/>
            <w:sz w:val="20"/>
            <w:szCs w:val="20"/>
            <w:lang w:val="en-US"/>
            <w14:shadow w14:blurRad="50800" w14:dist="38100" w14:dir="2700000" w14:sx="100000" w14:sy="100000" w14:kx="0" w14:ky="0" w14:algn="tl">
              <w14:srgbClr w14:val="000000">
                <w14:alpha w14:val="60000"/>
              </w14:srgbClr>
            </w14:shadow>
          </w:rPr>
          <w:t>Marta.Szymkiewicz@starostwo.ketrzyn.pl</w:t>
        </w:r>
      </w:hyperlink>
    </w:p>
    <w:p w:rsidR="003D7212" w:rsidRPr="00B129F7" w:rsidRDefault="003D7212" w:rsidP="00B918EC">
      <w:pPr>
        <w:widowControl w:val="0"/>
        <w:ind w:left="900" w:hanging="180"/>
        <w:jc w:val="both"/>
        <w:rPr>
          <w:rFonts w:ascii="Palatino Linotype" w:hAnsi="Palatino Linotype" w:cs="Arial"/>
          <w:color w:val="000000"/>
          <w:sz w:val="16"/>
          <w:szCs w:val="20"/>
          <w:lang w:val="en-US"/>
          <w14:shadow w14:blurRad="50800" w14:dist="38100" w14:dir="2700000" w14:sx="100000" w14:sy="100000" w14:kx="0" w14:ky="0" w14:algn="tl">
            <w14:srgbClr w14:val="000000">
              <w14:alpha w14:val="60000"/>
            </w14:srgbClr>
          </w14:shadow>
        </w:rPr>
      </w:pPr>
    </w:p>
    <w:p w:rsidR="003B5E30" w:rsidRPr="00B129F7" w:rsidRDefault="003B5E30" w:rsidP="003B5E30">
      <w:pPr>
        <w:widowControl w:val="0"/>
        <w:jc w:val="both"/>
        <w:rPr>
          <w:rFonts w:ascii="Palatino Linotype" w:hAnsi="Palatino Linotype"/>
          <w:color w:val="000000"/>
          <w:sz w:val="12"/>
          <w:szCs w:val="20"/>
          <w:lang w:val="en-US"/>
          <w14:shadow w14:blurRad="50800" w14:dist="38100" w14:dir="2700000" w14:sx="100000" w14:sy="100000" w14:kx="0" w14:ky="0" w14:algn="tl">
            <w14:srgbClr w14:val="000000">
              <w14:alpha w14:val="60000"/>
            </w14:srgbClr>
          </w14:shadow>
        </w:rPr>
      </w:pPr>
    </w:p>
    <w:p w:rsidR="00635002" w:rsidRPr="00B129F7" w:rsidRDefault="00E82B0C" w:rsidP="00B76C78">
      <w:pPr>
        <w:widowControl w:val="0"/>
        <w:numPr>
          <w:ilvl w:val="0"/>
          <w:numId w:val="5"/>
        </w:numPr>
        <w:tabs>
          <w:tab w:val="num" w:pos="426"/>
        </w:tabs>
        <w:ind w:hanging="72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PRZEDMIOT ZAMÓWIENIA </w:t>
      </w:r>
    </w:p>
    <w:p w:rsidR="003E766D" w:rsidRPr="00B129F7" w:rsidRDefault="003E766D" w:rsidP="003E766D">
      <w:pPr>
        <w:jc w:val="center"/>
        <w:rPr>
          <w:rFonts w:ascii="Palatino Linotype" w:hAnsi="Palatino Linotype"/>
          <w:b/>
          <w:sz w:val="10"/>
          <w:szCs w:val="20"/>
          <w14:shadow w14:blurRad="50800" w14:dist="38100" w14:dir="2700000" w14:sx="100000" w14:sy="100000" w14:kx="0" w14:ky="0" w14:algn="tl">
            <w14:srgbClr w14:val="000000">
              <w14:alpha w14:val="60000"/>
            </w14:srgbClr>
          </w14:shadow>
        </w:rPr>
      </w:pPr>
    </w:p>
    <w:p w:rsidR="00FF201C" w:rsidRPr="00B129F7" w:rsidRDefault="00FF201C" w:rsidP="00FF201C">
      <w:pPr>
        <w:widowControl w:val="0"/>
        <w:spacing w:after="80"/>
        <w:ind w:left="360"/>
        <w:jc w:val="both"/>
        <w:rPr>
          <w:rFonts w:ascii="Palatino Linotype" w:hAnsi="Palatino Linotype"/>
          <w:sz w:val="2"/>
          <w:szCs w:val="20"/>
          <w14:shadow w14:blurRad="50800" w14:dist="38100" w14:dir="2700000" w14:sx="100000" w14:sy="100000" w14:kx="0" w14:ky="0" w14:algn="tl">
            <w14:srgbClr w14:val="000000">
              <w14:alpha w14:val="60000"/>
            </w14:srgbClr>
          </w14:shadow>
        </w:rPr>
      </w:pPr>
    </w:p>
    <w:p w:rsidR="00674477" w:rsidRPr="00B129F7" w:rsidRDefault="00B965AC" w:rsidP="005546B1">
      <w:pPr>
        <w:widowControl w:val="0"/>
        <w:numPr>
          <w:ilvl w:val="0"/>
          <w:numId w:val="20"/>
        </w:numPr>
        <w:tabs>
          <w:tab w:val="clear" w:pos="720"/>
          <w:tab w:val="num" w:pos="360"/>
        </w:tabs>
        <w:spacing w:after="8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Przedmiotem zamówienia</w:t>
      </w:r>
      <w:r w:rsidR="00267313"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jest: </w:t>
      </w:r>
      <w:r w:rsidR="00267313" w:rsidRPr="00B129F7">
        <w:rPr>
          <w:rFonts w:ascii="Palatino Linotype" w:hAnsi="Palatino Linotype"/>
          <w:b/>
          <w:smallCaps/>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5F500F"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zgodnie z Opisem przedmiotu zamówienia stanowiącym Zał. Nr </w:t>
      </w:r>
      <w:r w:rsidR="005E64C2" w:rsidRPr="00B129F7">
        <w:rPr>
          <w:rFonts w:ascii="Palatino Linotype" w:hAnsi="Palatino Linotype"/>
          <w:sz w:val="20"/>
          <w:szCs w:val="20"/>
          <w14:shadow w14:blurRad="50800" w14:dist="38100" w14:dir="2700000" w14:sx="100000" w14:sy="100000" w14:kx="0" w14:ky="0" w14:algn="tl">
            <w14:srgbClr w14:val="000000">
              <w14:alpha w14:val="60000"/>
            </w14:srgbClr>
          </w14:shadow>
        </w:rPr>
        <w:t>4</w:t>
      </w:r>
      <w:r w:rsidR="005F500F"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do SWIZ.</w:t>
      </w:r>
    </w:p>
    <w:p w:rsidR="00643D94" w:rsidRPr="00B129F7" w:rsidRDefault="00643D94" w:rsidP="00A57152">
      <w:pPr>
        <w:widowControl w:val="0"/>
        <w:numPr>
          <w:ilvl w:val="0"/>
          <w:numId w:val="20"/>
        </w:numPr>
        <w:tabs>
          <w:tab w:val="clear" w:pos="720"/>
          <w:tab w:val="num" w:pos="360"/>
        </w:tabs>
        <w:spacing w:after="8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Szczegółowy </w:t>
      </w:r>
      <w:r w:rsidR="00C057B6"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opis</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warunków realizacji zamówienia zawiera </w:t>
      </w:r>
      <w:r w:rsidRPr="00B129F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t xml:space="preserve">wzór umowy stanowiący załącznik </w:t>
      </w:r>
      <w:r w:rsidRPr="00B129F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br/>
        <w:t xml:space="preserve">nr </w:t>
      </w:r>
      <w:r w:rsidR="005E64C2" w:rsidRPr="00B129F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t>3</w:t>
      </w:r>
      <w:r w:rsidRPr="00B129F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t xml:space="preserve"> do SIWZ.</w:t>
      </w:r>
    </w:p>
    <w:p w:rsidR="00643D94" w:rsidRPr="00B129F7" w:rsidRDefault="00474D21" w:rsidP="00A57152">
      <w:pPr>
        <w:widowControl w:val="0"/>
        <w:numPr>
          <w:ilvl w:val="0"/>
          <w:numId w:val="20"/>
        </w:numPr>
        <w:tabs>
          <w:tab w:val="clear" w:pos="720"/>
          <w:tab w:val="num" w:pos="360"/>
        </w:tabs>
        <w:spacing w:after="8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w ofercie dane udostępnione przez Zamawiającego. </w:t>
      </w:r>
    </w:p>
    <w:p w:rsidR="0025548D" w:rsidRPr="00B129F7" w:rsidRDefault="00114CC9"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Rodzaj zamówienia</w:t>
      </w: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xml:space="preserve">: </w:t>
      </w:r>
      <w:r w:rsidR="00C057B6"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dostawa</w:t>
      </w:r>
      <w:r w:rsidR="00427422"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w:t>
      </w:r>
    </w:p>
    <w:p w:rsidR="007740F6" w:rsidRPr="00B129F7" w:rsidRDefault="00EF7331"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Wymagany przez Zamawiającego minimalny okres gwarancji to </w:t>
      </w:r>
      <w:r w:rsidR="00C057B6"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24</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miesi</w:t>
      </w:r>
      <w:r w:rsidR="00C057B6" w:rsidRPr="00B129F7">
        <w:rPr>
          <w:rFonts w:ascii="Palatino Linotype" w:hAnsi="Palatino Linotype"/>
          <w:sz w:val="20"/>
          <w:szCs w:val="20"/>
          <w14:shadow w14:blurRad="50800" w14:dist="38100" w14:dir="2700000" w14:sx="100000" w14:sy="100000" w14:kx="0" w14:ky="0" w14:algn="tl">
            <w14:srgbClr w14:val="000000">
              <w14:alpha w14:val="60000"/>
            </w14:srgbClr>
          </w14:shadow>
        </w:rPr>
        <w:t>ą</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c</w:t>
      </w:r>
      <w:r w:rsidR="00C057B6" w:rsidRPr="00B129F7">
        <w:rPr>
          <w:rFonts w:ascii="Palatino Linotype" w:hAnsi="Palatino Linotype"/>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kryteria oceny ofert.</w:t>
      </w:r>
    </w:p>
    <w:p w:rsidR="0025548D" w:rsidRPr="00B129F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nie przewiduje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zawarcia umowy ramowej.</w:t>
      </w:r>
    </w:p>
    <w:p w:rsidR="0025548D" w:rsidRPr="00B129F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nie przewiduje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wyboru oferty najkorzystniejszej z zastosowaniem aukcji elektronicznej.</w:t>
      </w:r>
    </w:p>
    <w:p w:rsidR="0025548D" w:rsidRPr="00B129F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nie przewiduje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ustanowienia dynamicznego systemu zakupów.</w:t>
      </w:r>
    </w:p>
    <w:p w:rsidR="0025548D" w:rsidRPr="00B129F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Nie dopuszcza</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się składania ofert częściowych i wariantowych.</w:t>
      </w:r>
    </w:p>
    <w:p w:rsidR="0025548D" w:rsidRPr="00B129F7" w:rsidRDefault="0025548D" w:rsidP="00FF27E2">
      <w:pPr>
        <w:widowControl w:val="0"/>
        <w:numPr>
          <w:ilvl w:val="0"/>
          <w:numId w:val="20"/>
        </w:numPr>
        <w:tabs>
          <w:tab w:val="clear" w:pos="720"/>
          <w:tab w:val="num" w:pos="360"/>
        </w:tabs>
        <w:ind w:left="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Wykonawca może powier</w:t>
      </w:r>
      <w:r w:rsidR="006274A2"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zyć wykonanie części zamówienia podwykonawcom. </w:t>
      </w:r>
      <w:r w:rsidR="00DC2526"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żąda </w:t>
      </w:r>
      <w:r w:rsidR="00DC2526" w:rsidRPr="00B129F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wskazania przez Wykonawcę części zamówienia, których wykonanie zamierza powierzyć podwykonawcom, i podania przez Wykonawcę firm podwykonawców</w:t>
      </w:r>
      <w:r w:rsidR="00722129"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oraz ich udziału procentowego </w:t>
      </w:r>
      <w:r w:rsidR="00C057B6"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00785B26" w:rsidRPr="00B129F7">
        <w:rPr>
          <w:rFonts w:ascii="Palatino Linotype" w:hAnsi="Palatino Linotype"/>
          <w:sz w:val="20"/>
          <w:szCs w:val="20"/>
          <w14:shadow w14:blurRad="50800" w14:dist="38100" w14:dir="2700000" w14:sx="100000" w14:sy="100000" w14:kx="0" w14:ky="0" w14:algn="tl">
            <w14:srgbClr w14:val="000000">
              <w14:alpha w14:val="60000"/>
            </w14:srgbClr>
          </w14:shadow>
        </w:rPr>
        <w:t>w realizacji zamówienia</w:t>
      </w:r>
      <w:r w:rsidR="00DC2526"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427422" w:rsidRPr="00B129F7" w:rsidRDefault="00427422" w:rsidP="00A57152">
      <w:pPr>
        <w:numPr>
          <w:ilvl w:val="0"/>
          <w:numId w:val="20"/>
        </w:numPr>
        <w:tabs>
          <w:tab w:val="clear" w:pos="720"/>
          <w:tab w:val="num" w:pos="360"/>
        </w:tabs>
        <w:autoSpaceDE w:val="0"/>
        <w:autoSpaceDN w:val="0"/>
        <w:adjustRightInd w:val="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14:shadow w14:blurRad="50800" w14:dist="38100" w14:dir="2700000" w14:sx="100000" w14:sy="100000" w14:kx="0" w14:ky="0" w14:algn="tl">
            <w14:srgbClr w14:val="000000">
              <w14:alpha w14:val="60000"/>
            </w14:srgbClr>
          </w14:shadow>
        </w:rPr>
        <w:t>Kody CPV wg wspólnego słownika zamówień:</w:t>
      </w:r>
    </w:p>
    <w:p w:rsidR="00FF27E2" w:rsidRPr="00B129F7" w:rsidRDefault="00813907" w:rsidP="00813907">
      <w:pPr>
        <w:ind w:left="3828" w:hanging="3468"/>
        <w:jc w:val="both"/>
        <w:rPr>
          <w:rFonts w:ascii="Palatino Linotype" w:hAnsi="Palatino Linotype"/>
          <w:b/>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34.14.23.00-7</w:t>
      </w:r>
      <w:r w:rsidR="00EF733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w:t>
      </w:r>
      <w:r w:rsidR="00BD5297" w:rsidRPr="00B129F7">
        <w:rPr>
          <w:rFonts w:ascii="Palatino Linotype" w:hAnsi="Palatino Linotype"/>
          <w:sz w:val="20"/>
          <w:szCs w:val="20"/>
          <w14:shadow w14:blurRad="50800" w14:dist="38100" w14:dir="2700000" w14:sx="100000" w14:sy="100000" w14:kx="0" w14:ky="0" w14:algn="tl">
            <w14:srgbClr w14:val="000000">
              <w14:alpha w14:val="60000"/>
            </w14:srgbClr>
          </w14:shadow>
        </w:rPr>
        <w:t>Pojazdy samowyładowcze</w:t>
      </w:r>
    </w:p>
    <w:p w:rsidR="00604C1D" w:rsidRPr="00B129F7" w:rsidRDefault="00604C1D" w:rsidP="008672A0">
      <w:pPr>
        <w:autoSpaceDE w:val="0"/>
        <w:autoSpaceDN w:val="0"/>
        <w:adjustRightInd w:val="0"/>
        <w:ind w:left="540"/>
        <w:jc w:val="both"/>
        <w:rPr>
          <w:rFonts w:ascii="Palatino Linotype" w:hAnsi="Palatino Linotype"/>
          <w:sz w:val="18"/>
          <w:szCs w:val="18"/>
          <w14:shadow w14:blurRad="50800" w14:dist="38100" w14:dir="2700000" w14:sx="100000" w14:sy="100000" w14:kx="0" w14:ky="0" w14:algn="tl">
            <w14:srgbClr w14:val="000000">
              <w14:alpha w14:val="60000"/>
            </w14:srgbClr>
          </w14:shadow>
        </w:rPr>
      </w:pPr>
    </w:p>
    <w:p w:rsidR="006A037D" w:rsidRPr="00B129F7" w:rsidRDefault="006A037D" w:rsidP="00D51F2C">
      <w:pPr>
        <w:ind w:left="540"/>
        <w:rPr>
          <w:rFonts w:ascii="Palatino Linotype" w:hAnsi="Palatino Linotype" w:cs="Arial"/>
          <w:b/>
          <w:sz w:val="12"/>
          <w:szCs w:val="20"/>
          <w14:shadow w14:blurRad="50800" w14:dist="38100" w14:dir="2700000" w14:sx="100000" w14:sy="100000" w14:kx="0" w14:ky="0" w14:algn="tl">
            <w14:srgbClr w14:val="000000">
              <w14:alpha w14:val="60000"/>
            </w14:srgbClr>
          </w14:shadow>
        </w:rPr>
      </w:pPr>
    </w:p>
    <w:p w:rsidR="00E82B0C" w:rsidRPr="00B129F7" w:rsidRDefault="00CE6662" w:rsidP="00CE6662">
      <w:pPr>
        <w:widowControl w:val="0"/>
        <w:spacing w:after="12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3. </w:t>
      </w:r>
      <w:r w:rsidR="00E82B0C"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TERMINY</w:t>
      </w:r>
    </w:p>
    <w:p w:rsidR="00650F1C" w:rsidRPr="00B129F7" w:rsidRDefault="00925657" w:rsidP="0024736D">
      <w:pPr>
        <w:pStyle w:val="Tekstpodstawowywcity3"/>
        <w:numPr>
          <w:ilvl w:val="0"/>
          <w:numId w:val="9"/>
        </w:numPr>
        <w:ind w:left="360"/>
        <w:jc w:val="both"/>
        <w:rPr>
          <w:rFonts w:ascii="Palatino Linotype" w:hAnsi="Palatino Linotype"/>
          <w:color w:val="auto"/>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Termin realizacji zamówienia: </w:t>
      </w:r>
      <w:r w:rsidRPr="00B129F7">
        <w:rPr>
          <w:rFonts w:ascii="Palatino Linotype" w:hAnsi="Palatino Linotype"/>
          <w:b/>
          <w:bCs/>
          <w:color w:val="008000"/>
          <w:sz w:val="22"/>
          <w:szCs w:val="22"/>
          <w:u w:val="single"/>
          <w14:shadow w14:blurRad="50800" w14:dist="38100" w14:dir="2700000" w14:sx="100000" w14:sy="100000" w14:kx="0" w14:ky="0" w14:algn="tl">
            <w14:srgbClr w14:val="000000">
              <w14:alpha w14:val="60000"/>
            </w14:srgbClr>
          </w14:shadow>
        </w:rPr>
        <w:t>1</w:t>
      </w:r>
      <w:r w:rsidR="00AD08F9" w:rsidRPr="00B129F7">
        <w:rPr>
          <w:rFonts w:ascii="Palatino Linotype" w:hAnsi="Palatino Linotype"/>
          <w:b/>
          <w:bCs/>
          <w:color w:val="008000"/>
          <w:sz w:val="22"/>
          <w:szCs w:val="22"/>
          <w:u w:val="single"/>
          <w14:shadow w14:blurRad="50800" w14:dist="38100" w14:dir="2700000" w14:sx="100000" w14:sy="100000" w14:kx="0" w14:ky="0" w14:algn="tl">
            <w14:srgbClr w14:val="000000">
              <w14:alpha w14:val="60000"/>
            </w14:srgbClr>
          </w14:shadow>
        </w:rPr>
        <w:t>5</w:t>
      </w:r>
      <w:r w:rsidRPr="00B129F7">
        <w:rPr>
          <w:rFonts w:ascii="Palatino Linotype" w:hAnsi="Palatino Linotype"/>
          <w:b/>
          <w:bCs/>
          <w:color w:val="008000"/>
          <w:sz w:val="22"/>
          <w:szCs w:val="22"/>
          <w:u w:val="single"/>
          <w14:shadow w14:blurRad="50800" w14:dist="38100" w14:dir="2700000" w14:sx="100000" w14:sy="100000" w14:kx="0" w14:ky="0" w14:algn="tl">
            <w14:srgbClr w14:val="000000">
              <w14:alpha w14:val="60000"/>
            </w14:srgbClr>
          </w14:shadow>
        </w:rPr>
        <w:t xml:space="preserve"> tygodni od dnia podpisana umowy</w:t>
      </w:r>
    </w:p>
    <w:p w:rsidR="00E82B0C" w:rsidRPr="00B129F7" w:rsidRDefault="00E82B0C" w:rsidP="00B76C78">
      <w:pPr>
        <w:pStyle w:val="Tekstpodstawowywcity3"/>
        <w:numPr>
          <w:ilvl w:val="0"/>
          <w:numId w:val="9"/>
        </w:numPr>
        <w:ind w:left="360"/>
        <w:jc w:val="both"/>
        <w:rPr>
          <w:rFonts w:ascii="Palatino Linotype" w:hAnsi="Palatino Linotype"/>
          <w:color w:val="auto"/>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Oferty należy składać w </w:t>
      </w:r>
      <w:r w:rsidR="007C6A5E" w:rsidRPr="00B129F7">
        <w:rPr>
          <w:rFonts w:ascii="Palatino Linotype" w:hAnsi="Palatino Linotype"/>
          <w:sz w:val="20"/>
          <w:szCs w:val="20"/>
          <w14:shadow w14:blurRad="50800" w14:dist="38100" w14:dir="2700000" w14:sx="100000" w14:sy="100000" w14:kx="0" w14:ky="0" w14:algn="tl">
            <w14:srgbClr w14:val="000000">
              <w14:alpha w14:val="60000"/>
            </w14:srgbClr>
          </w14:shadow>
        </w:rPr>
        <w:t>Biurze</w:t>
      </w:r>
      <w:r w:rsidR="00203C2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Obsługi </w:t>
      </w:r>
      <w:r w:rsidR="00E51599" w:rsidRPr="00B129F7">
        <w:rPr>
          <w:rFonts w:ascii="Palatino Linotype" w:hAnsi="Palatino Linotype"/>
          <w:sz w:val="20"/>
          <w:szCs w:val="20"/>
          <w14:shadow w14:blurRad="50800" w14:dist="38100" w14:dir="2700000" w14:sx="100000" w14:sy="100000" w14:kx="0" w14:ky="0" w14:algn="tl">
            <w14:srgbClr w14:val="000000">
              <w14:alpha w14:val="60000"/>
            </w14:srgbClr>
          </w14:shadow>
        </w:rPr>
        <w:t>Klientów</w:t>
      </w:r>
      <w:r w:rsidR="003E766D"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(pok. Nr 14)</w:t>
      </w:r>
      <w:r w:rsidR="00203C2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3E766D" w:rsidRPr="00B129F7">
        <w:rPr>
          <w:rFonts w:ascii="Palatino Linotype" w:hAnsi="Palatino Linotype"/>
          <w:sz w:val="20"/>
          <w:szCs w:val="20"/>
          <w14:shadow w14:blurRad="50800" w14:dist="38100" w14:dir="2700000" w14:sx="100000" w14:sy="100000" w14:kx="0" w14:ky="0" w14:algn="tl">
            <w14:srgbClr w14:val="000000">
              <w14:alpha w14:val="60000"/>
            </w14:srgbClr>
          </w14:shadow>
        </w:rPr>
        <w:t>w siedzibie</w:t>
      </w:r>
      <w:r w:rsidR="00203C2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Starostwa Powiatowego, </w:t>
      </w:r>
      <w:r w:rsidR="003E766D"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Pl. Grunwaldzki 1, 11-400 Kętrzyn, do </w:t>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dnia </w:t>
      </w:r>
      <w:r w:rsidR="005446E9">
        <w:rPr>
          <w:rFonts w:ascii="Palatino Linotype" w:hAnsi="Palatino Linotype"/>
          <w:b/>
          <w:color w:val="auto"/>
          <w:sz w:val="20"/>
          <w:szCs w:val="20"/>
          <w14:shadow w14:blurRad="50800" w14:dist="38100" w14:dir="2700000" w14:sx="100000" w14:sy="100000" w14:kx="0" w14:ky="0" w14:algn="tl">
            <w14:srgbClr w14:val="000000">
              <w14:alpha w14:val="60000"/>
            </w14:srgbClr>
          </w14:shadow>
        </w:rPr>
        <w:t>25.03.2019</w:t>
      </w:r>
      <w:r w:rsidR="00EF7331"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b/>
          <w:bCs/>
          <w:color w:val="auto"/>
          <w:sz w:val="20"/>
          <w:szCs w:val="20"/>
          <w14:shadow w14:blurRad="50800" w14:dist="38100" w14:dir="2700000" w14:sx="100000" w14:sy="100000" w14:kx="0" w14:ky="0" w14:algn="tl">
            <w14:srgbClr w14:val="000000">
              <w14:alpha w14:val="60000"/>
            </w14:srgbClr>
          </w14:shadow>
        </w:rPr>
        <w:t>roku</w:t>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 do godziny </w:t>
      </w:r>
      <w:r w:rsidR="00F2098B"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11</w:t>
      </w:r>
      <w:r w:rsidR="00F2098B" w:rsidRPr="00B129F7">
        <w:rPr>
          <w:rFonts w:ascii="Palatino Linotype" w:hAnsi="Palatino Linotype"/>
          <w:b/>
          <w:color w:val="auto"/>
          <w:sz w:val="20"/>
          <w:szCs w:val="20"/>
          <w:vertAlign w:val="superscript"/>
          <w14:shadow w14:blurRad="50800" w14:dist="38100" w14:dir="2700000" w14:sx="100000" w14:sy="100000" w14:kx="0" w14:ky="0" w14:algn="tl">
            <w14:srgbClr w14:val="000000">
              <w14:alpha w14:val="60000"/>
            </w14:srgbClr>
          </w14:shadow>
        </w:rPr>
        <w:t>00</w:t>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w:t>
      </w:r>
    </w:p>
    <w:p w:rsidR="00E82B0C" w:rsidRPr="00B129F7" w:rsidRDefault="00E82B0C" w:rsidP="00B76C78">
      <w:pPr>
        <w:pStyle w:val="Tekstpodstawowywcity3"/>
        <w:numPr>
          <w:ilvl w:val="0"/>
          <w:numId w:val="9"/>
        </w:numPr>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Oferty zostaną otwarte w sali posiedzeń Zarządu Starostwa Powiatowego, Pl. Grunwaldzki 1, </w:t>
      </w:r>
      <w:r w:rsidR="00FE4FE3"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11-400 Kętrzyn, w dniu </w:t>
      </w:r>
      <w:r w:rsidR="005446E9">
        <w:rPr>
          <w:rFonts w:ascii="Palatino Linotype" w:hAnsi="Palatino Linotype"/>
          <w:b/>
          <w:color w:val="auto"/>
          <w:sz w:val="20"/>
          <w:szCs w:val="20"/>
          <w14:shadow w14:blurRad="50800" w14:dist="38100" w14:dir="2700000" w14:sx="100000" w14:sy="100000" w14:kx="0" w14:ky="0" w14:algn="tl">
            <w14:srgbClr w14:val="000000">
              <w14:alpha w14:val="60000"/>
            </w14:srgbClr>
          </w14:shadow>
        </w:rPr>
        <w:t>25.03.2019</w:t>
      </w:r>
      <w:r w:rsidR="00EF7331"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 xml:space="preserve"> </w:t>
      </w:r>
      <w:r w:rsidR="00B57FA9" w:rsidRPr="00B129F7">
        <w:rPr>
          <w:rFonts w:ascii="Palatino Linotype" w:hAnsi="Palatino Linotype"/>
          <w:b/>
          <w:bCs/>
          <w:color w:val="auto"/>
          <w:sz w:val="20"/>
          <w:szCs w:val="20"/>
          <w14:shadow w14:blurRad="50800" w14:dist="38100" w14:dir="2700000" w14:sx="100000" w14:sy="100000" w14:kx="0" w14:ky="0" w14:algn="tl">
            <w14:srgbClr w14:val="000000">
              <w14:alpha w14:val="60000"/>
            </w14:srgbClr>
          </w14:shadow>
        </w:rPr>
        <w:t>roku</w:t>
      </w:r>
      <w:r w:rsidR="00B57FA9"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o godzinie </w:t>
      </w:r>
      <w:r w:rsidR="00F2098B"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11</w:t>
      </w:r>
      <w:r w:rsidR="00F2098B" w:rsidRPr="00B129F7">
        <w:rPr>
          <w:rFonts w:ascii="Palatino Linotype" w:hAnsi="Palatino Linotype"/>
          <w:b/>
          <w:color w:val="auto"/>
          <w:sz w:val="20"/>
          <w:szCs w:val="20"/>
          <w:vertAlign w:val="superscript"/>
          <w14:shadow w14:blurRad="50800" w14:dist="38100" w14:dir="2700000" w14:sx="100000" w14:sy="100000" w14:kx="0" w14:ky="0" w14:algn="tl">
            <w14:srgbClr w14:val="000000">
              <w14:alpha w14:val="60000"/>
            </w14:srgbClr>
          </w14:shadow>
        </w:rPr>
        <w:t>15</w:t>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pokój nr 50</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E82B0C" w:rsidRPr="00B129F7" w:rsidRDefault="00E82B0C" w:rsidP="00B76C78">
      <w:pPr>
        <w:pStyle w:val="Tekstpodstawowywcity3"/>
        <w:numPr>
          <w:ilvl w:val="0"/>
          <w:numId w:val="9"/>
        </w:numPr>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Termin związania ofertą wynosi </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30 dni</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od upływu terminu składania ofert.</w:t>
      </w:r>
    </w:p>
    <w:p w:rsidR="00E82B0C" w:rsidRPr="00B129F7" w:rsidRDefault="00E82B0C" w:rsidP="00F0014A">
      <w:pPr>
        <w:pStyle w:val="Tekstpodstawowywcity3"/>
        <w:ind w:left="0" w:firstLine="0"/>
        <w:jc w:val="both"/>
        <w:rPr>
          <w:rFonts w:ascii="Palatino Linotype" w:hAnsi="Palatino Linotype"/>
          <w:sz w:val="12"/>
          <w:szCs w:val="20"/>
          <w14:shadow w14:blurRad="50800" w14:dist="38100" w14:dir="2700000" w14:sx="100000" w14:sy="100000" w14:kx="0" w14:ky="0" w14:algn="tl">
            <w14:srgbClr w14:val="000000">
              <w14:alpha w14:val="60000"/>
            </w14:srgbClr>
          </w14:shadow>
        </w:rPr>
      </w:pPr>
    </w:p>
    <w:p w:rsidR="00E82B0C" w:rsidRPr="00B129F7" w:rsidRDefault="00E82B0C">
      <w:pPr>
        <w:pStyle w:val="Tekstpodstawowywcity3"/>
        <w:ind w:left="720" w:firstLine="0"/>
        <w:jc w:val="both"/>
        <w:rPr>
          <w:rFonts w:ascii="Palatino Linotype" w:hAnsi="Palatino Linotype"/>
          <w:sz w:val="9"/>
          <w:szCs w:val="19"/>
          <w14:shadow w14:blurRad="50800" w14:dist="38100" w14:dir="2700000" w14:sx="100000" w14:sy="100000" w14:kx="0" w14:ky="0" w14:algn="tl">
            <w14:srgbClr w14:val="000000">
              <w14:alpha w14:val="60000"/>
            </w14:srgbClr>
          </w14:shadow>
        </w:rPr>
      </w:pPr>
    </w:p>
    <w:p w:rsidR="00E82B0C" w:rsidRPr="00B129F7" w:rsidRDefault="00CE6662" w:rsidP="009E3EA9">
      <w:pPr>
        <w:rPr>
          <w:rFonts w:ascii="Palatino Linotype" w:hAnsi="Palatino Linotype"/>
          <w:b/>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4. </w:t>
      </w:r>
      <w:r w:rsidR="00E82B0C"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WADIUM</w:t>
      </w:r>
      <w:r w:rsidR="00E82B0C" w:rsidRPr="00B129F7">
        <w:rPr>
          <w:rFonts w:ascii="Palatino Linotype" w:hAnsi="Palatino Linotype"/>
          <w:b/>
          <w:color w:val="000000"/>
          <w14:shadow w14:blurRad="50800" w14:dist="38100" w14:dir="2700000" w14:sx="100000" w14:sy="100000" w14:kx="0" w14:ky="0" w14:algn="tl">
            <w14:srgbClr w14:val="000000">
              <w14:alpha w14:val="60000"/>
            </w14:srgbClr>
          </w14:shadow>
        </w:rPr>
        <w:t xml:space="preserve"> </w:t>
      </w:r>
    </w:p>
    <w:p w:rsidR="00E82B0C" w:rsidRPr="00B129F7" w:rsidRDefault="00E82B0C" w:rsidP="009E3EA9">
      <w:pPr>
        <w:shd w:val="clear" w:color="auto" w:fill="FFFFFF"/>
        <w:tabs>
          <w:tab w:val="left" w:pos="360"/>
        </w:tabs>
        <w:ind w:right="98"/>
        <w:jc w:val="both"/>
        <w:rPr>
          <w:rFonts w:ascii="Palatino Linotype" w:hAnsi="Palatino Linotype"/>
          <w:color w:val="000000"/>
          <w:spacing w:val="-2"/>
          <w:sz w:val="2"/>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pacing w:val="-2"/>
          <w:sz w:val="19"/>
          <w:szCs w:val="19"/>
          <w14:shadow w14:blurRad="50800" w14:dist="38100" w14:dir="2700000" w14:sx="100000" w14:sy="100000" w14:kx="0" w14:ky="0" w14:algn="tl">
            <w14:srgbClr w14:val="000000">
              <w14:alpha w14:val="60000"/>
            </w14:srgbClr>
          </w14:shadow>
        </w:rPr>
        <w:tab/>
      </w:r>
    </w:p>
    <w:p w:rsidR="000B3250" w:rsidRPr="00B129F7" w:rsidRDefault="00833283" w:rsidP="00833283">
      <w:pPr>
        <w:widowControl w:val="0"/>
        <w:shd w:val="clear" w:color="auto" w:fill="FFFFFF"/>
        <w:tabs>
          <w:tab w:val="left" w:pos="360"/>
        </w:tabs>
        <w:suppressAutoHyphens/>
        <w:ind w:right="-79"/>
        <w:jc w:val="both"/>
        <w:rPr>
          <w:rFonts w:ascii="Palatino Linotype" w:hAnsi="Palatino Linotype"/>
          <w:sz w:val="19"/>
          <w14:shadow w14:blurRad="50800" w14:dist="38100" w14:dir="2700000" w14:sx="100000" w14:sy="100000" w14:kx="0" w14:ky="0" w14:algn="tl">
            <w14:srgbClr w14:val="000000">
              <w14:alpha w14:val="60000"/>
            </w14:srgbClr>
          </w14:shadow>
        </w:rPr>
      </w:pPr>
      <w:r w:rsidRPr="00B129F7">
        <w:rPr>
          <w:rFonts w:ascii="Palatino Linotype" w:hAnsi="Palatino Linotype"/>
          <w:sz w:val="20"/>
          <w14:shadow w14:blurRad="50800" w14:dist="38100" w14:dir="2700000" w14:sx="100000" w14:sy="100000" w14:kx="0" w14:ky="0" w14:algn="tl">
            <w14:srgbClr w14:val="000000">
              <w14:alpha w14:val="60000"/>
            </w14:srgbClr>
          </w14:shadow>
        </w:rPr>
        <w:t xml:space="preserve">Nie jest wymagane. </w:t>
      </w:r>
      <w:r w:rsidR="000B3250" w:rsidRPr="00B129F7">
        <w:rPr>
          <w:rFonts w:ascii="Palatino Linotype" w:hAnsi="Palatino Linotype"/>
          <w:sz w:val="20"/>
          <w14:shadow w14:blurRad="50800" w14:dist="38100" w14:dir="2700000" w14:sx="100000" w14:sy="100000" w14:kx="0" w14:ky="0" w14:algn="tl">
            <w14:srgbClr w14:val="000000">
              <w14:alpha w14:val="60000"/>
            </w14:srgbClr>
          </w14:shadow>
        </w:rPr>
        <w:t xml:space="preserve"> </w:t>
      </w:r>
    </w:p>
    <w:p w:rsidR="00650F1C" w:rsidRPr="00B129F7" w:rsidRDefault="00650F1C" w:rsidP="000B3250">
      <w:pPr>
        <w:shd w:val="clear" w:color="auto" w:fill="FFFFFF"/>
        <w:tabs>
          <w:tab w:val="left" w:pos="360"/>
        </w:tabs>
        <w:suppressAutoHyphens/>
        <w:ind w:left="360" w:right="98"/>
        <w:jc w:val="both"/>
        <w:rPr>
          <w:rFonts w:ascii="Palatino Linotype" w:hAnsi="Palatino Linotype"/>
          <w:sz w:val="19"/>
          <w14:shadow w14:blurRad="50800" w14:dist="38100" w14:dir="2700000" w14:sx="100000" w14:sy="100000" w14:kx="0" w14:ky="0" w14:algn="tl">
            <w14:srgbClr w14:val="000000">
              <w14:alpha w14:val="60000"/>
            </w14:srgbClr>
          </w14:shadow>
        </w:rPr>
      </w:pPr>
    </w:p>
    <w:p w:rsidR="00E82B0C" w:rsidRPr="00B129F7" w:rsidRDefault="00E82B0C">
      <w:pPr>
        <w:shd w:val="clear" w:color="auto" w:fill="FFFFFF"/>
        <w:tabs>
          <w:tab w:val="left" w:pos="1276"/>
        </w:tabs>
        <w:ind w:left="1260"/>
        <w:rPr>
          <w:rFonts w:ascii="Palatino Linotype" w:hAnsi="Palatino Linotype"/>
          <w:color w:val="000000"/>
          <w:sz w:val="18"/>
          <w:szCs w:val="20"/>
          <w14:shadow w14:blurRad="50800" w14:dist="38100" w14:dir="2700000" w14:sx="100000" w14:sy="100000" w14:kx="0" w14:ky="0" w14:algn="tl">
            <w14:srgbClr w14:val="000000">
              <w14:alpha w14:val="60000"/>
            </w14:srgbClr>
          </w14:shadow>
        </w:rPr>
      </w:pPr>
    </w:p>
    <w:p w:rsidR="00E82B0C" w:rsidRPr="00B129F7" w:rsidRDefault="00CE6662" w:rsidP="009E3EA9">
      <w:pPr>
        <w:rPr>
          <w:rFonts w:ascii="Palatino Linotype" w:hAnsi="Palatino Linotype"/>
          <w:color w:val="000000"/>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5. </w:t>
      </w:r>
      <w:r w:rsidR="00E82B0C"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ZABEZPIECZENIE NALEŻYTEGO WYKONANIA UMOWY </w:t>
      </w:r>
    </w:p>
    <w:p w:rsidR="00871CB0" w:rsidRPr="00B129F7" w:rsidRDefault="00871CB0" w:rsidP="00871CB0">
      <w:pPr>
        <w:widowControl w:val="0"/>
        <w:shd w:val="clear" w:color="auto" w:fill="FFFFFF"/>
        <w:tabs>
          <w:tab w:val="left" w:pos="360"/>
        </w:tabs>
        <w:suppressAutoHyphens/>
        <w:ind w:right="-79"/>
        <w:jc w:val="both"/>
        <w:rPr>
          <w:rFonts w:ascii="Palatino Linotype" w:hAnsi="Palatino Linotype"/>
          <w:sz w:val="19"/>
          <w14:shadow w14:blurRad="50800" w14:dist="38100" w14:dir="2700000" w14:sx="100000" w14:sy="100000" w14:kx="0" w14:ky="0" w14:algn="tl">
            <w14:srgbClr w14:val="000000">
              <w14:alpha w14:val="60000"/>
            </w14:srgbClr>
          </w14:shadow>
        </w:rPr>
      </w:pPr>
      <w:r w:rsidRPr="00B129F7">
        <w:rPr>
          <w:rFonts w:ascii="Palatino Linotype" w:hAnsi="Palatino Linotype"/>
          <w:sz w:val="20"/>
          <w14:shadow w14:blurRad="50800" w14:dist="38100" w14:dir="2700000" w14:sx="100000" w14:sy="100000" w14:kx="0" w14:ky="0" w14:algn="tl">
            <w14:srgbClr w14:val="000000">
              <w14:alpha w14:val="60000"/>
            </w14:srgbClr>
          </w14:shadow>
        </w:rPr>
        <w:t xml:space="preserve">Nie jest wymagane.  </w:t>
      </w:r>
    </w:p>
    <w:p w:rsidR="00650F1C" w:rsidRPr="00B129F7" w:rsidRDefault="00650F1C" w:rsidP="00486EF0">
      <w:pPr>
        <w:shd w:val="clear" w:color="auto" w:fill="FFFFFF"/>
        <w:tabs>
          <w:tab w:val="left" w:pos="360"/>
        </w:tabs>
        <w:ind w:left="360" w:right="98"/>
        <w:jc w:val="both"/>
        <w:rPr>
          <w:rFonts w:ascii="Palatino Linotype" w:hAnsi="Palatino Linotype"/>
          <w:color w:val="000000"/>
          <w:spacing w:val="-2"/>
          <w:sz w:val="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20"/>
          <w14:shadow w14:blurRad="50800" w14:dist="38100" w14:dir="2700000" w14:sx="100000" w14:sy="100000" w14:kx="0" w14:ky="0" w14:algn="tl">
            <w14:srgbClr w14:val="000000">
              <w14:alpha w14:val="60000"/>
            </w14:srgbClr>
          </w14:shadow>
        </w:rPr>
        <w:t xml:space="preserve"> </w:t>
      </w:r>
    </w:p>
    <w:p w:rsidR="000A2FFD" w:rsidRPr="00B129F7" w:rsidRDefault="000A2FFD" w:rsidP="006D4B43">
      <w:pPr>
        <w:widowControl w:val="0"/>
        <w:tabs>
          <w:tab w:val="left" w:pos="360"/>
        </w:tabs>
        <w:ind w:left="360"/>
        <w:jc w:val="both"/>
        <w:rPr>
          <w:rFonts w:ascii="Palatino Linotype" w:hAnsi="Palatino Linotype" w:cs="Tahoma"/>
          <w:sz w:val="11"/>
          <w:szCs w:val="20"/>
          <w14:shadow w14:blurRad="50800" w14:dist="38100" w14:dir="2700000" w14:sx="100000" w14:sy="100000" w14:kx="0" w14:ky="0" w14:algn="tl">
            <w14:srgbClr w14:val="000000">
              <w14:alpha w14:val="60000"/>
            </w14:srgbClr>
          </w14:shadow>
        </w:rPr>
      </w:pPr>
    </w:p>
    <w:p w:rsidR="00352899" w:rsidRPr="00B129F7" w:rsidRDefault="00352899" w:rsidP="006D4B43">
      <w:pPr>
        <w:widowControl w:val="0"/>
        <w:tabs>
          <w:tab w:val="left" w:pos="360"/>
        </w:tabs>
        <w:ind w:left="360"/>
        <w:jc w:val="both"/>
        <w:rPr>
          <w:rFonts w:ascii="Palatino Linotype" w:hAnsi="Palatino Linotype" w:cs="Tahoma"/>
          <w:sz w:val="13"/>
          <w:szCs w:val="20"/>
          <w14:shadow w14:blurRad="50800" w14:dist="38100" w14:dir="2700000" w14:sx="100000" w14:sy="100000" w14:kx="0" w14:ky="0" w14:algn="tl">
            <w14:srgbClr w14:val="000000">
              <w14:alpha w14:val="60000"/>
            </w14:srgbClr>
          </w14:shadow>
        </w:rPr>
      </w:pPr>
    </w:p>
    <w:p w:rsidR="00E82B0C" w:rsidRPr="00B129F7" w:rsidRDefault="003D1084" w:rsidP="009E3EA9">
      <w:pPr>
        <w:tabs>
          <w:tab w:val="num" w:pos="360"/>
        </w:tabs>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6</w:t>
      </w:r>
      <w:r w:rsidR="00E82B0C"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  </w:t>
      </w:r>
      <w:r w:rsidR="00E82B0C"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WYMAGANIA TECHNICZNE I JAKOŚCIOWE</w:t>
      </w:r>
    </w:p>
    <w:p w:rsidR="00E82B0C" w:rsidRPr="00B129F7" w:rsidRDefault="00516B18" w:rsidP="009E3EA9">
      <w:pPr>
        <w:widowControl w:val="0"/>
        <w:ind w:left="426"/>
        <w:jc w:val="both"/>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Wykonawca </w:t>
      </w:r>
      <w:r w:rsidR="00871CB0"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dostarczy</w:t>
      </w: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 przedmiot zamówienia zgodn</w:t>
      </w:r>
      <w:r w:rsidR="00871CB0"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 </w:t>
      </w:r>
      <w:r w:rsidR="00871CB0"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z opisem przedmiotu zamówienia </w:t>
      </w:r>
      <w:r w:rsidR="00871CB0"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br/>
        <w:t xml:space="preserve">i </w:t>
      </w: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obowiązującymi przepisami </w:t>
      </w:r>
      <w:r w:rsidR="00871CB0"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prawa</w:t>
      </w: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Wymagania określone zostały w niniejszej SIWZ oraz umowie</w:t>
      </w: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w:t>
      </w:r>
    </w:p>
    <w:p w:rsidR="00E82B0C" w:rsidRPr="00B129F7" w:rsidRDefault="003D1084">
      <w:pPr>
        <w:widowControl w:val="0"/>
        <w:tabs>
          <w:tab w:val="num" w:pos="360"/>
        </w:tabs>
        <w:spacing w:before="100" w:beforeAutospacing="1" w:after="100" w:afterAutospacing="1"/>
        <w:ind w:left="720" w:hanging="720"/>
        <w:jc w:val="both"/>
        <w:rPr>
          <w:rFonts w:ascii="Palatino Linotype" w:hAnsi="Palatino Linotype"/>
          <w:b/>
          <w:color w:val="000000"/>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14:shadow w14:blurRad="50800" w14:dist="38100" w14:dir="2700000" w14:sx="100000" w14:sy="100000" w14:kx="0" w14:ky="0" w14:algn="tl">
            <w14:srgbClr w14:val="000000">
              <w14:alpha w14:val="60000"/>
            </w14:srgbClr>
          </w14:shadow>
        </w:rPr>
        <w:t>7</w:t>
      </w:r>
      <w:r w:rsidR="00E82B0C" w:rsidRPr="00B129F7">
        <w:rPr>
          <w:rFonts w:ascii="Palatino Linotype" w:hAnsi="Palatino Linotype"/>
          <w:b/>
          <w:color w:val="000000"/>
          <w14:shadow w14:blurRad="50800" w14:dist="38100" w14:dir="2700000" w14:sx="100000" w14:sy="100000" w14:kx="0" w14:ky="0" w14:algn="tl">
            <w14:srgbClr w14:val="000000">
              <w14:alpha w14:val="60000"/>
            </w14:srgbClr>
          </w14:shadow>
        </w:rPr>
        <w:t xml:space="preserve">.  </w:t>
      </w:r>
      <w:r w:rsidR="00F0014A" w:rsidRPr="00B129F7">
        <w:rPr>
          <w:rFonts w:ascii="Palatino Linotype" w:hAnsi="Palatino Linotype"/>
          <w:b/>
          <w:smallCaps/>
          <w:u w:val="single"/>
          <w14:shadow w14:blurRad="50800" w14:dist="38100" w14:dir="2700000" w14:sx="100000" w14:sy="100000" w14:kx="0" w14:ky="0" w14:algn="tl">
            <w14:srgbClr w14:val="000000">
              <w14:alpha w14:val="60000"/>
            </w14:srgbClr>
          </w14:shadow>
        </w:rPr>
        <w:t>Warunki udziału w postępowaniu, opis sposobu dokonywania oceny spełniania warunków wymaganych od oferentów ubiegających się o zamówienie</w:t>
      </w:r>
      <w:r w:rsidR="001A2ECF" w:rsidRPr="00B129F7">
        <w:rPr>
          <w:rFonts w:ascii="Palatino Linotype" w:hAnsi="Palatino Linotype"/>
          <w:b/>
          <w:color w:val="000000"/>
          <w:u w:val="single"/>
          <w14:shadow w14:blurRad="50800" w14:dist="38100" w14:dir="2700000" w14:sx="100000" w14:sy="100000" w14:kx="0" w14:ky="0" w14:algn="tl">
            <w14:srgbClr w14:val="000000">
              <w14:alpha w14:val="60000"/>
            </w14:srgbClr>
          </w14:shadow>
        </w:rPr>
        <w:t xml:space="preserve">, </w:t>
      </w:r>
      <w:r w:rsidR="001A2ECF" w:rsidRPr="00B129F7">
        <w:rPr>
          <w:rFonts w:ascii="Palatino Linotype" w:hAnsi="Palatino Linotype"/>
          <w:b/>
          <w:smallCaps/>
          <w:color w:val="000000"/>
          <w:u w:val="single"/>
          <w14:shadow w14:blurRad="50800" w14:dist="38100" w14:dir="2700000" w14:sx="100000" w14:sy="100000" w14:kx="0" w14:ky="0" w14:algn="tl">
            <w14:srgbClr w14:val="000000">
              <w14:alpha w14:val="60000"/>
            </w14:srgbClr>
          </w14:shadow>
        </w:rPr>
        <w:t>podstawy wykluczenia</w:t>
      </w:r>
    </w:p>
    <w:p w:rsidR="00F0014A" w:rsidRPr="00B129F7" w:rsidRDefault="001A2ECF" w:rsidP="00A57152">
      <w:pPr>
        <w:numPr>
          <w:ilvl w:val="0"/>
          <w:numId w:val="28"/>
        </w:numPr>
        <w:tabs>
          <w:tab w:val="num" w:pos="720"/>
        </w:tabs>
        <w:suppressAutoHyphens/>
        <w:snapToGrid w:val="0"/>
        <w:ind w:left="72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udzielenie zamówienia mogą ubiegać się Wykonawcy, którzy spełniają warunki, o których mowa w art. 22 ust. 1b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oraz niepodlegający wykluczeniu z powodu </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niespełnienia</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warunków, </w:t>
      </w:r>
      <w:r w:rsidR="00EE1808"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których mowa w art. 24 ust 1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00F0014A"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w:t>
      </w:r>
    </w:p>
    <w:p w:rsidR="001A2ECF" w:rsidRPr="00B129F7" w:rsidRDefault="001A2ECF" w:rsidP="00A57152">
      <w:pPr>
        <w:widowControl w:val="0"/>
        <w:numPr>
          <w:ilvl w:val="0"/>
          <w:numId w:val="28"/>
        </w:numPr>
        <w:shd w:val="clear" w:color="auto" w:fill="FFFFFF"/>
        <w:tabs>
          <w:tab w:val="num" w:pos="720"/>
        </w:tabs>
        <w:autoSpaceDE w:val="0"/>
        <w:autoSpaceDN w:val="0"/>
        <w:adjustRightInd w:val="0"/>
        <w:ind w:left="720"/>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O udzielenie zamówienia mogą ubiegać się Wykonawcy, którzy spełniają warunki dotyczące:</w:t>
      </w:r>
    </w:p>
    <w:p w:rsidR="007C0D7D" w:rsidRPr="00B129F7" w:rsidRDefault="007C0D7D" w:rsidP="007C0D7D">
      <w:pPr>
        <w:widowControl w:val="0"/>
        <w:shd w:val="clear" w:color="auto" w:fill="FFFFFF"/>
        <w:autoSpaceDE w:val="0"/>
        <w:autoSpaceDN w:val="0"/>
        <w:adjustRightInd w:val="0"/>
        <w:ind w:left="360"/>
        <w:rPr>
          <w:rFonts w:ascii="Palatino Linotype" w:hAnsi="Palatino Linotype"/>
          <w:sz w:val="20"/>
          <w:szCs w:val="20"/>
          <w14:shadow w14:blurRad="50800" w14:dist="38100" w14:dir="2700000" w14:sx="100000" w14:sy="100000" w14:kx="0" w14:ky="0" w14:algn="tl">
            <w14:srgbClr w14:val="000000">
              <w14:alpha w14:val="60000"/>
            </w14:srgbClr>
          </w14:shadow>
        </w:rPr>
      </w:pPr>
    </w:p>
    <w:p w:rsidR="007C0D7D" w:rsidRPr="00B129F7" w:rsidRDefault="007C0D7D" w:rsidP="002765E5">
      <w:pPr>
        <w:numPr>
          <w:ilvl w:val="0"/>
          <w:numId w:val="37"/>
        </w:numPr>
        <w:tabs>
          <w:tab w:val="clear" w:pos="720"/>
          <w:tab w:val="num" w:pos="1080"/>
        </w:tabs>
        <w:suppressAutoHyphens/>
        <w:snapToGrid w:val="0"/>
        <w:ind w:left="1080"/>
        <w:jc w:val="both"/>
        <w:rPr>
          <w:rFonts w:ascii="Palatino Linotype" w:hAnsi="Palatino Linotype"/>
          <w:iCs/>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 xml:space="preserve">Kompetencji lub uprawnień do prowadzenia określonej działalności zawodowej, </w:t>
      </w:r>
      <w:r w:rsidR="00284C3C" w:rsidRPr="00B129F7">
        <w:rPr>
          <w:rFonts w:ascii="Palatino Linotype" w:hAnsi="Palatino Linotype"/>
          <w:iCs/>
          <w:sz w:val="22"/>
          <w:szCs w:val="22"/>
          <w:u w:val="single"/>
          <w14:shadow w14:blurRad="50800" w14:dist="38100" w14:dir="2700000" w14:sx="100000" w14:sy="100000" w14:kx="0" w14:ky="0" w14:algn="tl">
            <w14:srgbClr w14:val="000000">
              <w14:alpha w14:val="60000"/>
            </w14:srgbClr>
          </w14:shadow>
        </w:rPr>
        <w:br/>
      </w:r>
      <w:r w:rsidRPr="00B129F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 xml:space="preserve">o ile wynika to z odrębnych przepisów </w:t>
      </w:r>
    </w:p>
    <w:p w:rsidR="007C0D7D" w:rsidRPr="00B129F7" w:rsidRDefault="007C0D7D" w:rsidP="000E6E28">
      <w:pPr>
        <w:suppressAutoHyphens/>
        <w:snapToGrid w:val="0"/>
        <w:ind w:left="372" w:firstLine="708"/>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Zamawiający nie stawia specjalnych wymagań  zakresie spełniania tego warunku.</w:t>
      </w:r>
    </w:p>
    <w:p w:rsidR="007C0D7D" w:rsidRPr="00B129F7" w:rsidRDefault="007C0D7D" w:rsidP="007C0D7D">
      <w:pPr>
        <w:suppressAutoHyphens/>
        <w:snapToGrid w:val="0"/>
        <w:ind w:left="144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7C0D7D" w:rsidRPr="00B129F7" w:rsidRDefault="007C0D7D" w:rsidP="002765E5">
      <w:pPr>
        <w:numPr>
          <w:ilvl w:val="0"/>
          <w:numId w:val="37"/>
        </w:numPr>
        <w:tabs>
          <w:tab w:val="clear" w:pos="720"/>
          <w:tab w:val="num" w:pos="1080"/>
        </w:tabs>
        <w:suppressAutoHyphens/>
        <w:snapToGrid w:val="0"/>
        <w:ind w:left="1080"/>
        <w:jc w:val="both"/>
        <w:rPr>
          <w:rFonts w:ascii="Palatino Linotype" w:hAnsi="Palatino Linotype"/>
          <w:iCs/>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Zdolności technicznej lub zawodowej</w:t>
      </w:r>
    </w:p>
    <w:p w:rsidR="00871CB0" w:rsidRPr="00B129F7" w:rsidRDefault="00871CB0" w:rsidP="00871CB0">
      <w:pPr>
        <w:pStyle w:val="Akapitzlist"/>
        <w:suppressAutoHyphens/>
        <w:snapToGrid w:val="0"/>
        <w:ind w:firstLine="3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Zamawiający nie stawia specjalnych wymagań  zakresie spełniania tego warunku.</w:t>
      </w:r>
    </w:p>
    <w:p w:rsidR="007C0D7D" w:rsidRPr="00B129F7" w:rsidRDefault="007C0D7D" w:rsidP="007C0D7D">
      <w:pPr>
        <w:suppressAutoHyphens/>
        <w:snapToGrid w:val="0"/>
        <w:ind w:left="1080"/>
        <w:jc w:val="both"/>
        <w:rPr>
          <w:rFonts w:ascii="Palatino Linotype" w:hAnsi="Palatino Linotype"/>
          <w:iCs/>
          <w:sz w:val="14"/>
          <w:szCs w:val="20"/>
          <w14:shadow w14:blurRad="50800" w14:dist="38100" w14:dir="2700000" w14:sx="100000" w14:sy="100000" w14:kx="0" w14:ky="0" w14:algn="tl">
            <w14:srgbClr w14:val="000000">
              <w14:alpha w14:val="60000"/>
            </w14:srgbClr>
          </w14:shadow>
        </w:rPr>
      </w:pPr>
    </w:p>
    <w:p w:rsidR="007C0D7D" w:rsidRPr="00B129F7" w:rsidRDefault="007C0D7D" w:rsidP="002765E5">
      <w:pPr>
        <w:numPr>
          <w:ilvl w:val="1"/>
          <w:numId w:val="34"/>
        </w:numPr>
        <w:tabs>
          <w:tab w:val="clear" w:pos="2340"/>
          <w:tab w:val="num" w:pos="1080"/>
        </w:tabs>
        <w:suppressAutoHyphens/>
        <w:snapToGrid w:val="0"/>
        <w:ind w:left="1080"/>
        <w:jc w:val="both"/>
        <w:rPr>
          <w:rFonts w:ascii="Palatino Linotype" w:hAnsi="Palatino Linotype"/>
          <w:iCs/>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Sytuacji finansowej lub ekonomicznej</w:t>
      </w:r>
    </w:p>
    <w:p w:rsidR="007C0D7D" w:rsidRPr="00B129F7" w:rsidRDefault="007C0D7D" w:rsidP="000E6E28">
      <w:pPr>
        <w:widowControl w:val="0"/>
        <w:shd w:val="clear" w:color="auto" w:fill="FFFFFF"/>
        <w:autoSpaceDE w:val="0"/>
        <w:autoSpaceDN w:val="0"/>
        <w:adjustRightInd w:val="0"/>
        <w:ind w:left="720" w:firstLine="360"/>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Zamawiający nie stawia specjalnych wymagań  zakresie spełniania tego warunku.</w:t>
      </w:r>
    </w:p>
    <w:p w:rsidR="00284C3C" w:rsidRPr="00B129F7" w:rsidRDefault="00284C3C" w:rsidP="007C0D7D">
      <w:pPr>
        <w:widowControl w:val="0"/>
        <w:shd w:val="clear" w:color="auto" w:fill="FFFFFF"/>
        <w:autoSpaceDE w:val="0"/>
        <w:autoSpaceDN w:val="0"/>
        <w:adjustRightInd w:val="0"/>
        <w:ind w:left="1440"/>
        <w:rPr>
          <w:rFonts w:ascii="Palatino Linotype" w:hAnsi="Palatino Linotype"/>
          <w:sz w:val="14"/>
          <w:szCs w:val="20"/>
          <w14:shadow w14:blurRad="50800" w14:dist="38100" w14:dir="2700000" w14:sx="100000" w14:sy="100000" w14:kx="0" w14:ky="0" w14:algn="tl">
            <w14:srgbClr w14:val="000000">
              <w14:alpha w14:val="60000"/>
            </w14:srgbClr>
          </w14:shadow>
        </w:rPr>
      </w:pPr>
    </w:p>
    <w:p w:rsidR="007C0D7D" w:rsidRPr="00B129F7" w:rsidRDefault="007C0D7D" w:rsidP="004C53C4">
      <w:pPr>
        <w:widowControl w:val="0"/>
        <w:shd w:val="clear" w:color="auto" w:fill="FFFFFF"/>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34395D" w:rsidRPr="00B129F7" w:rsidRDefault="0034395D" w:rsidP="0034395D">
      <w:pPr>
        <w:widowControl w:val="0"/>
        <w:shd w:val="clear" w:color="auto" w:fill="FFFFFF"/>
        <w:autoSpaceDE w:val="0"/>
        <w:autoSpaceDN w:val="0"/>
        <w:adjustRightInd w:val="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433D77" w:rsidRPr="00B129F7" w:rsidRDefault="00433D77" w:rsidP="00A57152">
      <w:pPr>
        <w:widowControl w:val="0"/>
        <w:numPr>
          <w:ilvl w:val="0"/>
          <w:numId w:val="28"/>
        </w:numPr>
        <w:shd w:val="clear" w:color="auto" w:fill="FFFFFF"/>
        <w:tabs>
          <w:tab w:val="num" w:pos="720"/>
        </w:tabs>
        <w:autoSpaceDE w:val="0"/>
        <w:autoSpaceDN w:val="0"/>
        <w:adjustRightInd w:val="0"/>
        <w:ind w:left="720"/>
        <w:jc w:val="both"/>
        <w:rPr>
          <w:rFonts w:ascii="Palatino Linotype" w:hAnsi="Palatino Linotype"/>
          <w:b/>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lastRenderedPageBreak/>
        <w:t>PODSTAWY WYKLUCZENIA:</w:t>
      </w:r>
    </w:p>
    <w:p w:rsidR="007D4C6F" w:rsidRPr="00B129F7" w:rsidRDefault="00433D77"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 postępowania o udzielenie zamówienia publicznego wyklucza się Wykonawców </w:t>
      </w:r>
      <w:r w:rsidR="00EE1808"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 okolicznościach, o który</w:t>
      </w:r>
      <w:r w:rsidR="00432B52" w:rsidRPr="00B129F7">
        <w:rPr>
          <w:rFonts w:ascii="Palatino Linotype" w:hAnsi="Palatino Linotype"/>
          <w:sz w:val="20"/>
          <w:szCs w:val="20"/>
          <w14:shadow w14:blurRad="50800" w14:dist="38100" w14:dir="2700000" w14:sx="100000" w14:sy="100000" w14:kx="0" w14:ky="0" w14:algn="tl">
            <w14:srgbClr w14:val="000000">
              <w14:alpha w14:val="60000"/>
            </w14:srgbClr>
          </w14:shadow>
        </w:rPr>
        <w:t>ch mowa w art. 24 ust. 1 ustawy</w:t>
      </w:r>
      <w:r w:rsidR="00EE1808"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7D4C6F" w:rsidRPr="00B129F7" w:rsidRDefault="007D4C6F"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nie może podlegać wykluczeniu z postępowania o udzielenie zamówienia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na podstawie </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art. 24 ust. 5 pkt 1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Zamawiający wykluczy:</w:t>
      </w:r>
    </w:p>
    <w:p w:rsidR="00433D77" w:rsidRPr="00B129F7" w:rsidRDefault="007D4C6F" w:rsidP="00AD5883">
      <w:pPr>
        <w:widowControl w:val="0"/>
        <w:numPr>
          <w:ilvl w:val="1"/>
          <w:numId w:val="24"/>
        </w:numPr>
        <w:shd w:val="clear" w:color="auto" w:fill="FFFFFF"/>
        <w:tabs>
          <w:tab w:val="clear" w:pos="2149"/>
          <w:tab w:val="num" w:pos="1985"/>
        </w:tabs>
        <w:autoSpaceDE w:val="0"/>
        <w:autoSpaceDN w:val="0"/>
        <w:adjustRightInd w:val="0"/>
        <w:ind w:left="19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Wykonawcę, w stosunku do którego otwarto likwidację, w zatwierdzonym przez sąd układzie w postępowaniu restrukturyzacyjnym jest przewidziane zaspokojenie wierzycieli przez likwidację jego majątku lub sąd zarządził likwidację jego majątku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w trybie art. 332 ust. 1 ustawy z dnia 15 maja 2015r. - Prawo restrukturyzacyjne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3E03F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3E03F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Dz</w:t>
      </w:r>
      <w:r w:rsidR="00EF69CE"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U. </w:t>
      </w:r>
      <w:r w:rsidR="00EF69CE"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z 2017</w:t>
      </w:r>
      <w:r w:rsidR="00DB3DB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3E03F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poz.</w:t>
      </w:r>
      <w:r w:rsidR="00EF69CE"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1508</w:t>
      </w:r>
      <w:r w:rsidR="00986C7D"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ze zm.</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4C2557"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1 ustawy z dnia 28 lutego 2003</w:t>
      </w:r>
      <w:r w:rsidR="00DB3DB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r. - P</w:t>
      </w:r>
      <w:r w:rsidR="008A4248"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rawo upadłościowe </w:t>
      </w:r>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B42E8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B42E8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Dz.</w:t>
      </w:r>
      <w:r w:rsidR="008A424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U. z</w:t>
      </w:r>
      <w:r w:rsidR="00B42E8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2017</w:t>
      </w:r>
      <w:r w:rsidR="00DB3DB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8A424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r.</w:t>
      </w:r>
      <w:r w:rsidR="00EE727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B42E8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poz. 2344</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art. 24 ust. 5 pkt 1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521A23" w:rsidRPr="00B129F7" w:rsidRDefault="00061750"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może wykluczyć Wykonawcę na każdym etapie postępowania o udzielenie zamówienia (art. 24 ust. 12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34395D" w:rsidRPr="00B129F7" w:rsidRDefault="0034395D"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który podlega wykluczeniu na podstawie </w:t>
      </w:r>
      <w:r w:rsidR="00521A23"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art. 24 ust. 1 pkt 13 i 14,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16-20</w:t>
      </w:r>
      <w:r w:rsidR="00521A23"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oraz art. 24 ust. 5 pkt. 1</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0014A" w:rsidRPr="00B129F7" w:rsidRDefault="00F0014A" w:rsidP="00321D44">
      <w:pPr>
        <w:snapToGrid w:val="0"/>
        <w:jc w:val="both"/>
        <w:rPr>
          <w:rFonts w:ascii="Palatino Linotype" w:hAnsi="Palatino Linotype"/>
          <w:iCs/>
          <w:sz w:val="20"/>
          <w:szCs w:val="20"/>
          <w:highlight w:val="green"/>
          <w14:shadow w14:blurRad="50800" w14:dist="38100" w14:dir="2700000" w14:sx="100000" w14:sy="100000" w14:kx="0" w14:ky="0" w14:algn="tl">
            <w14:srgbClr w14:val="000000">
              <w14:alpha w14:val="60000"/>
            </w14:srgbClr>
          </w14:shadow>
        </w:rPr>
      </w:pPr>
    </w:p>
    <w:p w:rsidR="00F0014A" w:rsidRPr="00B129F7" w:rsidRDefault="00F0014A" w:rsidP="00321D44">
      <w:pPr>
        <w:snapToGrid w:val="0"/>
        <w:spacing w:after="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Ocena spełniania warunków udziału w </w:t>
      </w:r>
      <w:r w:rsidR="004E374D"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postępowaniu</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odbywa się dwuetapowo:</w:t>
      </w:r>
    </w:p>
    <w:p w:rsidR="00F0014A" w:rsidRPr="00B129F7" w:rsidRDefault="00F0014A" w:rsidP="00321D44">
      <w:pPr>
        <w:snapToGrid w:val="0"/>
        <w:spacing w:after="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Etap I Ocena wstępna, której poddawani są wszyscy Wykonawcy odbędzie się na podstawie informacji zawartych w oświadczeniu o  nie podleganiu wykluczeniu z postępowania (</w:t>
      </w:r>
      <w:r w:rsidR="0069595A"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załącznik nr </w:t>
      </w:r>
      <w:r w:rsidR="001930B7"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2</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do SIWZ);</w:t>
      </w:r>
    </w:p>
    <w:p w:rsidR="00F0014A" w:rsidRPr="00B129F7" w:rsidRDefault="00F0014A" w:rsidP="00321D44">
      <w:pPr>
        <w:snapToGrid w:val="0"/>
        <w:spacing w:after="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Etap II Ostateczne potwierdzenie </w:t>
      </w:r>
      <w:r w:rsidR="00CE0AFA"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braku </w:t>
      </w:r>
      <w:r w:rsidR="000A2123"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podstaw</w:t>
      </w:r>
      <w:r w:rsidR="00CE0AFA"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do wykluczenia </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w postępowaniu zostanie dokonane na podstawie dokumentów to potwierdzających. Ocenie na tym etapie podlegać będzie wyłącznie Wykonawca, którego oferta zostanie uznana za najkorzystniejszą spośród tych, które nie zostaną odrzucone po analizie Oświad</w:t>
      </w:r>
      <w:r w:rsidR="00622CB6"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cze</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nia.</w:t>
      </w:r>
    </w:p>
    <w:p w:rsidR="00674DD2" w:rsidRPr="00B129F7" w:rsidRDefault="00674DD2">
      <w:pPr>
        <w:tabs>
          <w:tab w:val="num" w:pos="360"/>
          <w:tab w:val="left" w:pos="720"/>
        </w:tabs>
        <w:jc w:val="both"/>
        <w:rPr>
          <w:rFonts w:ascii="Palatino Linotype" w:hAnsi="Palatino Linotype" w:cs="Tahoma"/>
          <w:color w:val="000000"/>
          <w:sz w:val="5"/>
          <w:szCs w:val="19"/>
          <w14:shadow w14:blurRad="50800" w14:dist="38100" w14:dir="2700000" w14:sx="100000" w14:sy="100000" w14:kx="0" w14:ky="0" w14:algn="tl">
            <w14:srgbClr w14:val="000000">
              <w14:alpha w14:val="60000"/>
            </w14:srgbClr>
          </w14:shadow>
        </w:rPr>
      </w:pPr>
    </w:p>
    <w:p w:rsidR="008D5AC5" w:rsidRPr="00B129F7" w:rsidRDefault="00AE0BB4" w:rsidP="00AE0BB4">
      <w:pPr>
        <w:widowControl w:val="0"/>
        <w:spacing w:before="100" w:beforeAutospacing="1" w:after="100" w:afterAutospacing="1"/>
        <w:ind w:left="360" w:hanging="360"/>
        <w:jc w:val="both"/>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8. </w:t>
      </w:r>
      <w:r w:rsidR="00E82B0C"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Wykaz oświadczeń lub dokumentów, jakie mają dostarczyć wykonawcy w celu potwierdzenia spełnienia warunków udziału </w:t>
      </w:r>
      <w:r w:rsidR="00472B8A"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00E82B0C"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w postępowaniu</w:t>
      </w:r>
      <w:r w:rsidR="00BD3C38"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 oraz braku podstaw do wykluczenia</w:t>
      </w:r>
    </w:p>
    <w:p w:rsidR="00224095" w:rsidRPr="00B129F7" w:rsidRDefault="00224095" w:rsidP="002367CE">
      <w:pPr>
        <w:widowControl w:val="0"/>
        <w:jc w:val="both"/>
        <w:rPr>
          <w:rFonts w:ascii="Palatino Linotype" w:hAnsi="Palatino Linotype"/>
          <w:b/>
          <w:bCs/>
          <w:caps/>
          <w:color w:val="000000"/>
          <w:sz w:val="2"/>
          <w:u w:val="single"/>
          <w14:shadow w14:blurRad="50800" w14:dist="38100" w14:dir="2700000" w14:sx="100000" w14:sy="100000" w14:kx="0" w14:ky="0" w14:algn="tl">
            <w14:srgbClr w14:val="000000">
              <w14:alpha w14:val="60000"/>
            </w14:srgbClr>
          </w14:shadow>
        </w:rPr>
      </w:pPr>
    </w:p>
    <w:p w:rsidR="00224095" w:rsidRPr="00B129F7" w:rsidRDefault="00F7046B" w:rsidP="004B5060">
      <w:pPr>
        <w:numPr>
          <w:ilvl w:val="6"/>
          <w:numId w:val="0"/>
        </w:numPr>
        <w:shd w:val="clear" w:color="auto" w:fill="FFFFFF"/>
        <w:tabs>
          <w:tab w:val="num" w:pos="0"/>
          <w:tab w:val="left" w:pos="360"/>
        </w:tabs>
        <w:ind w:left="36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1) </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Wykaz oświadczeń w celu </w:t>
      </w:r>
      <w:r w:rsidR="00224095" w:rsidRPr="00B129F7">
        <w:rPr>
          <w:rFonts w:ascii="Palatino Linotype" w:hAnsi="Palatino Linotype"/>
          <w:b/>
          <w:bCs/>
          <w:sz w:val="20"/>
          <w:szCs w:val="20"/>
          <w:u w:val="single"/>
          <w14:shadow w14:blurRad="50800" w14:dist="38100" w14:dir="2700000" w14:sx="100000" w14:sy="100000" w14:kx="0" w14:ky="0" w14:algn="tl">
            <w14:srgbClr w14:val="000000">
              <w14:alpha w14:val="60000"/>
            </w14:srgbClr>
          </w14:shadow>
        </w:rPr>
        <w:t>wstępnego potwierdzenia</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że wykonawca nie podlega wykluczeniu:</w:t>
      </w:r>
    </w:p>
    <w:p w:rsidR="00224095" w:rsidRPr="00B129F7" w:rsidRDefault="00224095" w:rsidP="005A5A51">
      <w:pPr>
        <w:widowControl w:val="0"/>
        <w:numPr>
          <w:ilvl w:val="0"/>
          <w:numId w:val="29"/>
        </w:numPr>
        <w:shd w:val="clear" w:color="auto" w:fill="FFFFFF"/>
        <w:tabs>
          <w:tab w:val="left" w:pos="720"/>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aktualne na dzień składania ofert oświadczenie o niepodleganiu wykluczeniu</w:t>
      </w:r>
    </w:p>
    <w:p w:rsidR="00224095" w:rsidRPr="00B129F7" w:rsidRDefault="00224095" w:rsidP="00326B37">
      <w:pPr>
        <w:widowControl w:val="0"/>
        <w:shd w:val="clear" w:color="auto" w:fill="FFFFFF"/>
        <w:tabs>
          <w:tab w:val="left" w:pos="720"/>
        </w:tabs>
        <w:autoSpaceDE w:val="0"/>
        <w:autoSpaceDN w:val="0"/>
        <w:adjustRightInd w:val="0"/>
        <w:ind w:left="720" w:right="-82"/>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zgodne z załączonymi wzorami</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224095" w:rsidRPr="00B129F7" w:rsidRDefault="00224095" w:rsidP="002367CE">
      <w:pPr>
        <w:shd w:val="clear" w:color="auto" w:fill="FFFFFF"/>
        <w:ind w:left="720"/>
        <w:jc w:val="both"/>
        <w:rPr>
          <w:rFonts w:ascii="Palatino Linotype" w:hAnsi="Palatino Linotype"/>
          <w:color w:val="00808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Oświadczeni</w:t>
      </w:r>
      <w:r w:rsidR="00326B37"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 xml:space="preserve">, o </w:t>
      </w:r>
      <w:r w:rsidR="00AA32A4"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 xml:space="preserve">którym </w:t>
      </w: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mowa wyżej Wykonawca zobowiązany jest złożyć w formie pisemnej wraz z ofertą</w:t>
      </w:r>
      <w:r w:rsidRPr="00B129F7">
        <w:rPr>
          <w:rFonts w:ascii="Palatino Linotype" w:hAnsi="Palatino Linotype"/>
          <w:color w:val="008080"/>
          <w:sz w:val="20"/>
          <w:szCs w:val="20"/>
          <w14:shadow w14:blurRad="50800" w14:dist="38100" w14:dir="2700000" w14:sx="100000" w14:sy="100000" w14:kx="0" w14:ky="0" w14:algn="tl">
            <w14:srgbClr w14:val="000000">
              <w14:alpha w14:val="60000"/>
            </w14:srgbClr>
          </w14:shadow>
        </w:rPr>
        <w:t>.</w:t>
      </w:r>
    </w:p>
    <w:p w:rsidR="00224095" w:rsidRPr="00B129F7" w:rsidRDefault="00224095" w:rsidP="002367CE">
      <w:pPr>
        <w:shd w:val="clear" w:color="auto" w:fill="FFFFFF"/>
        <w:ind w:left="566"/>
        <w:jc w:val="both"/>
        <w:rPr>
          <w:rFonts w:ascii="Palatino Linotype" w:hAnsi="Palatino Linotype"/>
          <w:i/>
          <w:iCs/>
          <w:sz w:val="14"/>
          <w14:shadow w14:blurRad="50800" w14:dist="38100" w14:dir="2700000" w14:sx="100000" w14:sy="100000" w14:kx="0" w14:ky="0" w14:algn="tl">
            <w14:srgbClr w14:val="000000">
              <w14:alpha w14:val="60000"/>
            </w14:srgbClr>
          </w14:shadow>
        </w:rPr>
      </w:pPr>
    </w:p>
    <w:p w:rsidR="00224095" w:rsidRPr="00B129F7" w:rsidRDefault="00224095" w:rsidP="002367CE">
      <w:pPr>
        <w:shd w:val="clear" w:color="auto" w:fill="FFFFFF"/>
        <w:ind w:left="566"/>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lastRenderedPageBreak/>
        <w:t xml:space="preserve">W przypadku wspólnego ubiegania się o zamówienie przez Wykonawców, oświadczenie składa każdy </w:t>
      </w:r>
      <w:r w:rsidR="004B5EEC"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4095" w:rsidRPr="00B129F7" w:rsidRDefault="00224095" w:rsidP="002367CE">
      <w:pPr>
        <w:shd w:val="clear" w:color="auto" w:fill="FFFFFF"/>
        <w:ind w:left="566"/>
        <w:jc w:val="both"/>
        <w:rPr>
          <w:rFonts w:ascii="Palatino Linotype" w:hAnsi="Palatino Linotype"/>
          <w:b/>
          <w:bCs/>
          <w:sz w:val="16"/>
          <w14:shadow w14:blurRad="50800" w14:dist="38100" w14:dir="2700000" w14:sx="100000" w14:sy="100000" w14:kx="0" w14:ky="0" w14:algn="tl">
            <w14:srgbClr w14:val="000000">
              <w14:alpha w14:val="60000"/>
            </w14:srgbClr>
          </w14:shadow>
        </w:rPr>
      </w:pPr>
    </w:p>
    <w:p w:rsidR="002367CE" w:rsidRPr="00B129F7" w:rsidRDefault="002367CE" w:rsidP="002367CE">
      <w:pPr>
        <w:shd w:val="clear" w:color="auto" w:fill="FFFFFF"/>
        <w:ind w:left="566"/>
        <w:jc w:val="both"/>
        <w:rPr>
          <w:rFonts w:ascii="Palatino Linotype" w:hAnsi="Palatino Linotype"/>
          <w:b/>
          <w:bCs/>
          <w:sz w:val="18"/>
          <w14:shadow w14:blurRad="50800" w14:dist="38100" w14:dir="2700000" w14:sx="100000" w14:sy="100000" w14:kx="0" w14:ky="0" w14:algn="tl">
            <w14:srgbClr w14:val="000000">
              <w14:alpha w14:val="60000"/>
            </w14:srgbClr>
          </w14:shadow>
        </w:rPr>
      </w:pPr>
    </w:p>
    <w:p w:rsidR="00224095" w:rsidRPr="00B129F7" w:rsidRDefault="00F7046B" w:rsidP="002367CE">
      <w:pPr>
        <w:shd w:val="clear" w:color="auto" w:fill="FFFFFF"/>
        <w:ind w:left="1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2)</w:t>
      </w: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 xml:space="preserve"> </w:t>
      </w:r>
      <w:r w:rsidR="00224095"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UWAGA:</w:t>
      </w:r>
      <w:r w:rsidR="00224095"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 </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w:t>
      </w:r>
      <w:r w:rsidR="00224095"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w terminie 3 dni </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od dnia zamieszczenia na </w:t>
      </w:r>
      <w:r w:rsidR="001A7381" w:rsidRPr="00B129F7">
        <w:rPr>
          <w:rFonts w:ascii="Palatino Linotype" w:hAnsi="Palatino Linotype"/>
          <w:sz w:val="20"/>
          <w:szCs w:val="20"/>
          <w14:shadow w14:blurRad="50800" w14:dist="38100" w14:dir="2700000" w14:sx="100000" w14:sy="100000" w14:kx="0" w14:ky="0" w14:algn="tl">
            <w14:srgbClr w14:val="000000">
              <w14:alpha w14:val="60000"/>
            </w14:srgbClr>
          </w14:shadow>
        </w:rPr>
        <w:t>stronie internetowej informacji</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001A738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1A7381"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której mowa w art. 86 ust. 5 Ustawy </w:t>
      </w:r>
      <w:proofErr w:type="spellStart"/>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przekazuje Zamawiającemu </w:t>
      </w:r>
      <w:r w:rsidR="00224095"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oświadczenie o przynależności lub braku przynależności do tej samej grupy kapitałowej, </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o treści zgodnej z załączonym wzorem</w:t>
      </w:r>
      <w:r w:rsidR="001A738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521A2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Za</w:t>
      </w:r>
      <w:r w:rsidR="00DB3DB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łącznik Nr </w:t>
      </w:r>
      <w:r w:rsidR="00AA32A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5</w:t>
      </w:r>
      <w:r w:rsidR="001A738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do SIWZ</w:t>
      </w:r>
      <w:r w:rsidR="001A7381"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00224095"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w:t>
      </w:r>
    </w:p>
    <w:p w:rsidR="00224095" w:rsidRPr="00B129F7" w:rsidRDefault="00224095" w:rsidP="002367CE">
      <w:pPr>
        <w:shd w:val="clear" w:color="auto" w:fill="FFFFFF"/>
        <w:ind w:left="180"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Wraz ze złożeniem oświadczenia, Wykonawca może przedstawić dowody, że powiązania z innym Wykonawcą nie prowadzą do zakłócenia konkurencji w postępowaniu o udzielenie zamówienia.</w:t>
      </w:r>
    </w:p>
    <w:p w:rsidR="00224095" w:rsidRPr="00B129F7" w:rsidRDefault="00224095" w:rsidP="002367CE">
      <w:pPr>
        <w:shd w:val="clear" w:color="auto" w:fill="FFFFFF"/>
        <w:ind w:left="180"/>
        <w:jc w:val="both"/>
        <w:rPr>
          <w:rFonts w:ascii="Palatino Linotype" w:hAnsi="Palatino Linotype"/>
          <w:b/>
          <w:i/>
          <w:iCs/>
          <w:color w:val="008080"/>
          <w:sz w:val="20"/>
          <w:szCs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b/>
          <w:i/>
          <w:iCs/>
          <w:color w:val="008080"/>
          <w:sz w:val="20"/>
          <w:szCs w:val="20"/>
          <w:u w:val="single"/>
          <w14:shadow w14:blurRad="50800" w14:dist="38100" w14:dir="2700000" w14:sx="100000" w14:sy="100000" w14:kx="0" w14:ky="0" w14:algn="tl">
            <w14:srgbClr w14:val="000000">
              <w14:alpha w14:val="60000"/>
            </w14:srgbClr>
          </w14:shadow>
        </w:rPr>
        <w:t>Oświadczenia nie należy składać wraz z ofertą.</w:t>
      </w:r>
    </w:p>
    <w:p w:rsidR="002367CE" w:rsidRPr="00B129F7" w:rsidRDefault="002367CE" w:rsidP="002367CE">
      <w:pPr>
        <w:shd w:val="clear" w:color="auto" w:fill="FFFFFF"/>
        <w:ind w:left="180"/>
        <w:jc w:val="both"/>
        <w:rPr>
          <w:rFonts w:ascii="Palatino Linotype" w:hAnsi="Palatino Linotype"/>
          <w:color w:val="008080"/>
          <w:sz w:val="10"/>
          <w:szCs w:val="20"/>
          <w14:shadow w14:blurRad="50800" w14:dist="38100" w14:dir="2700000" w14:sx="100000" w14:sy="100000" w14:kx="0" w14:ky="0" w14:algn="tl">
            <w14:srgbClr w14:val="000000">
              <w14:alpha w14:val="60000"/>
            </w14:srgbClr>
          </w14:shadow>
        </w:rPr>
      </w:pPr>
    </w:p>
    <w:p w:rsidR="00224095" w:rsidRPr="00B129F7" w:rsidRDefault="00224095" w:rsidP="002367CE">
      <w:pPr>
        <w:widowControl w:val="0"/>
        <w:ind w:left="540"/>
        <w:jc w:val="both"/>
        <w:rPr>
          <w:rFonts w:ascii="Palatino Linotype" w:hAnsi="Palatino Linotype"/>
          <w:i/>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W przypadku Wykonawców wspólnie ubiegających się o zamówienie powyższy dokument składa każdy </w:t>
      </w:r>
      <w:r w:rsidR="002367CE"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z partnerów konsorcjum/ </w:t>
      </w:r>
      <w:r w:rsidRPr="00B129F7">
        <w:rPr>
          <w:rFonts w:ascii="Palatino Linotype" w:hAnsi="Palatino Linotype"/>
          <w:b/>
          <w:i/>
          <w:iCs/>
          <w:sz w:val="20"/>
          <w:szCs w:val="20"/>
          <w14:shadow w14:blurRad="50800" w14:dist="38100" w14:dir="2700000" w14:sx="100000" w14:sy="100000" w14:kx="0" w14:ky="0" w14:algn="tl">
            <w14:srgbClr w14:val="000000">
              <w14:alpha w14:val="60000"/>
            </w14:srgbClr>
          </w14:shadow>
        </w:rPr>
        <w:t>członków spółki cywilnej oddzielnie</w:t>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 imieniu swojej firmy.</w:t>
      </w:r>
    </w:p>
    <w:p w:rsidR="00CF63C3" w:rsidRPr="00B129F7" w:rsidRDefault="00CF63C3" w:rsidP="001A7381">
      <w:pPr>
        <w:widowControl w:val="0"/>
        <w:jc w:val="both"/>
        <w:rPr>
          <w:rFonts w:ascii="Palatino Linotype" w:hAnsi="Palatino Linotype"/>
          <w:i/>
          <w:iCs/>
          <w:sz w:val="20"/>
          <w:szCs w:val="20"/>
          <w14:shadow w14:blurRad="50800" w14:dist="38100" w14:dir="2700000" w14:sx="100000" w14:sy="100000" w14:kx="0" w14:ky="0" w14:algn="tl">
            <w14:srgbClr w14:val="000000">
              <w14:alpha w14:val="60000"/>
            </w14:srgbClr>
          </w14:shadow>
        </w:rPr>
      </w:pPr>
    </w:p>
    <w:p w:rsidR="001A7381" w:rsidRPr="00B129F7" w:rsidRDefault="00F7046B" w:rsidP="001A7381">
      <w:pPr>
        <w:widowControl w:val="0"/>
        <w:jc w:val="both"/>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Narrow"/>
          <w:bCs/>
          <w:iCs/>
          <w:sz w:val="20"/>
          <w:szCs w:val="20"/>
          <w14:shadow w14:blurRad="50800" w14:dist="38100" w14:dir="2700000" w14:sx="100000" w14:sy="100000" w14:kx="0" w14:ky="0" w14:algn="tl">
            <w14:srgbClr w14:val="000000">
              <w14:alpha w14:val="60000"/>
            </w14:srgbClr>
          </w14:shadow>
        </w:rPr>
        <w:t>3)</w:t>
      </w:r>
      <w:r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Zamawi</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jąc</w:t>
      </w:r>
      <w:r w:rsidR="00CF63C3" w:rsidRPr="00B129F7">
        <w:rPr>
          <w:rFonts w:ascii="Palatino Linotype" w:hAnsi="Palatino Linotype" w:cs="Arial Narrow"/>
          <w:b/>
          <w:bCs/>
          <w:iCs/>
          <w:spacing w:val="-16"/>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zgo</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nie</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b/>
          <w:bCs/>
          <w:iCs/>
          <w:spacing w:val="20"/>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w:t>
      </w:r>
      <w:r w:rsidR="00CF63C3" w:rsidRPr="00B129F7">
        <w:rPr>
          <w:rFonts w:ascii="Palatino Linotype" w:hAnsi="Palatino Linotype" w:cs="Arial Narrow"/>
          <w:b/>
          <w:bCs/>
          <w:iCs/>
          <w:spacing w:val="17"/>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24</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aa</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ust.</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1</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u</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st</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wy</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proofErr w:type="spellStart"/>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P</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zp</w:t>
      </w:r>
      <w:proofErr w:type="spellEnd"/>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ajpie</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b/>
          <w:bCs/>
          <w:iCs/>
          <w:spacing w:val="20"/>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doko</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pacing w:val="2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ceny</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ofe</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w:t>
      </w:r>
      <w:r w:rsidR="00CF63C3" w:rsidRPr="00B129F7">
        <w:rPr>
          <w:rFonts w:ascii="Palatino Linotype" w:hAnsi="Palatino Linotype" w:cs="Arial Narrow"/>
          <w:b/>
          <w:bCs/>
          <w:iCs/>
          <w:spacing w:val="17"/>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następnie</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b</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adania c</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ykon</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wca,</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któ</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ego</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f</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ta</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została</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ocen</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ona</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jako najko</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zystn</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ejs</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po</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l</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e</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ga</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wy</w:t>
      </w:r>
      <w:r w:rsidR="00CF63C3" w:rsidRPr="00B129F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k</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lu</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zeniu.</w:t>
      </w:r>
      <w:r w:rsidR="00CF63C3" w:rsidRPr="00B129F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mawi</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ją</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iCs/>
          <w:spacing w:val="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p</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rzed</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ud</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ele</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iem</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mówie</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ia</w:t>
      </w:r>
      <w:r w:rsidR="00CF63C3" w:rsidRPr="00B129F7">
        <w:rPr>
          <w:rFonts w:ascii="Palatino Linotype" w:hAnsi="Palatino Linotype" w:cs="Arial Narrow"/>
          <w:iCs/>
          <w:spacing w:val="5"/>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e</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zwie</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ykon</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wcę, któ</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ego</w:t>
      </w:r>
      <w:r w:rsidR="00CF63C3" w:rsidRPr="00B129F7">
        <w:rPr>
          <w:rFonts w:ascii="Palatino Linotype" w:hAnsi="Palatino Linotype" w:cs="Arial Narrow"/>
          <w:b/>
          <w:bCs/>
          <w:iCs/>
          <w:spacing w:val="45"/>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ofe</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ta</w:t>
      </w:r>
      <w:r w:rsidR="00CF63C3" w:rsidRPr="00B129F7">
        <w:rPr>
          <w:rFonts w:ascii="Palatino Linotype" w:hAnsi="Palatino Linotype" w:cs="Arial Narrow"/>
          <w:b/>
          <w:bCs/>
          <w:iCs/>
          <w:spacing w:val="45"/>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zosta</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ł</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pacing w:val="50"/>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3"/>
          <w:sz w:val="20"/>
          <w:szCs w:val="20"/>
          <w:u w:val="thick" w:color="00000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u w:val="thick" w:color="000000"/>
          <w14:shadow w14:blurRad="50800" w14:dist="38100" w14:dir="2700000" w14:sx="100000" w14:sy="100000" w14:kx="0" w14:ky="0" w14:algn="tl">
            <w14:srgbClr w14:val="000000">
              <w14:alpha w14:val="60000"/>
            </w14:srgbClr>
          </w14:shadow>
        </w:rPr>
        <w:t>na</w:t>
      </w:r>
      <w:r w:rsidR="00CF63C3" w:rsidRPr="00B129F7">
        <w:rPr>
          <w:rFonts w:ascii="Palatino Linotype" w:hAnsi="Palatino Linotype" w:cs="Arial Narrow"/>
          <w:b/>
          <w:bCs/>
          <w:iCs/>
          <w:spacing w:val="-2"/>
          <w:sz w:val="20"/>
          <w:szCs w:val="20"/>
          <w:u w:val="thick" w:color="000000"/>
          <w14:shadow w14:blurRad="50800" w14:dist="38100" w14:dir="2700000" w14:sx="100000" w14:sy="100000" w14:kx="0" w14:ky="0" w14:algn="tl">
            <w14:srgbClr w14:val="000000">
              <w14:alpha w14:val="60000"/>
            </w14:srgbClr>
          </w14:shadow>
        </w:rPr>
        <w:t>j</w:t>
      </w:r>
      <w:r w:rsidR="00CF63C3" w:rsidRPr="00B129F7">
        <w:rPr>
          <w:rFonts w:ascii="Palatino Linotype" w:hAnsi="Palatino Linotype" w:cs="Arial Narrow"/>
          <w:b/>
          <w:bCs/>
          <w:iCs/>
          <w:sz w:val="20"/>
          <w:szCs w:val="20"/>
          <w:u w:val="thick" w:color="000000"/>
          <w14:shadow w14:blurRad="50800" w14:dist="38100" w14:dir="2700000" w14:sx="100000" w14:sy="100000" w14:kx="0" w14:ky="0" w14:algn="tl">
            <w14:srgbClr w14:val="000000">
              <w14:alpha w14:val="60000"/>
            </w14:srgbClr>
          </w14:shadow>
        </w:rPr>
        <w:t xml:space="preserve">wyżej </w:t>
      </w:r>
      <w:r w:rsidR="00CF63C3" w:rsidRPr="00B129F7">
        <w:rPr>
          <w:rFonts w:ascii="Palatino Linotype" w:hAnsi="Palatino Linotype" w:cs="Arial Narrow"/>
          <w:b/>
          <w:bCs/>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ceniona,</w:t>
      </w:r>
      <w:r w:rsidR="00CF63C3" w:rsidRPr="00B129F7">
        <w:rPr>
          <w:rFonts w:ascii="Palatino Linotype" w:hAnsi="Palatino Linotype" w:cs="Arial Narrow"/>
          <w:b/>
          <w:bCs/>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zł</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że</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ni</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pacing w:val="44"/>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yzna</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zon</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w:t>
      </w:r>
      <w:r w:rsidR="00CF63C3" w:rsidRPr="00B129F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nie</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krót</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s</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zym</w:t>
      </w:r>
      <w:r w:rsidR="00CF63C3" w:rsidRPr="00B129F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iż</w:t>
      </w:r>
      <w:r w:rsidR="00CF63C3" w:rsidRPr="00B129F7">
        <w:rPr>
          <w:rFonts w:ascii="Palatino Linotype" w:hAnsi="Palatino Linotype" w:cs="Arial Narrow"/>
          <w:iCs/>
          <w:spacing w:val="47"/>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5</w:t>
      </w:r>
      <w:r w:rsidR="00CF63C3" w:rsidRPr="00B129F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 xml:space="preserve">i, </w:t>
      </w:r>
      <w:r w:rsidR="00CF63C3" w:rsidRPr="00B129F7">
        <w:rPr>
          <w:rFonts w:ascii="Palatino Linotype" w:hAnsi="Palatino Linotype" w:cs="Arial Narrow"/>
          <w:iCs/>
          <w:spacing w:val="-4"/>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ter</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m</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inie a</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k</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tua</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l</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h</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na</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eń</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ł</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ż</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ia</w:t>
      </w:r>
      <w:r w:rsidR="00CF63C3" w:rsidRPr="00B129F7">
        <w:rPr>
          <w:rFonts w:ascii="Palatino Linotype" w:hAnsi="Palatino Linotype" w:cs="Arial Narrow"/>
          <w:iCs/>
          <w:spacing w:val="4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ś</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iad</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zeń</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pacing w:val="4"/>
          <w:sz w:val="20"/>
          <w:szCs w:val="20"/>
          <w14:shadow w14:blurRad="50800" w14:dist="38100" w14:dir="2700000" w14:sx="100000" w14:sy="100000" w14:kx="0" w14:ky="0" w14:algn="tl">
            <w14:srgbClr w14:val="000000">
              <w14:alpha w14:val="60000"/>
            </w14:srgbClr>
          </w14:shadow>
        </w:rPr>
        <w:t>l</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u</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b</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do</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k</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u</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ment</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ó</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pacing w:val="4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pot</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ierdza</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j</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ą</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ch</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br</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k</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po</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s</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t</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aw</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 xml:space="preserve">do </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k</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l</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u</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en</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w:t>
      </w:r>
    </w:p>
    <w:p w:rsidR="00891E34" w:rsidRPr="00B129F7" w:rsidRDefault="00891E34" w:rsidP="001A7381">
      <w:pPr>
        <w:widowControl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CF63C3" w:rsidRPr="00B129F7" w:rsidRDefault="00CF63C3" w:rsidP="004B5060">
      <w:pPr>
        <w:shd w:val="clear" w:color="auto" w:fill="FFFFFF"/>
        <w:tabs>
          <w:tab w:val="num" w:pos="0"/>
        </w:tabs>
        <w:ind w:left="36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F7046B" w:rsidRPr="00B129F7" w:rsidRDefault="00F7046B" w:rsidP="00871CB0">
      <w:pPr>
        <w:shd w:val="clear" w:color="auto" w:fill="FFFFFF"/>
        <w:tabs>
          <w:tab w:val="num" w:pos="0"/>
        </w:tabs>
        <w:ind w:left="360" w:hanging="360"/>
        <w:jc w:val="both"/>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4) Wykaz dokumentów i oświadczeń, które Wykonawca składa w postępowaniu </w:t>
      </w: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na wezwanie Zamawiającego</w:t>
      </w: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na potwierdzenie okoliczności, o których mowa w </w:t>
      </w: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 xml:space="preserve">art. 25 ust. 1 pkt. 3) ustawy </w:t>
      </w:r>
      <w:proofErr w:type="spellStart"/>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w:t>
      </w:r>
    </w:p>
    <w:p w:rsidR="00A3740A" w:rsidRPr="00B129F7" w:rsidRDefault="00A3740A" w:rsidP="00D61EEB">
      <w:pPr>
        <w:ind w:right="-20"/>
        <w:jc w:val="both"/>
        <w:rPr>
          <w:rFonts w:ascii="Palatino Linotype" w:hAnsi="Palatino Linotype" w:cs="Arial Narrow"/>
          <w:b/>
          <w:bCs/>
          <w:sz w:val="10"/>
          <w:szCs w:val="20"/>
          <w14:shadow w14:blurRad="50800" w14:dist="38100" w14:dir="2700000" w14:sx="100000" w14:sy="100000" w14:kx="0" w14:ky="0" w14:algn="tl">
            <w14:srgbClr w14:val="000000">
              <w14:alpha w14:val="60000"/>
            </w14:srgbClr>
          </w14:shadow>
        </w:rPr>
      </w:pPr>
    </w:p>
    <w:p w:rsidR="00F7046B" w:rsidRPr="00B129F7" w:rsidRDefault="00F7046B" w:rsidP="00D61EEB">
      <w:pPr>
        <w:ind w:right="-20"/>
        <w:jc w:val="both"/>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35"/>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celu</w:t>
      </w:r>
      <w:r w:rsidRPr="00B129F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dzenia</w:t>
      </w:r>
      <w:r w:rsidRPr="00B129F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b</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d</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staw</w:t>
      </w:r>
      <w:r w:rsidRPr="00B129F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wykl</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enia</w:t>
      </w:r>
      <w:r w:rsidRPr="00B129F7">
        <w:rPr>
          <w:rFonts w:ascii="Palatino Linotype" w:hAnsi="Palatino Linotype" w:cs="Arial Narrow"/>
          <w:b/>
          <w:bCs/>
          <w:spacing w:val="3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konawcy</w:t>
      </w:r>
      <w:r w:rsidRPr="00B129F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ud</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iału</w:t>
      </w:r>
      <w:r w:rsidRPr="00B129F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post</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ę</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powaniu</w:t>
      </w:r>
      <w:r w:rsidRPr="00B129F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na</w:t>
      </w:r>
      <w:r w:rsidRPr="00B129F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zwan</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Zamawi</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jącego,</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ykon</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 xml:space="preserve">a jest </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ob</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wi</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ą</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zany do</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zło</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że</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nia</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następu</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j</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ących d</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kume</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tó</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t>
      </w:r>
    </w:p>
    <w:p w:rsidR="00F7046B" w:rsidRPr="00B129F7" w:rsidRDefault="00E92039" w:rsidP="00E92039">
      <w:pPr>
        <w:ind w:left="540" w:right="59" w:hanging="360"/>
        <w:jc w:val="both"/>
        <w:rPr>
          <w:rFonts w:ascii="Palatino Linotype" w:hAnsi="Palatino Linotype" w:cs="Arial Narrow"/>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 xml:space="preserve">a)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od</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p</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is</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ł</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aśc</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wego</w:t>
      </w:r>
      <w:r w:rsidR="00F7046B" w:rsidRPr="00B129F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ejest</w:t>
      </w:r>
      <w:r w:rsidR="00F7046B"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u</w:t>
      </w:r>
      <w:r w:rsidR="00F7046B" w:rsidRPr="00B129F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lub</w:t>
      </w:r>
      <w:r w:rsidR="00F7046B" w:rsidRPr="00B129F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cent</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alnej</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e</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wide</w:t>
      </w:r>
      <w:r w:rsidR="00F7046B"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n</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j</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inf</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or</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macji</w:t>
      </w:r>
      <w:r w:rsidR="00F7046B" w:rsidRPr="00B129F7">
        <w:rPr>
          <w:rFonts w:ascii="Palatino Linotype" w:hAnsi="Palatino Linotype" w:cs="Arial Narrow"/>
          <w:b/>
          <w:bCs/>
          <w:spacing w:val="45"/>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o</w:t>
      </w:r>
      <w:r w:rsidR="00F7046B" w:rsidRPr="00B129F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dzi</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a</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łalnoś</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c</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gosp</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o</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da</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z</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j</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t>
      </w:r>
      <w:r w:rsidR="00F7046B" w:rsidRPr="00B129F7">
        <w:rPr>
          <w:rFonts w:ascii="Palatino Linotype" w:hAnsi="Palatino Linotype" w:cs="Arial Narrow"/>
          <w:b/>
          <w:bCs/>
          <w:spacing w:val="4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je</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ż</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eli odrębne prze</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m</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aga</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j</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ą</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pisu do</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e</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jest</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l</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u</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b</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d</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en</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j</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 w</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celu pot</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ier</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d</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br</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ku p</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y</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klu</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na pod</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 art. 24</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5 p</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1</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p>
    <w:p w:rsidR="006F16A4" w:rsidRPr="00B129F7" w:rsidRDefault="006F16A4" w:rsidP="00F7046B">
      <w:pPr>
        <w:shd w:val="clear" w:color="auto" w:fill="FFFFFF"/>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1A7381" w:rsidRPr="00B129F7" w:rsidRDefault="00406631" w:rsidP="00406631">
      <w:pPr>
        <w:shd w:val="clear" w:color="auto" w:fill="FFFFFF"/>
        <w:ind w:left="720"/>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i/>
          <w:spacing w:val="-9"/>
          <w:sz w:val="20"/>
          <w:szCs w:val="20"/>
          <w14:shadow w14:blurRad="50800" w14:dist="38100" w14:dir="2700000" w14:sx="100000" w14:sy="100000" w14:kx="0" w14:ky="0" w14:algn="tl">
            <w14:srgbClr w14:val="000000">
              <w14:alpha w14:val="60000"/>
            </w14:srgbClr>
          </w14:shadow>
        </w:rPr>
        <w:t>UWAGA</w:t>
      </w:r>
      <w:r w:rsidRPr="00B129F7">
        <w:rPr>
          <w:rFonts w:ascii="Palatino Linotype" w:hAnsi="Palatino Linotype"/>
          <w:i/>
          <w:spacing w:val="-9"/>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Cs/>
          <w:spacing w:val="-9"/>
          <w:sz w:val="20"/>
          <w:szCs w:val="20"/>
          <w14:shadow w14:blurRad="50800" w14:dist="38100" w14:dir="2700000" w14:sx="100000" w14:sy="100000" w14:kx="0" w14:ky="0" w14:algn="tl">
            <w14:srgbClr w14:val="000000">
              <w14:alpha w14:val="60000"/>
            </w14:srgbClr>
          </w14:shadow>
        </w:rPr>
        <w:t xml:space="preserve">Wykonawca nie jest obowiązany do złożenia oświadczeń lub dokumentów potwierdzających okoliczności, </w:t>
      </w:r>
      <w:r w:rsidRPr="00B129F7">
        <w:rPr>
          <w:rFonts w:ascii="Palatino Linotype" w:hAnsi="Palatino Linotype"/>
          <w:iCs/>
          <w:spacing w:val="-6"/>
          <w:sz w:val="20"/>
          <w:szCs w:val="20"/>
          <w14:shadow w14:blurRad="50800" w14:dist="38100" w14:dir="2700000" w14:sx="100000" w14:sy="100000" w14:kx="0" w14:ky="0" w14:algn="tl">
            <w14:srgbClr w14:val="000000">
              <w14:alpha w14:val="60000"/>
            </w14:srgbClr>
          </w14:shadow>
        </w:rPr>
        <w:t xml:space="preserve">o których mowa w art. 25 ust. 1 pkt. 3 ustawy </w:t>
      </w:r>
      <w:proofErr w:type="spellStart"/>
      <w:r w:rsidRPr="00B129F7">
        <w:rPr>
          <w:rFonts w:ascii="Palatino Linotype" w:hAnsi="Palatino Linotype"/>
          <w:iCs/>
          <w:spacing w:val="-6"/>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iCs/>
          <w:spacing w:val="-6"/>
          <w:sz w:val="20"/>
          <w:szCs w:val="20"/>
          <w14:shadow w14:blurRad="50800" w14:dist="38100" w14:dir="2700000" w14:sx="100000" w14:sy="100000" w14:kx="0" w14:ky="0" w14:algn="tl">
            <w14:srgbClr w14:val="000000">
              <w14:alpha w14:val="60000"/>
            </w14:srgbClr>
          </w14:shadow>
        </w:rPr>
        <w:t xml:space="preserve">, jeżeli Zamawiający posiada oświadczenia lub dokumenty </w:t>
      </w:r>
      <w:r w:rsidRPr="00B129F7">
        <w:rPr>
          <w:rFonts w:ascii="Palatino Linotype" w:hAnsi="Palatino Linotype"/>
          <w:iCs/>
          <w:spacing w:val="-1"/>
          <w:sz w:val="20"/>
          <w:szCs w:val="20"/>
          <w14:shadow w14:blurRad="50800" w14:dist="38100" w14:dir="2700000" w14:sx="100000" w14:sy="100000" w14:kx="0" w14:ky="0" w14:algn="tl">
            <w14:srgbClr w14:val="000000">
              <w14:alpha w14:val="60000"/>
            </w14:srgbClr>
          </w14:shadow>
        </w:rPr>
        <w:t xml:space="preserve">dotyczące tego wykonawcy lub może je uzyskać za pomocą bezpłatnych </w:t>
      </w:r>
      <w:r w:rsidR="00876D85" w:rsidRPr="00B129F7">
        <w:rPr>
          <w:rFonts w:ascii="Palatino Linotype" w:hAnsi="Palatino Linotype"/>
          <w:iCs/>
          <w:spacing w:val="-1"/>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Cs/>
          <w:spacing w:val="-1"/>
          <w:sz w:val="20"/>
          <w:szCs w:val="20"/>
          <w14:shadow w14:blurRad="50800" w14:dist="38100" w14:dir="2700000" w14:sx="100000" w14:sy="100000" w14:kx="0" w14:ky="0" w14:algn="tl">
            <w14:srgbClr w14:val="000000">
              <w14:alpha w14:val="60000"/>
            </w14:srgbClr>
          </w14:shadow>
        </w:rPr>
        <w:t xml:space="preserve">i ogólnodostępnych baz danych </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w szczególności rejestrów publicznych w rozumieniu ustawy z dnia 17 lutego 2005r. o informatyzacji działalności podmiotów realizujących zadania publiczne</w:t>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t>
      </w:r>
      <w:proofErr w:type="spellStart"/>
      <w:r w:rsidR="007D4C6F"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t.j</w:t>
      </w:r>
      <w:proofErr w:type="spellEnd"/>
      <w:r w:rsidR="007D4C6F"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t>
      </w:r>
      <w:r w:rsidR="006827E9"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Dz.U. z 2017</w:t>
      </w:r>
      <w:r w:rsidR="0023148C"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r. poz. </w:t>
      </w:r>
      <w:r w:rsidR="006827E9"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570</w:t>
      </w:r>
      <w:r w:rsidR="003F5F9A"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ze zm.</w:t>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w:t>
      </w:r>
    </w:p>
    <w:p w:rsidR="00D61EEB" w:rsidRPr="00B129F7" w:rsidRDefault="00D61EEB" w:rsidP="00D61EEB">
      <w:pPr>
        <w:shd w:val="clear" w:color="auto" w:fill="FFFFFF"/>
        <w:jc w:val="both"/>
        <w:rPr>
          <w:rFonts w:ascii="Palatino Linotype" w:hAnsi="Palatino Linotype"/>
          <w:sz w:val="22"/>
          <w:szCs w:val="20"/>
          <w14:shadow w14:blurRad="50800" w14:dist="38100" w14:dir="2700000" w14:sx="100000" w14:sy="100000" w14:kx="0" w14:ky="0" w14:algn="tl">
            <w14:srgbClr w14:val="000000">
              <w14:alpha w14:val="60000"/>
            </w14:srgbClr>
          </w14:shadow>
        </w:rPr>
      </w:pPr>
    </w:p>
    <w:p w:rsidR="005A1415" w:rsidRPr="00B129F7" w:rsidRDefault="00871CB0" w:rsidP="00D61EEB">
      <w:pPr>
        <w:shd w:val="clear" w:color="auto" w:fill="FFFFFF"/>
        <w:tabs>
          <w:tab w:val="num" w:pos="0"/>
          <w:tab w:val="left" w:pos="566"/>
        </w:tabs>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5</w:t>
      </w:r>
      <w:r w:rsidR="00D61EEB"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w:t>
      </w:r>
      <w:r w:rsidR="005A1415"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Wykonawcy składający ofertę wspólną:</w:t>
      </w:r>
    </w:p>
    <w:p w:rsidR="005A1415" w:rsidRPr="00B129F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Wykonawcy składający ofertę wspólną ustanawiają pełnomocnika do reprezentowania ich </w:t>
      </w:r>
      <w:r w:rsidR="00305AEF"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 postępowaniu albo do reprezentowania ich w postępowaniu i zawarcia umowy,</w:t>
      </w:r>
    </w:p>
    <w:p w:rsidR="005A1415" w:rsidRPr="00B129F7" w:rsidRDefault="005A1415" w:rsidP="00161471">
      <w:pPr>
        <w:widowControl w:val="0"/>
        <w:numPr>
          <w:ilvl w:val="0"/>
          <w:numId w:val="31"/>
        </w:numPr>
        <w:shd w:val="clear" w:color="auto" w:fill="FFFFFF"/>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Pełnomocnictwo powinno jednoznacznie wynikać z umowy lub innej czynności prawnej,</w:t>
      </w:r>
    </w:p>
    <w:p w:rsidR="005A1415" w:rsidRPr="00B129F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Pełnomocnictwo musi być złożone w oryginale lub kopii poświadczonej za zgodność </w:t>
      </w:r>
      <w:r w:rsidR="00305AEF"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z oryginałem przez notariusza,</w:t>
      </w:r>
    </w:p>
    <w:p w:rsidR="005A1415" w:rsidRPr="00B129F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Pełnomocnik pozostaje w kontakcie z Zamawiającym w toku postępowania i do niego Zamawiający kieruje informacje, korespondencję, itp.</w:t>
      </w:r>
    </w:p>
    <w:p w:rsidR="005A1415" w:rsidRPr="00B129F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Wspólnicy spółki cywilnej są traktowani jak Wykonawcy składający ofertę wspólną i mają do nich zastosowanie zasady określone w pkt 1 – 4.</w:t>
      </w:r>
    </w:p>
    <w:p w:rsidR="005A1415" w:rsidRPr="00B129F7" w:rsidRDefault="005A1415" w:rsidP="005A1415">
      <w:pPr>
        <w:shd w:val="clear" w:color="auto" w:fill="FFFFFF"/>
        <w:tabs>
          <w:tab w:val="left" w:pos="566"/>
        </w:tabs>
        <w:ind w:left="180"/>
        <w:rPr>
          <w:rFonts w:ascii="Palatino Linotype" w:hAnsi="Palatino Linotype"/>
          <w:b/>
          <w:bCs/>
          <w:sz w:val="4"/>
          <w:szCs w:val="20"/>
          <w14:shadow w14:blurRad="50800" w14:dist="38100" w14:dir="2700000" w14:sx="100000" w14:sy="100000" w14:kx="0" w14:ky="0" w14:algn="tl">
            <w14:srgbClr w14:val="000000">
              <w14:alpha w14:val="60000"/>
            </w14:srgbClr>
          </w14:shadow>
        </w:rPr>
      </w:pPr>
    </w:p>
    <w:p w:rsidR="005A1415" w:rsidRPr="00B129F7" w:rsidRDefault="005A1415" w:rsidP="005A1415">
      <w:pPr>
        <w:shd w:val="clear" w:color="auto" w:fill="FFFFFF"/>
        <w:tabs>
          <w:tab w:val="left" w:pos="566"/>
        </w:tabs>
        <w:ind w:left="180"/>
        <w:rPr>
          <w:rFonts w:ascii="Palatino Linotype" w:hAnsi="Palatino Linotype"/>
          <w:b/>
          <w:bCs/>
          <w:sz w:val="20"/>
          <w:szCs w:val="20"/>
          <w14:shadow w14:blurRad="50800" w14:dist="38100" w14:dir="2700000" w14:sx="100000" w14:sy="100000" w14:kx="0" w14:ky="0" w14:algn="tl">
            <w14:srgbClr w14:val="000000">
              <w14:alpha w14:val="60000"/>
            </w14:srgbClr>
          </w14:shadow>
        </w:rPr>
      </w:pPr>
    </w:p>
    <w:p w:rsidR="005A1415" w:rsidRPr="00B129F7" w:rsidRDefault="00891E34" w:rsidP="00D61EEB">
      <w:pPr>
        <w:shd w:val="clear" w:color="auto" w:fill="FFFFFF"/>
        <w:tabs>
          <w:tab w:val="left" w:pos="566"/>
          <w:tab w:val="num" w:pos="1260"/>
        </w:tabs>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6</w:t>
      </w:r>
      <w:r w:rsidR="00D61EEB"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w:t>
      </w:r>
      <w:r w:rsidR="00D61EEB"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 </w:t>
      </w:r>
      <w:r w:rsidR="00305AEF"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Ponadto Wykonawcy mają dołączyć do oferty następujące dokumenty:</w:t>
      </w:r>
    </w:p>
    <w:p w:rsidR="00880753" w:rsidRPr="00B129F7" w:rsidRDefault="00880753" w:rsidP="002765E5">
      <w:pPr>
        <w:widowControl w:val="0"/>
        <w:numPr>
          <w:ilvl w:val="0"/>
          <w:numId w:val="40"/>
        </w:numPr>
        <w:shd w:val="clear" w:color="auto" w:fill="FFFFFF"/>
        <w:tabs>
          <w:tab w:val="left" w:pos="1416"/>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Formularz oferty, o treści zgodnej z załączonym wzorem,</w:t>
      </w:r>
    </w:p>
    <w:p w:rsidR="00880753" w:rsidRPr="00B129F7" w:rsidRDefault="00880753" w:rsidP="00AC7FF3">
      <w:pPr>
        <w:widowControl w:val="0"/>
        <w:numPr>
          <w:ilvl w:val="0"/>
          <w:numId w:val="40"/>
        </w:numPr>
        <w:shd w:val="clear" w:color="auto" w:fill="FFFFFF"/>
        <w:tabs>
          <w:tab w:val="left" w:pos="1416"/>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Pełnomocnictwo złożone w oryginale lub w kopii poświadczonej za zgodność z oryginałem przez notariusza dla podmiotów wspólnie ubiegających się o zamówienie lub podmiotów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w imieniu których pełnomocnicy nie wymienieni w dokumentach rejestrowych firmy składają oferty</w:t>
      </w:r>
      <w:r w:rsidR="00AC7FF3"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62618D" w:rsidRPr="00B129F7" w:rsidRDefault="0062618D" w:rsidP="0062618D">
      <w:pPr>
        <w:widowControl w:val="0"/>
        <w:shd w:val="clear" w:color="auto" w:fill="FFFFFF"/>
        <w:tabs>
          <w:tab w:val="left" w:pos="1416"/>
        </w:tabs>
        <w:autoSpaceDE w:val="0"/>
        <w:autoSpaceDN w:val="0"/>
        <w:adjustRightInd w:val="0"/>
        <w:ind w:left="900"/>
        <w:jc w:val="both"/>
        <w:rPr>
          <w:rFonts w:ascii="Palatino Linotype" w:hAnsi="Palatino Linotype"/>
          <w:szCs w:val="20"/>
          <w14:shadow w14:blurRad="50800" w14:dist="38100" w14:dir="2700000" w14:sx="100000" w14:sy="100000" w14:kx="0" w14:ky="0" w14:algn="tl">
            <w14:srgbClr w14:val="000000">
              <w14:alpha w14:val="60000"/>
            </w14:srgbClr>
          </w14:shadow>
        </w:rPr>
      </w:pPr>
    </w:p>
    <w:p w:rsidR="00A20927" w:rsidRPr="00B129F7" w:rsidRDefault="00891E34" w:rsidP="00A20927">
      <w:pPr>
        <w:snapToGrid w:val="0"/>
        <w:jc w:val="both"/>
        <w:rPr>
          <w:rFonts w:ascii="Palatino Linotype" w:hAnsi="Palatino Linotype"/>
          <w:b/>
          <w:bCs/>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iCs/>
          <w:sz w:val="20"/>
          <w:szCs w:val="20"/>
          <w14:shadow w14:blurRad="50800" w14:dist="38100" w14:dir="2700000" w14:sx="100000" w14:sy="100000" w14:kx="0" w14:ky="0" w14:algn="tl">
            <w14:srgbClr w14:val="000000">
              <w14:alpha w14:val="60000"/>
            </w14:srgbClr>
          </w14:shadow>
        </w:rPr>
        <w:t>7</w:t>
      </w:r>
      <w:r w:rsidR="00384BCA" w:rsidRPr="00B129F7">
        <w:rPr>
          <w:rFonts w:ascii="Palatino Linotype" w:hAnsi="Palatino Linotype"/>
          <w:bCs/>
          <w:iCs/>
          <w:sz w:val="20"/>
          <w:szCs w:val="20"/>
          <w14:shadow w14:blurRad="50800" w14:dist="38100" w14:dir="2700000" w14:sx="100000" w14:sy="100000" w14:kx="0" w14:ky="0" w14:algn="tl">
            <w14:srgbClr w14:val="000000">
              <w14:alpha w14:val="60000"/>
            </w14:srgbClr>
          </w14:shadow>
        </w:rPr>
        <w:t>)</w:t>
      </w:r>
      <w:r w:rsidR="00384BCA" w:rsidRPr="00B129F7">
        <w:rPr>
          <w:rFonts w:ascii="Palatino Linotype" w:hAnsi="Palatino Linotype"/>
          <w:b/>
          <w:bCs/>
          <w:iCs/>
          <w:sz w:val="20"/>
          <w:szCs w:val="20"/>
          <w14:shadow w14:blurRad="50800" w14:dist="38100" w14:dir="2700000" w14:sx="100000" w14:sy="100000" w14:kx="0" w14:ky="0" w14:algn="tl">
            <w14:srgbClr w14:val="000000">
              <w14:alpha w14:val="60000"/>
            </w14:srgbClr>
          </w14:shadow>
        </w:rPr>
        <w:t xml:space="preserve"> </w:t>
      </w:r>
      <w:r w:rsidR="00A20927" w:rsidRPr="00B129F7">
        <w:rPr>
          <w:rFonts w:ascii="Palatino Linotype" w:hAnsi="Palatino Linotype"/>
          <w:b/>
          <w:bCs/>
          <w:iCs/>
          <w:sz w:val="20"/>
          <w:szCs w:val="20"/>
          <w14:shadow w14:blurRad="50800" w14:dist="38100" w14:dir="2700000" w14:sx="100000" w14:sy="100000" w14:kx="0" w14:ky="0" w14:algn="tl">
            <w14:srgbClr w14:val="000000">
              <w14:alpha w14:val="60000"/>
            </w14:srgbClr>
          </w14:shadow>
        </w:rPr>
        <w:t>Forma składanych dokumentów – zarówno dla Wykonawców z terytorium, jak i spoza terytorium RP:</w:t>
      </w:r>
    </w:p>
    <w:p w:rsidR="00A20927" w:rsidRPr="00B129F7" w:rsidRDefault="00A20927" w:rsidP="00A20927">
      <w:pPr>
        <w:snapToGrid w:val="0"/>
        <w:rPr>
          <w:rFonts w:ascii="Palatino Linotype" w:hAnsi="Palatino Linotype"/>
          <w:b/>
          <w:bCs/>
          <w:iCs/>
          <w:sz w:val="14"/>
          <w:szCs w:val="20"/>
          <w14:shadow w14:blurRad="50800" w14:dist="38100" w14:dir="2700000" w14:sx="100000" w14:sy="100000" w14:kx="0" w14:ky="0" w14:algn="tl">
            <w14:srgbClr w14:val="000000">
              <w14:alpha w14:val="60000"/>
            </w14:srgbClr>
          </w14:shadow>
        </w:rPr>
      </w:pPr>
    </w:p>
    <w:p w:rsidR="00A20927" w:rsidRPr="00B129F7" w:rsidRDefault="00A20927" w:rsidP="00A20927">
      <w:pPr>
        <w:snapToGrid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Dokumenty należy składać w oryginale lub kopii poświadczonej za zgodność z oryginałem przez Wykonawcę (oświadczenie w trybie art. 25a ustawy w zakresie wskazanym przez zamawiającego w ogłoszeniu </w:t>
      </w:r>
      <w:r w:rsidR="00891E34"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o zamówieniu lub w specyfikacji istotnych warunków zamówienia na podstawie art. 22 ust.</w:t>
      </w:r>
      <w:r w:rsidR="00FD1726"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1</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 w oryginale).</w:t>
      </w:r>
    </w:p>
    <w:p w:rsidR="00A20927" w:rsidRPr="00B129F7" w:rsidRDefault="00A20927" w:rsidP="00A20927">
      <w:pPr>
        <w:snapToGrid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A20927" w:rsidRPr="00B129F7" w:rsidRDefault="00A20927" w:rsidP="00A20927">
      <w:pPr>
        <w:snapToGrid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Zamawiający może żądać przedstawienia oryginału dokumentu lub notarialnie poświadczonej kopii dokumentu wyłącznie wtedy, gdy złożona kopia dokumentu jest nieczytelna lub budzi wątpliwości co do jej prawdziwości.</w:t>
      </w:r>
    </w:p>
    <w:p w:rsidR="00A20927" w:rsidRPr="00B129F7" w:rsidRDefault="00A20927" w:rsidP="00A20927">
      <w:pPr>
        <w:snapToGrid w:val="0"/>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A20927" w:rsidRPr="00B129F7" w:rsidRDefault="00A20927" w:rsidP="00A20927">
      <w:pPr>
        <w:snapToGrid w:val="0"/>
        <w:rPr>
          <w:rFonts w:ascii="Palatino Linotype" w:hAnsi="Palatino Linotype"/>
          <w:b/>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Dokumenty </w:t>
      </w:r>
      <w:r w:rsidRPr="00B129F7">
        <w:rPr>
          <w:rFonts w:ascii="Palatino Linotype" w:hAnsi="Palatino Linotype"/>
          <w:b/>
          <w:iCs/>
          <w:sz w:val="20"/>
          <w:szCs w:val="20"/>
          <w14:shadow w14:blurRad="50800" w14:dist="38100" w14:dir="2700000" w14:sx="100000" w14:sy="100000" w14:kx="0" w14:ky="0" w14:algn="tl">
            <w14:srgbClr w14:val="000000">
              <w14:alpha w14:val="60000"/>
            </w14:srgbClr>
          </w14:shadow>
        </w:rPr>
        <w:t>sporządzone w języku obcym</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muszą być złożone wraz </w:t>
      </w:r>
      <w:r w:rsidRPr="00B129F7">
        <w:rPr>
          <w:rFonts w:ascii="Palatino Linotype" w:hAnsi="Palatino Linotype"/>
          <w:b/>
          <w:iCs/>
          <w:sz w:val="20"/>
          <w:szCs w:val="20"/>
          <w14:shadow w14:blurRad="50800" w14:dist="38100" w14:dir="2700000" w14:sx="100000" w14:sy="100000" w14:kx="0" w14:ky="0" w14:algn="tl">
            <w14:srgbClr w14:val="000000">
              <w14:alpha w14:val="60000"/>
            </w14:srgbClr>
          </w14:shadow>
        </w:rPr>
        <w:t>z tłumaczeniem na język polski.</w:t>
      </w:r>
    </w:p>
    <w:p w:rsidR="00E91199" w:rsidRPr="00B129F7" w:rsidRDefault="00E91199" w:rsidP="00E91199">
      <w:pPr>
        <w:pStyle w:val="bodytext2"/>
        <w:tabs>
          <w:tab w:val="left" w:pos="360"/>
        </w:tabs>
        <w:spacing w:before="0" w:beforeAutospacing="0" w:after="0" w:afterAutospacing="0"/>
        <w:jc w:val="both"/>
        <w:rPr>
          <w:rFonts w:ascii="Palatino Linotype" w:hAnsi="Palatino Linotype"/>
          <w:sz w:val="19"/>
          <w:szCs w:val="19"/>
          <w14:shadow w14:blurRad="50800" w14:dist="38100" w14:dir="2700000" w14:sx="100000" w14:sy="100000" w14:kx="0" w14:ky="0" w14:algn="tl">
            <w14:srgbClr w14:val="000000">
              <w14:alpha w14:val="60000"/>
            </w14:srgbClr>
          </w14:shadow>
        </w:rPr>
      </w:pPr>
    </w:p>
    <w:p w:rsidR="00E91199" w:rsidRPr="00B129F7" w:rsidRDefault="00E91199" w:rsidP="00E91199">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Jeżeli wykonawca ma siedzibę lub miejsce zamieszkania poza terytorium Rzeczypospolitej Polskiej, zamiast dokumentów potwierdzających brak podstaw wykluczenia wykonawcy, o których mowa:</w:t>
      </w:r>
    </w:p>
    <w:p w:rsidR="00D22EAC" w:rsidRPr="00B129F7" w:rsidRDefault="00E91199" w:rsidP="00E91199">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 </w:t>
      </w:r>
      <w:proofErr w:type="spellStart"/>
      <w:r w:rsidR="00891E34" w:rsidRPr="00B129F7">
        <w:rPr>
          <w:rFonts w:ascii="Palatino Linotype" w:hAnsi="Palatino Linotype"/>
          <w:sz w:val="20"/>
          <w:szCs w:val="20"/>
          <w14:shadow w14:blurRad="50800" w14:dist="38100" w14:dir="2700000" w14:sx="100000" w14:sy="100000" w14:kx="0" w14:ky="0" w14:algn="tl">
            <w14:srgbClr w14:val="000000">
              <w14:alpha w14:val="60000"/>
            </w14:srgbClr>
          </w14:shadow>
        </w:rPr>
        <w:t>ppkt</w:t>
      </w:r>
      <w:proofErr w:type="spellEnd"/>
      <w:r w:rsidR="00891E34"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4</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a) powyżej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E91199" w:rsidRPr="00B129F7" w:rsidRDefault="00E91199" w:rsidP="00E91199">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7E369D" w:rsidRPr="00B129F7" w:rsidRDefault="00F6084B" w:rsidP="007E369D">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8</w:t>
      </w:r>
      <w:r w:rsidR="007E369D"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 zakresie nie uregulowanym w SIWZ, zastosowanie mają przepisy rozporządzenia Ministra Rozwoju </w:t>
      </w:r>
      <w:r w:rsidR="007E369D"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z dnia 26 lipca 2017 r. w sprawie rodzaju dokumentów, jakich może </w:t>
      </w:r>
      <w:r w:rsidR="00C42E0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żądać Zamawiający od Wykonawcy </w:t>
      </w:r>
      <w:r w:rsidR="00C42E01"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007E369D" w:rsidRPr="00B129F7">
        <w:rPr>
          <w:rFonts w:ascii="Palatino Linotype" w:hAnsi="Palatino Linotype"/>
          <w:sz w:val="20"/>
          <w:szCs w:val="20"/>
          <w14:shadow w14:blurRad="50800" w14:dist="38100" w14:dir="2700000" w14:sx="100000" w14:sy="100000" w14:kx="0" w14:ky="0" w14:algn="tl">
            <w14:srgbClr w14:val="000000">
              <w14:alpha w14:val="60000"/>
            </w14:srgbClr>
          </w14:shadow>
        </w:rPr>
        <w:t>w postępowaniu o udzielenie zamówienia (</w:t>
      </w:r>
      <w:r w:rsidR="007E369D"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Dz.U. z 2016 r., poz. 1126</w:t>
      </w:r>
      <w:r w:rsidR="00B62DB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ze zm.</w:t>
      </w:r>
      <w:r w:rsidR="007E369D"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E91199" w:rsidRPr="00B129F7" w:rsidRDefault="00E91199" w:rsidP="00E91199">
      <w:pPr>
        <w:pStyle w:val="bodytext2"/>
        <w:tabs>
          <w:tab w:val="left" w:pos="360"/>
        </w:tabs>
        <w:spacing w:before="0" w:beforeAutospacing="0" w:after="0" w:afterAutospacing="0"/>
        <w:jc w:val="both"/>
        <w:rPr>
          <w:rFonts w:ascii="Palatino Linotype" w:hAnsi="Palatino Linotype"/>
          <w:sz w:val="19"/>
          <w:szCs w:val="19"/>
          <w14:shadow w14:blurRad="50800" w14:dist="38100" w14:dir="2700000" w14:sx="100000" w14:sy="100000" w14:kx="0" w14:ky="0" w14:algn="tl">
            <w14:srgbClr w14:val="000000">
              <w14:alpha w14:val="60000"/>
            </w14:srgbClr>
          </w14:shadow>
        </w:rPr>
      </w:pPr>
    </w:p>
    <w:p w:rsidR="00E91199" w:rsidRPr="00B129F7" w:rsidRDefault="00E91199" w:rsidP="00E91199">
      <w:pPr>
        <w:pStyle w:val="bodytext2"/>
        <w:tabs>
          <w:tab w:val="left" w:pos="360"/>
        </w:tabs>
        <w:spacing w:before="0" w:beforeAutospacing="0" w:after="0" w:afterAutospacing="0"/>
        <w:jc w:val="both"/>
        <w:rPr>
          <w:rFonts w:ascii="Palatino Linotype" w:hAnsi="Palatino Linotype"/>
          <w:sz w:val="3"/>
          <w14:shadow w14:blurRad="50800" w14:dist="38100" w14:dir="2700000" w14:sx="100000" w14:sy="100000" w14:kx="0" w14:ky="0" w14:algn="tl">
            <w14:srgbClr w14:val="000000">
              <w14:alpha w14:val="60000"/>
            </w14:srgbClr>
          </w14:shadow>
        </w:rPr>
      </w:pPr>
    </w:p>
    <w:p w:rsidR="00E82B0C" w:rsidRPr="00B129F7" w:rsidRDefault="00E82B0C">
      <w:pPr>
        <w:widowControl w:val="0"/>
        <w:spacing w:after="100" w:afterAutospacing="1"/>
        <w:jc w:val="both"/>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9. </w:t>
      </w:r>
      <w:r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Informacja o sposobie porozumiewania się zamawiającego </w:t>
      </w:r>
      <w:r w:rsidR="002A1921"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z wykonawcami oraz przekazywania oświadczeń lub dokumentów, </w:t>
      </w:r>
      <w:r w:rsidR="002E5E7C"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a także wskazanie osób uprawnionych do porozumiewania się </w:t>
      </w:r>
      <w:r w:rsidR="002E5E7C"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z wykonawcami</w:t>
      </w:r>
    </w:p>
    <w:p w:rsidR="00DD37BB" w:rsidRPr="00B129F7" w:rsidRDefault="00E82B0C" w:rsidP="00DD37BB">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t>1. Zasady i formy przekazywania oświadczeń, wniosków i innych:</w:t>
      </w: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cr/>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Wszelkie oświadczenia, wnioski, zawiadomienia oraz informacje Zamawiający i Wykonawcy przekazują pisemnie. Pytania </w:t>
      </w:r>
      <w:r w:rsidR="00FE4FE3"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muszą być skierowane na: adres Z</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amawiającego podany w niniejszej specyfikacji istotnych warunków zamówienia.</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r>
      <w:r w:rsidR="00DD37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Komunikacja pomiędzy Zamawiającym a wykonawcami odbywać się  za pośrednictwem operatora pocztowego w rozumieniu </w:t>
      </w:r>
      <w:r w:rsidR="004C2557" w:rsidRPr="00B129F7">
        <w:rPr>
          <w:rFonts w:ascii="Palatino Linotype" w:hAnsi="Palatino Linotype"/>
          <w:sz w:val="20"/>
          <w:szCs w:val="20"/>
          <w14:shadow w14:blurRad="50800" w14:dist="38100" w14:dir="2700000" w14:sx="100000" w14:sy="100000" w14:kx="0" w14:ky="0" w14:algn="tl">
            <w14:srgbClr w14:val="000000">
              <w14:alpha w14:val="60000"/>
            </w14:srgbClr>
          </w14:shadow>
        </w:rPr>
        <w:t>ustawy z dnia 23 listopada 2012</w:t>
      </w:r>
      <w:r w:rsidR="00DD37BB" w:rsidRPr="00B129F7">
        <w:rPr>
          <w:rFonts w:ascii="Palatino Linotype" w:hAnsi="Palatino Linotype"/>
          <w:sz w:val="20"/>
          <w:szCs w:val="20"/>
          <w14:shadow w14:blurRad="50800" w14:dist="38100" w14:dir="2700000" w14:sx="100000" w14:sy="100000" w14:kx="0" w14:ky="0" w14:algn="tl">
            <w14:srgbClr w14:val="000000">
              <w14:alpha w14:val="60000"/>
            </w14:srgbClr>
          </w14:shadow>
        </w:rPr>
        <w:t>r. - Prawo pocztowe (</w:t>
      </w:r>
      <w:proofErr w:type="spellStart"/>
      <w:r w:rsidR="0003140F" w:rsidRPr="00B129F7">
        <w:rPr>
          <w:rFonts w:ascii="Palatino Linotype" w:hAnsi="Palatino Linotype"/>
          <w:sz w:val="20"/>
          <w:szCs w:val="20"/>
          <w14:shadow w14:blurRad="50800" w14:dist="38100" w14:dir="2700000" w14:sx="100000" w14:sy="100000" w14:kx="0" w14:ky="0" w14:algn="tl">
            <w14:srgbClr w14:val="000000">
              <w14:alpha w14:val="60000"/>
            </w14:srgbClr>
          </w14:shadow>
        </w:rPr>
        <w:t>t.j</w:t>
      </w:r>
      <w:proofErr w:type="spellEnd"/>
      <w:r w:rsidR="0003140F"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Dz.</w:t>
      </w:r>
      <w:r w:rsidR="00A331DC"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U. z </w:t>
      </w:r>
      <w:r w:rsidR="00592D42"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201</w:t>
      </w:r>
      <w:r w:rsidR="00AD3E4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8</w:t>
      </w:r>
      <w:r w:rsidR="00C42E0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DD37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poz. </w:t>
      </w:r>
      <w:r w:rsidR="00891E3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2188 </w:t>
      </w:r>
      <w:r w:rsidR="00B10709"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ze zm.</w:t>
      </w:r>
      <w:r w:rsidR="00DD37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osobiście,  za pośrednictwem posłańca,  </w:t>
      </w:r>
      <w:r w:rsidR="005E26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przy </w:t>
      </w:r>
      <w:r w:rsidR="00DD37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użyciu środków komunikacji elektronicznej w rozumieniu ustawy z dnia 18 lipca 2002 r. o świadczeniu usług drogą elektroniczną </w:t>
      </w:r>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Dz.</w:t>
      </w:r>
      <w:r w:rsidR="00A331DC"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U. z </w:t>
      </w:r>
      <w:r w:rsidR="00891E3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2019 </w:t>
      </w:r>
      <w:r w:rsidR="00DD37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r.</w:t>
      </w:r>
      <w:r w:rsidR="0003140F"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5E269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DD37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poz. </w:t>
      </w:r>
      <w:r w:rsidR="00891E3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123</w:t>
      </w:r>
      <w:r w:rsidR="00DD37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F6309C" w:rsidRPr="00B129F7" w:rsidRDefault="00F6309C" w:rsidP="00F6309C">
      <w:pPr>
        <w:jc w:val="both"/>
        <w:rPr>
          <w:rFonts w:ascii="Palatino Linotype" w:hAnsi="Palatino Linotype"/>
          <w:sz w:val="8"/>
          <w:szCs w:val="8"/>
          <w14:shadow w14:blurRad="50800" w14:dist="38100" w14:dir="2700000" w14:sx="100000" w14:sy="100000" w14:kx="0" w14:ky="0" w14:algn="tl">
            <w14:srgbClr w14:val="000000">
              <w14:alpha w14:val="60000"/>
            </w14:srgbClr>
          </w14:shadow>
        </w:rPr>
      </w:pPr>
    </w:p>
    <w:p w:rsidR="00F6309C" w:rsidRPr="00B129F7" w:rsidRDefault="00DD37BB" w:rsidP="00F6309C">
      <w:pPr>
        <w:jc w:val="both"/>
        <w:rPr>
          <w:rFonts w:ascii="Palatino Linotype" w:hAnsi="Palatino Linotype"/>
          <w:sz w:val="8"/>
          <w:szCs w:val="8"/>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Wszelkie oświadczenia, wnioski, zawiadomienia oraz informacje przekazywane: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cr/>
      </w:r>
    </w:p>
    <w:p w:rsidR="00DD37BB" w:rsidRPr="00B129F7" w:rsidRDefault="00DD37BB" w:rsidP="0019424D">
      <w:pPr>
        <w:numPr>
          <w:ilvl w:val="0"/>
          <w:numId w:val="45"/>
        </w:numPr>
        <w:tabs>
          <w:tab w:val="clear" w:pos="0"/>
          <w:tab w:val="num" w:pos="720"/>
        </w:tabs>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 pośrednictwem operatora pocztowego, osobiście, za pośrednictwem posłańca należy kierować / przekazywać na adres zamawiającego: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Centrum </w:t>
      </w:r>
      <w:r w:rsidRPr="00B129F7">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t xml:space="preserve">Usług Wspólnych Powiatu Kętrzyńskiego,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Plac Grunwaldzki 1, 11-400 Kętrzyn</w:t>
      </w:r>
    </w:p>
    <w:p w:rsidR="00DD37BB" w:rsidRPr="00B129F7" w:rsidRDefault="00DD37BB" w:rsidP="0019424D">
      <w:pPr>
        <w:numPr>
          <w:ilvl w:val="0"/>
          <w:numId w:val="45"/>
        </w:numPr>
        <w:tabs>
          <w:tab w:val="clear" w:pos="0"/>
          <w:tab w:val="num" w:pos="720"/>
        </w:tabs>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przy użyciu środków komunikacji elektronicznej (poczta elektroniczna) należy kierować na adres poczty elektronicznej zamawiającego –</w:t>
      </w:r>
      <w:r w:rsidR="00941BF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7" w:history="1">
        <w:r w:rsidRPr="00B129F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Marta.Szymkiewicz@starostwo.ketrzyn.pl</w:t>
        </w:r>
      </w:hyperlink>
      <w:r w:rsidR="00941BF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8" w:history="1">
        <w:r w:rsidR="00941BFB" w:rsidRPr="00B129F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cuw@starostwo.ketrzyn.pl</w:t>
        </w:r>
      </w:hyperlink>
      <w:r w:rsidR="00941BFB"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(każda ze stron na żądanie drugiej niezwłocznie potwierdza fakt otrzymania oświadczeń, wniosków, zawiadomień oraz innych informacji przekazanych przy użyciu środków komunikacji elektronicznej)</w:t>
      </w:r>
      <w:r w:rsidR="00842BCF"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842BCF" w:rsidRPr="00B129F7" w:rsidRDefault="00842BCF" w:rsidP="00842BC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842BCF" w:rsidRPr="00B129F7" w:rsidRDefault="00842BCF" w:rsidP="00842BC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Oś</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d</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cz</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nia</w:t>
      </w:r>
      <w:r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men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ierdza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j</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ą</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spe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ł</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ie</w:t>
      </w:r>
      <w:r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ez</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ykona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cę</w:t>
      </w:r>
      <w:r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un</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ów</w:t>
      </w:r>
      <w:r w:rsidRPr="00B129F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ał</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007E369D"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tę</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an</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brak pod</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lu</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sp</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ł</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ianie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zez</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f</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ero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any</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edm</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ot za</w:t>
      </w:r>
      <w:r w:rsidRPr="00B129F7">
        <w:rPr>
          <w:rFonts w:ascii="Palatino Linotype" w:hAnsi="Palatino Linotype" w:cs="Arial Narrow"/>
          <w:spacing w:val="6"/>
          <w:sz w:val="20"/>
          <w:szCs w:val="20"/>
          <w14:shadow w14:blurRad="50800" w14:dist="38100" w14:dir="2700000" w14:sx="100000" w14:sy="100000" w14:kx="0" w14:ky="0" w14:algn="tl">
            <w14:srgbClr w14:val="000000">
              <w14:alpha w14:val="60000"/>
            </w14:srgbClr>
          </w14:shadow>
        </w:rPr>
        <w:t>m</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ó</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en</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ma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g</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ań</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re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ś</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lo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ych</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zez Zama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j</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ą</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g</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ełn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om</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ło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ż</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one, u</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ełn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lub pop</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ione na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mawi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jąc</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go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 pod</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art. 26 u</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t. </w:t>
      </w:r>
      <w:smartTag w:uri="urn:schemas-microsoft-com:office:smarttags" w:element="metricconverter">
        <w:smartTagPr>
          <w:attr w:name="ProductID" w:val="2f"/>
        </w:smartTagP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2f</w:t>
        </w:r>
      </w:smartTag>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3,</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3</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 i</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4 u</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proofErr w:type="spellStart"/>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zp</w:t>
      </w:r>
      <w:proofErr w:type="spellEnd"/>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drogą el</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ktron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czną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kan p</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ma) u</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ż</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ę</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za</w:t>
      </w:r>
      <w:r w:rsidRPr="00B129F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zł</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żone</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4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m</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nie,</w:t>
      </w:r>
      <w:r w:rsidRPr="00B129F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je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ż</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eli</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ch</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ść</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d</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otarła</w:t>
      </w:r>
      <w:r w:rsidRPr="00B129F7">
        <w:rPr>
          <w:rFonts w:ascii="Palatino Linotype" w:hAnsi="Palatino Linotype" w:cs="Arial Narrow"/>
          <w:spacing w:val="4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do</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adre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ata</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ed</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up</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ł</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em</w:t>
      </w:r>
      <w:r w:rsidRPr="00B129F7">
        <w:rPr>
          <w:rFonts w:ascii="Palatino Linotype" w:hAnsi="Palatino Linotype" w:cs="Arial Narrow"/>
          <w:spacing w:val="4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term</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nu,</w:t>
      </w:r>
      <w:r w:rsidRPr="00B129F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t xml:space="preserve"> </w:t>
      </w:r>
      <w:r w:rsidR="009C61F5" w:rsidRPr="00B129F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tępn</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 do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m</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ent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ł</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ło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znie</w:t>
      </w:r>
      <w:r w:rsidRPr="00B129F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for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m</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ie</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gin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ał</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u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l</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ub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op</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pot</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ier</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d</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zon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j</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yko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cę.</w:t>
      </w:r>
    </w:p>
    <w:p w:rsidR="00E82B0C" w:rsidRPr="00B129F7" w:rsidRDefault="00E82B0C">
      <w:pPr>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t>2. Wyjaśnienie treści specyfikacji istotnych warunków zamówienia</w:t>
      </w: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cr/>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p</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od warunkiem że wniosek o wyjaśnienie treści specyfikacji istotnych warunków zamówienia wpłynął do zamawiającego nie później niż do końca dnia, w którym upływa połowa wyznaczonego terminu składania ofert</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2)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3) Ewentualna zmiana terminu składania ofert nie powoduje przesunięcia terminu, o którym mowa w pkt. 2), po upłynięciu, którego zamawiający może pozostawić wniosek o wyjaśnienie treści specyfikacji bez rozpoznania.</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4) Treść zapytań oraz udzielone wyjaśnienia zostaną jednocześnie przekazane wszystkim Wykonawcom, którym przekazano specyfikację istotnych warunków zamówienia, bez ujawniania źródła zapytania oraz zamieszczone na stronie internetowej </w:t>
      </w:r>
      <w:hyperlink r:id="rId19" w:history="1">
        <w:r w:rsidR="000E0C17" w:rsidRPr="00B129F7">
          <w:rPr>
            <w:rStyle w:val="Hipercze"/>
            <w:rFonts w:ascii="Palatino Linotype" w:hAnsi="Palatino Linotype"/>
            <w:sz w:val="19"/>
            <w14:shadow w14:blurRad="50800" w14:dist="38100" w14:dir="2700000" w14:sx="100000" w14:sy="100000" w14:kx="0" w14:ky="0" w14:algn="tl">
              <w14:srgbClr w14:val="000000">
                <w14:alpha w14:val="60000"/>
              </w14:srgbClr>
            </w14:shadow>
          </w:rPr>
          <w:t>http://bip.starostwo.ketrzyn.pl/</w:t>
        </w:r>
      </w:hyperlink>
      <w:r w:rsidR="000E0C17"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5) Nie udziela się żadnych ustnych i telefonicznych informacji, wyjaśnień czy odpowiedzi na kierowane do zamawiającego zapytania w sprawach wymagających zachowania pisemności postępowania.</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6) Zamawiający nie przewiduje zorganizowania zebrania z wykonawcami.</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r>
    </w:p>
    <w:p w:rsidR="00F44337" w:rsidRPr="00B129F7" w:rsidRDefault="00E82B0C">
      <w:pPr>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t>3. Modyfikacja treści specyfikacji istotnych warunków zamówienia:</w:t>
      </w: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cr/>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1) W uzasadnionych przypadkach zamawiający może przed upływem terminu składania ofert zmienić treść specyfikacji istotnych warunków zamówienia.</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2) Wprowadzone w ten sposób modyfikacje, uzupełnienia i ustalenia lub zmiany, w tym zmiany terminów, przekazane zostaną wszystkim wykonawcom, którym przekazano specyfikację istotnych warunków zamówienia oraz zamieszczone zostaną na stronie internetowej </w:t>
      </w:r>
      <w:hyperlink r:id="rId20" w:history="1">
        <w:r w:rsidR="000E0C17" w:rsidRPr="00B129F7">
          <w:rPr>
            <w:rStyle w:val="Hipercze"/>
            <w:rFonts w:ascii="Palatino Linotype" w:hAnsi="Palatino Linotype"/>
            <w:sz w:val="19"/>
            <w14:shadow w14:blurRad="50800" w14:dist="38100" w14:dir="2700000" w14:sx="100000" w14:sy="100000" w14:kx="0" w14:ky="0" w14:algn="tl">
              <w14:srgbClr w14:val="000000">
                <w14:alpha w14:val="60000"/>
              </w14:srgbClr>
            </w14:shadow>
          </w:rPr>
          <w:t>http://bip.starostwo.ketrzyn.pl/</w:t>
        </w:r>
      </w:hyperlink>
      <w:r w:rsidR="000E0C17"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3) Wszelkie modyfikacje, uzupełnienia i ustalenia oraz zmiany, w tym zmiany terminów, jak również pytania Wykonawców wraz z wyjaśnieniami stają się integralną częścią specyfikacji istotnych warunków zamówienia </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br/>
        <w:t>i będą wiążące przy składaniu ofert. Wszelkie prawa i zobowiązania wykonawcy odnośnie wcześniej ustalonych terminów będą podlegały nowemu terminowi.</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4) Jeżeli wprowadzona modyfikacja treści specyfikacji nie prowadzi do zmiany treści ogłoszenia zamawiający może przedłużyć termin składania ofert o czas niezbędny na wprowadzenie zmian w ofertach, jeżeli będzie </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br/>
        <w:t>to niezbędne.</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5) Jeżeli wprowadzona modyfikacja treści specyfikacji prowadzi do zmiany treści ogłoszenia Zamawiający zamieści w Biuletynie Zamówień Publicznych „ogłoszenie o zmianie głoszenia zamieszczonego w </w:t>
      </w:r>
      <w:r w:rsidR="00C0369E"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Biuletynie Zamówień Publicznych”</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przedłużając jednocześnie termin składania ofert o czas niezbędny na wprowadzenie zmian w ofertach, jeżeli spełnione zostaną przesłanki określone w art. 12a ust. 1 lub 2 Prawa zamówień publicznych.</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6) Niezwłocznie po zamieszczeniu w Biuletynie Zamówień Publicznych „ogłoszenia o zmianie głoszenia” </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lastRenderedPageBreak/>
        <w:t xml:space="preserve">zamieszczonego w Biuletynie Zamówień Publicznych zamawiający zamieści informację o zmianach na tablicy ogłoszeń oraz na stronie internetowej </w:t>
      </w:r>
      <w:hyperlink r:id="rId21" w:history="1">
        <w:r w:rsidR="000E0C17" w:rsidRPr="00B129F7">
          <w:rPr>
            <w:rStyle w:val="Hipercze"/>
            <w:rFonts w:ascii="Palatino Linotype" w:hAnsi="Palatino Linotype"/>
            <w:sz w:val="19"/>
            <w14:shadow w14:blurRad="50800" w14:dist="38100" w14:dir="2700000" w14:sx="100000" w14:sy="100000" w14:kx="0" w14:ky="0" w14:algn="tl">
              <w14:srgbClr w14:val="000000">
                <w14:alpha w14:val="60000"/>
              </w14:srgbClr>
            </w14:shadow>
          </w:rPr>
          <w:t>http://bip.starostwo.ketrzyn.pl/</w:t>
        </w:r>
      </w:hyperlink>
      <w:r w:rsidR="000E0C17"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p>
    <w:p w:rsidR="00202DDA" w:rsidRPr="00B129F7" w:rsidRDefault="00202DDA">
      <w:pPr>
        <w:jc w:val="both"/>
        <w:rPr>
          <w:rFonts w:ascii="Palatino Linotype" w:hAnsi="Palatino Linotype"/>
          <w:color w:val="000000"/>
          <w:sz w:val="9"/>
          <w14:shadow w14:blurRad="50800" w14:dist="38100" w14:dir="2700000" w14:sx="100000" w14:sy="100000" w14:kx="0" w14:ky="0" w14:algn="tl">
            <w14:srgbClr w14:val="000000">
              <w14:alpha w14:val="60000"/>
            </w14:srgbClr>
          </w14:shadow>
        </w:rPr>
      </w:pPr>
    </w:p>
    <w:p w:rsidR="00E82B0C" w:rsidRPr="00B129F7" w:rsidRDefault="00E82B0C">
      <w:pPr>
        <w:widowControl w:val="0"/>
        <w:spacing w:before="100" w:beforeAutospacing="1" w:after="100" w:afterAutospacing="1"/>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10.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OPIS SPOSOBU OBLICZANIA CENY</w:t>
      </w:r>
    </w:p>
    <w:p w:rsidR="00EB4008" w:rsidRPr="00B129F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eastAsia="Arial Unicode MS"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Rozliczenia między zamawiającym a wykonawcą będą prowadzone w walucie PLN.</w:t>
      </w:r>
    </w:p>
    <w:p w:rsidR="00EB4008" w:rsidRPr="00B129F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Cena musi być wyrażona w złotych polskich niezależnie od wchodzących w jej skład</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elementów.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br/>
        <w:t>Tak obliczona cena będzie brana pod uwagę przez Zamawiającego w trakcie</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wyboru najkorzystniejszej oferty.</w:t>
      </w:r>
    </w:p>
    <w:p w:rsidR="00EB4008" w:rsidRPr="00B129F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Cena oferty wskazana przez Wykonawcę w formularzu oferty jest </w:t>
      </w:r>
      <w:r w:rsidRPr="00B129F7">
        <w:rPr>
          <w:rFonts w:ascii="Palatino Linotype" w:hAnsi="Palatino Linotype"/>
          <w:b/>
          <w:bCs/>
          <w:color w:val="000000"/>
          <w:sz w:val="19"/>
          <w:szCs w:val="20"/>
          <w14:shadow w14:blurRad="50800" w14:dist="38100" w14:dir="2700000" w14:sx="100000" w14:sy="100000" w14:kx="0" w14:ky="0" w14:algn="tl">
            <w14:srgbClr w14:val="000000">
              <w14:alpha w14:val="60000"/>
            </w14:srgbClr>
          </w14:shadow>
        </w:rPr>
        <w:t>ceną ryczałtową</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musi być</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podana w PLN cyfrowo i słownie.</w:t>
      </w:r>
    </w:p>
    <w:p w:rsidR="009C61F5" w:rsidRPr="00B129F7" w:rsidRDefault="00EB4008" w:rsidP="00961B93">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Cenę oferty należy wyliczyć na podstawie SIWZ</w:t>
      </w:r>
      <w:r w:rsidR="009C61F5"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 oraz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Opisu przedmiotu zamówienia</w:t>
      </w:r>
      <w:r w:rsidR="009C61F5"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w:t>
      </w:r>
    </w:p>
    <w:p w:rsidR="00EB4008" w:rsidRPr="00B129F7" w:rsidRDefault="00EB4008" w:rsidP="00961B93">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Do wyliczonej kwoty należy doliczyć obowiązujący podatek VAT.</w:t>
      </w:r>
    </w:p>
    <w:p w:rsidR="00EB4008" w:rsidRPr="00B129F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Cena oferty musi zawierać wszelkie koszty niezbędne do zrealizowania zamówienia, bez których nie można wykonać zamówienia</w:t>
      </w:r>
      <w:r w:rsidR="00085950"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 tym dostawę samochodu do siedziby Zarządu Dróg Powiatowych </w:t>
      </w:r>
      <w:r w:rsidR="00BF0063"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br/>
      </w:r>
      <w:r w:rsidR="00085950"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 Kętrzynie, ul. Bałtycka 20,11-400 Kętrzyn.</w:t>
      </w:r>
    </w:p>
    <w:p w:rsidR="00202DDA" w:rsidRPr="00B129F7" w:rsidRDefault="00202DDA" w:rsidP="00202DDA">
      <w:pPr>
        <w:pStyle w:val="NormalnyWeb"/>
        <w:spacing w:before="0" w:beforeAutospacing="0" w:after="0" w:afterAutospacing="0"/>
        <w:jc w:val="both"/>
        <w:rPr>
          <w:rFonts w:ascii="Palatino Linotype" w:hAnsi="Palatino Linotype"/>
          <w:color w:val="000000"/>
          <w:sz w:val="10"/>
          <w:szCs w:val="20"/>
          <w14:shadow w14:blurRad="50800" w14:dist="38100" w14:dir="2700000" w14:sx="100000" w14:sy="100000" w14:kx="0" w14:ky="0" w14:algn="tl">
            <w14:srgbClr w14:val="000000">
              <w14:alpha w14:val="60000"/>
            </w14:srgbClr>
          </w14:shadow>
        </w:rPr>
      </w:pPr>
    </w:p>
    <w:p w:rsidR="00E82B0C" w:rsidRPr="00B129F7" w:rsidRDefault="00E82B0C">
      <w:pPr>
        <w:widowControl w:val="0"/>
        <w:spacing w:before="100" w:beforeAutospacing="1" w:after="100" w:afterAutospacing="1"/>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11.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 OPIS SPOSOBU PRZYGOTOWANIA OFERTY</w:t>
      </w:r>
    </w:p>
    <w:p w:rsidR="00E82B0C" w:rsidRPr="00B129F7" w:rsidRDefault="00E82B0C">
      <w:pPr>
        <w:widowControl w:val="0"/>
        <w:ind w:left="800" w:hanging="400"/>
        <w:jc w:val="both"/>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t>1.</w:t>
      </w:r>
      <w:r w:rsidRPr="00B129F7">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tab/>
        <w:t>Wymagania i zalecenia ogólne</w:t>
      </w:r>
    </w:p>
    <w:p w:rsidR="00E82B0C" w:rsidRPr="00B129F7" w:rsidRDefault="00E82B0C">
      <w:pPr>
        <w:widowControl w:val="0"/>
        <w:spacing w:after="120"/>
        <w:ind w:firstLine="90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Oferta powinna być przygotowana z uwzględnieniem poniższych zasad:</w:t>
      </w:r>
    </w:p>
    <w:p w:rsidR="00E82B0C" w:rsidRPr="00B129F7" w:rsidRDefault="00E82B0C" w:rsidP="00B76C78">
      <w:pPr>
        <w:pStyle w:val="Tekstpodstawowywcity"/>
        <w:numPr>
          <w:ilvl w:val="0"/>
          <w:numId w:val="15"/>
        </w:numPr>
        <w:tabs>
          <w:tab w:val="left" w:pos="1800"/>
        </w:tabs>
        <w:spacing w:after="120"/>
        <w:ind w:firstLine="11"/>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Nie dopuszcza się składania ofert wariantowych i częściowych.</w:t>
      </w:r>
    </w:p>
    <w:p w:rsidR="00E82B0C" w:rsidRPr="00B129F7" w:rsidRDefault="00E82B0C" w:rsidP="00B76C78">
      <w:pPr>
        <w:pStyle w:val="Tekstpodstawowywcity"/>
        <w:numPr>
          <w:ilvl w:val="0"/>
          <w:numId w:val="15"/>
        </w:numPr>
        <w:tabs>
          <w:tab w:val="left" w:pos="1800"/>
        </w:tabs>
        <w:spacing w:after="120"/>
        <w:ind w:firstLine="11"/>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Wykonawca może złożyć tylko jedną ofertę.</w:t>
      </w:r>
    </w:p>
    <w:p w:rsidR="00E82B0C" w:rsidRPr="00B129F7" w:rsidRDefault="00E82B0C" w:rsidP="00B76C78">
      <w:pPr>
        <w:pStyle w:val="Tekstpodstawowywcity"/>
        <w:numPr>
          <w:ilvl w:val="0"/>
          <w:numId w:val="15"/>
        </w:numPr>
        <w:tabs>
          <w:tab w:val="clear" w:pos="144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Wymaga się, by oferta była przygotowana na piśmie, w formie zapewniającej pełną czytelność jej treści, oprawiona w sposób trwały.</w:t>
      </w:r>
    </w:p>
    <w:p w:rsidR="00E82B0C" w:rsidRPr="00B129F7" w:rsidRDefault="00E82B0C" w:rsidP="00B76C78">
      <w:pPr>
        <w:pStyle w:val="Tekstpodstawowywcity"/>
        <w:numPr>
          <w:ilvl w:val="0"/>
          <w:numId w:val="15"/>
        </w:numPr>
        <w:tabs>
          <w:tab w:val="clear" w:pos="144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Ofertę należy sporządzić w języku polskim pod rygorem nieważności.</w:t>
      </w:r>
    </w:p>
    <w:p w:rsidR="00E82B0C" w:rsidRPr="00B129F7" w:rsidRDefault="00E82B0C" w:rsidP="00B76C78">
      <w:pPr>
        <w:pStyle w:val="Tekstpodstawowywcity"/>
        <w:numPr>
          <w:ilvl w:val="0"/>
          <w:numId w:val="15"/>
        </w:numPr>
        <w:tabs>
          <w:tab w:val="clear" w:pos="1440"/>
          <w:tab w:val="num" w:pos="1800"/>
        </w:tabs>
        <w:spacing w:after="120"/>
        <w:ind w:left="1800"/>
        <w:rPr>
          <w:rFonts w:ascii="Palatino Linotype" w:hAnsi="Palatino Linotype"/>
          <w:b/>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 xml:space="preserve">Wymaga się, by oferta była dostarczona w opakowaniu uniemożliwiającym odczytanie jego zawartości bez uszkodzenia tego opakowania, opatrzonym informacją o adresacie, numerem sprawy, firmie (nazwie) lub imieniu i nazwisku Wykonawcy oraz jego adresie. </w:t>
      </w:r>
    </w:p>
    <w:p w:rsidR="00E82B0C" w:rsidRPr="00B129F7" w:rsidRDefault="00E82B0C">
      <w:pPr>
        <w:pStyle w:val="Tekstpodstawowywcity"/>
        <w:spacing w:after="120"/>
        <w:ind w:left="1800" w:firstLine="0"/>
        <w:rPr>
          <w:rFonts w:ascii="Palatino Linotype" w:hAnsi="Palatino Linotype"/>
          <w:b/>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u w:val="single"/>
          <w14:shadow w14:blurRad="50800" w14:dist="38100" w14:dir="2700000" w14:sx="100000" w14:sy="100000" w14:kx="0" w14:ky="0" w14:algn="tl">
            <w14:srgbClr w14:val="000000">
              <w14:alpha w14:val="60000"/>
            </w14:srgbClr>
          </w14:shadow>
        </w:rPr>
        <w:t xml:space="preserve">Ofertę należy złożyć w dwóch zamkniętych kopertach </w:t>
      </w:r>
      <w:r w:rsidRPr="00B129F7">
        <w:rPr>
          <w:rFonts w:ascii="Palatino Linotype" w:hAnsi="Palatino Linotype"/>
          <w:b/>
          <w:sz w:val="19"/>
          <w:szCs w:val="19"/>
          <w:u w:val="single"/>
          <w14:shadow w14:blurRad="50800" w14:dist="38100" w14:dir="2700000" w14:sx="100000" w14:sy="100000" w14:kx="0" w14:ky="0" w14:algn="tl">
            <w14:srgbClr w14:val="000000">
              <w14:alpha w14:val="60000"/>
            </w14:srgbClr>
          </w14:shadow>
        </w:rPr>
        <w:t xml:space="preserve">w siedzibie </w:t>
      </w:r>
      <w:r w:rsidRPr="00B129F7">
        <w:rPr>
          <w:rFonts w:ascii="Palatino Linotype" w:hAnsi="Palatino Linotype"/>
          <w:b/>
          <w:sz w:val="19"/>
          <w:szCs w:val="22"/>
          <w:u w:val="single"/>
          <w14:shadow w14:blurRad="50800" w14:dist="38100" w14:dir="2700000" w14:sx="100000" w14:sy="100000" w14:kx="0" w14:ky="0" w14:algn="tl">
            <w14:srgbClr w14:val="000000">
              <w14:alpha w14:val="60000"/>
            </w14:srgbClr>
          </w14:shadow>
        </w:rPr>
        <w:t xml:space="preserve">Starostwa Powiatowego, </w:t>
      </w:r>
      <w:r w:rsidRPr="00B129F7">
        <w:rPr>
          <w:rFonts w:ascii="Palatino Linotype" w:hAnsi="Palatino Linotype"/>
          <w:b/>
          <w:sz w:val="19"/>
          <w:szCs w:val="22"/>
          <w:u w:val="single"/>
          <w14:shadow w14:blurRad="50800" w14:dist="38100" w14:dir="2700000" w14:sx="100000" w14:sy="100000" w14:kx="0" w14:ky="0" w14:algn="tl">
            <w14:srgbClr w14:val="000000">
              <w14:alpha w14:val="60000"/>
            </w14:srgbClr>
          </w14:shadow>
        </w:rPr>
        <w:br/>
        <w:t>Pl. Grunwaldzki 1, 11-400 Kętrzyn (</w:t>
      </w:r>
      <w:r w:rsidR="003A2A9B" w:rsidRPr="00B129F7">
        <w:rPr>
          <w:rFonts w:ascii="Palatino Linotype" w:hAnsi="Palatino Linotype"/>
          <w:b/>
          <w:sz w:val="19"/>
          <w:szCs w:val="22"/>
          <w:u w:val="single"/>
          <w14:shadow w14:blurRad="50800" w14:dist="38100" w14:dir="2700000" w14:sx="100000" w14:sy="100000" w14:kx="0" w14:ky="0" w14:algn="tl">
            <w14:srgbClr w14:val="000000">
              <w14:alpha w14:val="60000"/>
            </w14:srgbClr>
          </w14:shadow>
        </w:rPr>
        <w:t>Biuro Obsługi Klienta pok. 14</w:t>
      </w:r>
      <w:r w:rsidRPr="00B129F7">
        <w:rPr>
          <w:rFonts w:ascii="Palatino Linotype" w:hAnsi="Palatino Linotype"/>
          <w:b/>
          <w:sz w:val="19"/>
          <w:szCs w:val="22"/>
          <w:u w:val="single"/>
          <w14:shadow w14:blurRad="50800" w14:dist="38100" w14:dir="2700000" w14:sx="100000" w14:sy="100000" w14:kx="0" w14:ky="0" w14:algn="tl">
            <w14:srgbClr w14:val="000000">
              <w14:alpha w14:val="60000"/>
            </w14:srgbClr>
          </w14:shadow>
        </w:rPr>
        <w:t>)</w:t>
      </w:r>
      <w:r w:rsidRPr="00B129F7">
        <w:rPr>
          <w:rFonts w:ascii="Palatino Linotype" w:hAnsi="Palatino Linotype"/>
          <w:b/>
          <w:sz w:val="19"/>
          <w:szCs w:val="19"/>
          <w:u w:val="single"/>
          <w14:shadow w14:blurRad="50800" w14:dist="38100" w14:dir="2700000" w14:sx="100000" w14:sy="100000" w14:kx="0" w14:ky="0" w14:algn="tl">
            <w14:srgbClr w14:val="000000">
              <w14:alpha w14:val="60000"/>
            </w14:srgbClr>
          </w14:shadow>
        </w:rPr>
        <w:t>,</w:t>
      </w:r>
    </w:p>
    <w:p w:rsidR="003A2A9B" w:rsidRPr="00B129F7" w:rsidRDefault="000568C1" w:rsidP="000568C1">
      <w:pPr>
        <w:tabs>
          <w:tab w:val="left" w:pos="4678"/>
        </w:tabs>
        <w:jc w:val="center"/>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00E075B8"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00E82B0C"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kopertę zewnętrzną nie</w:t>
      </w:r>
      <w:r w:rsidR="00164245"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00E82B0C"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oznakowaną nazwą firmy Wykonawcy należy zaadresować: </w:t>
      </w:r>
    </w:p>
    <w:p w:rsidR="003A2A9B" w:rsidRPr="00B129F7" w:rsidRDefault="003A2A9B" w:rsidP="000568C1">
      <w:pPr>
        <w:tabs>
          <w:tab w:val="left" w:pos="4678"/>
        </w:tabs>
        <w:jc w:val="center"/>
        <w:rPr>
          <w:rFonts w:ascii="Palatino Linotype" w:hAnsi="Palatino Linotype"/>
          <w:color w:val="000000"/>
          <w:sz w:val="12"/>
          <w:szCs w:val="20"/>
          <w14:shadow w14:blurRad="50800" w14:dist="38100" w14:dir="2700000" w14:sx="100000" w14:sy="100000" w14:kx="0" w14:ky="0" w14:algn="tl">
            <w14:srgbClr w14:val="000000">
              <w14:alpha w14:val="60000"/>
            </w14:srgbClr>
          </w14:shad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3A2A9B" w:rsidRPr="00B129F7">
        <w:trPr>
          <w:trHeight w:val="802"/>
        </w:trPr>
        <w:tc>
          <w:tcPr>
            <w:tcW w:w="7920" w:type="dxa"/>
            <w:shd w:val="clear" w:color="auto" w:fill="auto"/>
            <w:vAlign w:val="center"/>
          </w:tcPr>
          <w:p w:rsidR="003A2A9B" w:rsidRPr="00B129F7" w:rsidRDefault="003A2A9B" w:rsidP="00053793">
            <w:pPr>
              <w:tabs>
                <w:tab w:val="left" w:pos="4678"/>
              </w:tabs>
              <w:jc w:val="center"/>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Oferta w postępowaniu </w:t>
            </w:r>
          </w:p>
          <w:p w:rsidR="003A2A9B" w:rsidRPr="00B129F7" w:rsidRDefault="00D51F2C" w:rsidP="00E65B9A">
            <w:pPr>
              <w:jc w:val="center"/>
              <w:rPr>
                <w:rFonts w:ascii="Palatino Linotype" w:hAnsi="Palatino Linotype"/>
                <w:b/>
                <w:bCs/>
                <w:smallCaps/>
                <w:color w:val="000080"/>
                <w14:shadow w14:blurRad="50800" w14:dist="38100" w14:dir="2700000" w14:sx="100000" w14:sy="100000" w14:kx="0" w14:ky="0" w14:algn="tl">
                  <w14:srgbClr w14:val="000000">
                    <w14:alpha w14:val="60000"/>
                  </w14:srgbClr>
                </w14:shadow>
              </w:rPr>
            </w:pPr>
            <w:r w:rsidRPr="00B129F7">
              <w:rPr>
                <w:rFonts w:ascii="Palatino Linotype" w:hAnsi="Palatino Linotype"/>
                <w:b/>
                <w:smallCaps/>
                <w:color w:val="000080"/>
                <w14:shadow w14:blurRad="50800" w14:dist="38100" w14:dir="2700000" w14:sx="100000" w14:sy="100000" w14:kx="0" w14:ky="0" w14:algn="tl">
                  <w14:srgbClr w14:val="000000">
                    <w14:alpha w14:val="60000"/>
                  </w14:srgbClr>
                </w14:shadow>
              </w:rPr>
              <w:t>„</w:t>
            </w:r>
            <w:r w:rsidR="002A1B9D"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8B3576"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 – postępowanie II</w:t>
            </w:r>
            <w:r w:rsidR="005446E9">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b/>
                <w:smallCaps/>
                <w:color w:val="000080"/>
                <w14:shadow w14:blurRad="50800" w14:dist="38100" w14:dir="2700000" w14:sx="100000" w14:sy="100000" w14:kx="0" w14:ky="0" w14:algn="tl">
                  <w14:srgbClr w14:val="000000">
                    <w14:alpha w14:val="60000"/>
                  </w14:srgbClr>
                </w14:shadow>
              </w:rPr>
              <w:t>”</w:t>
            </w:r>
          </w:p>
        </w:tc>
      </w:tr>
      <w:tr w:rsidR="003A2A9B" w:rsidRPr="00B129F7">
        <w:trPr>
          <w:trHeight w:val="531"/>
        </w:trPr>
        <w:tc>
          <w:tcPr>
            <w:tcW w:w="7920" w:type="dxa"/>
            <w:shd w:val="clear" w:color="auto" w:fill="auto"/>
            <w:vAlign w:val="center"/>
          </w:tcPr>
          <w:p w:rsidR="003A2A9B" w:rsidRPr="00B129F7" w:rsidRDefault="003A2A9B" w:rsidP="003E257E">
            <w:pPr>
              <w:widowControl w:val="0"/>
              <w:jc w:val="center"/>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t xml:space="preserve">Nie otwierać przed dniem </w:t>
            </w:r>
            <w:r w:rsidR="005446E9">
              <w:rPr>
                <w:rFonts w:ascii="Palatino Linotype" w:hAnsi="Palatino Linotype"/>
                <w:b/>
                <w:sz w:val="20"/>
                <w:szCs w:val="20"/>
                <w14:shadow w14:blurRad="50800" w14:dist="38100" w14:dir="2700000" w14:sx="100000" w14:sy="100000" w14:kx="0" w14:ky="0" w14:algn="tl">
                  <w14:srgbClr w14:val="000000">
                    <w14:alpha w14:val="60000"/>
                  </w14:srgbClr>
                </w14:shadow>
              </w:rPr>
              <w:t>25.03.2019</w:t>
            </w:r>
            <w:r w:rsidR="00EF7331"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roku</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 godz. </w:t>
            </w:r>
            <w:r w:rsidR="00F2098B"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11</w:t>
            </w:r>
            <w:r w:rsidR="00F2098B" w:rsidRPr="00B129F7">
              <w:rPr>
                <w:rFonts w:ascii="Palatino Linotype" w:hAnsi="Palatino Linotype"/>
                <w:b/>
                <w:sz w:val="20"/>
                <w:szCs w:val="20"/>
                <w:vertAlign w:val="superscript"/>
                <w14:shadow w14:blurRad="50800" w14:dist="38100" w14:dir="2700000" w14:sx="100000" w14:sy="100000" w14:kx="0" w14:ky="0" w14:algn="tl">
                  <w14:srgbClr w14:val="000000">
                    <w14:alpha w14:val="60000"/>
                  </w14:srgbClr>
                </w14:shadow>
              </w:rPr>
              <w:t>15</w:t>
            </w:r>
          </w:p>
        </w:tc>
      </w:tr>
    </w:tbl>
    <w:p w:rsidR="003A2A9B" w:rsidRPr="00B129F7" w:rsidRDefault="003A2A9B" w:rsidP="003A2A9B">
      <w:pPr>
        <w:widowControl w:val="0"/>
        <w:ind w:left="1800"/>
        <w:jc w:val="both"/>
        <w:rPr>
          <w:rFonts w:ascii="Palatino Linotype" w:hAnsi="Palatino Linotype"/>
          <w:b/>
          <w:color w:val="000000"/>
          <w:sz w:val="10"/>
          <w:szCs w:val="20"/>
          <w14:shadow w14:blurRad="50800" w14:dist="38100" w14:dir="2700000" w14:sx="100000" w14:sy="100000" w14:kx="0" w14:ky="0" w14:algn="tl">
            <w14:srgbClr w14:val="000000">
              <w14:alpha w14:val="60000"/>
            </w14:srgbClr>
          </w14:shadow>
        </w:rPr>
      </w:pPr>
    </w:p>
    <w:p w:rsidR="00E82B0C" w:rsidRPr="00B129F7" w:rsidRDefault="00E82B0C" w:rsidP="00B76C78">
      <w:pPr>
        <w:widowControl w:val="0"/>
        <w:numPr>
          <w:ilvl w:val="0"/>
          <w:numId w:val="12"/>
        </w:numPr>
        <w:spacing w:after="120"/>
        <w:ind w:left="2340" w:hanging="180"/>
        <w:jc w:val="both"/>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koperta wewnętrzna oprócz opisu j. w. winna zawierać nazwę i adres Wykonawcy.</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14:shadow w14:blurRad="50800" w14:dist="38100" w14:dir="2700000" w14:sx="100000" w14:sy="100000" w14:kx="0" w14:ky="0" w14:algn="tl">
            <w14:srgbClr w14:val="000000">
              <w14:alpha w14:val="60000"/>
            </w14:srgbClr>
          </w14:shadow>
        </w:rPr>
        <w:t>Za termin złożenia oferty uważa się termin jej wpłynięcia do Zamawiającego.</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14:shadow w14:blurRad="50800" w14:dist="38100" w14:dir="2700000" w14:sx="100000" w14:sy="100000" w14:kx="0" w14:ky="0" w14:algn="tl">
            <w14:srgbClr w14:val="000000">
              <w14:alpha w14:val="60000"/>
            </w14:srgbClr>
          </w14:shadow>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14:shadow w14:blurRad="50800" w14:dist="38100" w14:dir="2700000" w14:sx="100000" w14:sy="100000" w14:kx="0" w14:ky="0" w14:algn="tl">
            <w14:srgbClr w14:val="000000">
              <w14:alpha w14:val="60000"/>
            </w14:srgbClr>
          </w14:shadow>
        </w:rPr>
        <w:t xml:space="preserve">Postępowanie o udzielenie zamówienia jest przeprowadzane przez </w:t>
      </w:r>
      <w:r w:rsidR="00957ED0" w:rsidRPr="00B129F7">
        <w:rPr>
          <w:rFonts w:ascii="Palatino Linotype" w:hAnsi="Palatino Linotype"/>
          <w:sz w:val="19"/>
          <w14:shadow w14:blurRad="50800" w14:dist="38100" w14:dir="2700000" w14:sx="100000" w14:sy="100000" w14:kx="0" w14:ky="0" w14:algn="tl">
            <w14:srgbClr w14:val="000000">
              <w14:alpha w14:val="60000"/>
            </w14:srgbClr>
          </w14:shadow>
        </w:rPr>
        <w:t>Zespół Roboczy powołany</w:t>
      </w:r>
      <w:r w:rsidRPr="00B129F7">
        <w:rPr>
          <w:rFonts w:ascii="Palatino Linotype" w:hAnsi="Palatino Linotype"/>
          <w:sz w:val="19"/>
          <w14:shadow w14:blurRad="50800" w14:dist="38100" w14:dir="2700000" w14:sx="100000" w14:sy="100000" w14:kx="0" w14:ky="0" w14:algn="tl">
            <w14:srgbClr w14:val="000000">
              <w14:alpha w14:val="60000"/>
            </w14:srgbClr>
          </w14:shadow>
        </w:rPr>
        <w:t xml:space="preserve"> </w:t>
      </w:r>
      <w:r w:rsidR="004A1E9A" w:rsidRPr="00B129F7">
        <w:rPr>
          <w:rFonts w:ascii="Palatino Linotype" w:hAnsi="Palatino Linotype"/>
          <w:sz w:val="19"/>
          <w14:shadow w14:blurRad="50800" w14:dist="38100" w14:dir="2700000" w14:sx="100000" w14:sy="100000" w14:kx="0" w14:ky="0" w14:algn="tl">
            <w14:srgbClr w14:val="000000">
              <w14:alpha w14:val="60000"/>
            </w14:srgbClr>
          </w14:shadow>
        </w:rPr>
        <w:t>Zarządzeniem Dyrektora CUW PK</w:t>
      </w:r>
      <w:r w:rsidRPr="00B129F7">
        <w:rPr>
          <w:rFonts w:ascii="Palatino Linotype" w:hAnsi="Palatino Linotype"/>
          <w:sz w:val="19"/>
          <w14:shadow w14:blurRad="50800" w14:dist="38100" w14:dir="2700000" w14:sx="100000" w14:sy="100000" w14:kx="0" w14:ky="0" w14:algn="tl">
            <w14:srgbClr w14:val="000000">
              <w14:alpha w14:val="60000"/>
            </w14:srgbClr>
          </w14:shadow>
        </w:rPr>
        <w:t>.</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lastRenderedPageBreak/>
        <w:t>Wymaga się, by oferta była podpisana przez osobę lub osoby uprawnione do zaciągania zobowiązań, a wszystkie strony oferty parafowane. Jeżeli formularz oferty oraz wszystkie załączniki zostaną podpisane przez upoważnionego przedstawiciela Wykonawcy to odnośne upoważnienie do podpisania w/w. dokumentów winno być dołączone do oferty.</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Wszystkie strony oferty powinny być ponumerowane.</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bCs/>
          <w:sz w:val="19"/>
          <w:szCs w:val="19"/>
          <w14:shadow w14:blurRad="50800" w14:dist="38100" w14:dir="2700000" w14:sx="100000" w14:sy="100000" w14:kx="0" w14:ky="0" w14:algn="tl">
            <w14:srgbClr w14:val="000000">
              <w14:alpha w14:val="60000"/>
            </w14:srgbClr>
          </w14:shadow>
        </w:rPr>
        <w:t>Wymaga się, aby wszelkie poprawki były dokonane w sposób czytelny i opatrzone datą</w:t>
      </w: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 xml:space="preserve"> dokonania poprawki oraz parafą osoby podpisującej ofertę.</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Formularz ofertowy należy wypełnić na druku dostarczonym przez Zamawiającego.</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14:shadow w14:blurRad="50800" w14:dist="38100" w14:dir="2700000" w14:sx="100000" w14:sy="100000" w14:kx="0" w14:ky="0" w14:algn="tl">
            <w14:srgbClr w14:val="000000">
              <w14:alpha w14:val="60000"/>
            </w14:srgbClr>
          </w14:shadow>
        </w:rPr>
      </w:pPr>
      <w:r w:rsidRPr="00B129F7">
        <w:rPr>
          <w:rFonts w:ascii="Palatino Linotype" w:hAnsi="Palatino Linotype"/>
          <w:sz w:val="19"/>
          <w14:shadow w14:blurRad="50800" w14:dist="38100" w14:dir="2700000" w14:sx="100000" w14:sy="100000" w14:kx="0" w14:ky="0" w14:algn="tl">
            <w14:srgbClr w14:val="000000">
              <w14:alpha w14:val="60000"/>
            </w14:srgbClr>
          </w14:shadow>
        </w:rPr>
        <w:t>Wymaga się, by wszystkie oświadczenia i dokumenty wymienione w punktach „Wymagane oświadczenia” i „Spis dokumentów składających się na ofertę” były ułożone w określonej tam kolejności.</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14:shadow w14:blurRad="50800" w14:dist="38100" w14:dir="2700000" w14:sx="100000" w14:sy="100000" w14:kx="0" w14:ky="0" w14:algn="tl">
            <w14:srgbClr w14:val="000000">
              <w14:alpha w14:val="60000"/>
            </w14:srgbClr>
          </w14:shadow>
        </w:rPr>
      </w:pPr>
      <w:r w:rsidRPr="00B129F7">
        <w:rPr>
          <w:rFonts w:ascii="Palatino Linotype" w:hAnsi="Palatino Linotype"/>
          <w:spacing w:val="4"/>
          <w:sz w:val="19"/>
          <w14:shadow w14:blurRad="50800" w14:dist="38100" w14:dir="2700000" w14:sx="100000" w14:sy="100000" w14:kx="0" w14:ky="0" w14:algn="tl">
            <w14:srgbClr w14:val="000000">
              <w14:alpha w14:val="60000"/>
            </w14:srgbClr>
          </w14:shadow>
        </w:rPr>
        <w:t>W postępowaniu o udzielenie zamówienia o wartości mniejszej niż kwoty określone</w:t>
      </w:r>
      <w:r w:rsidR="00CD0DF6" w:rsidRPr="00B129F7">
        <w:rPr>
          <w:rFonts w:ascii="Palatino Linotype" w:hAnsi="Palatino Linotype"/>
          <w:spacing w:val="4"/>
          <w:sz w:val="19"/>
          <w14:shadow w14:blurRad="50800" w14:dist="38100" w14:dir="2700000" w14:sx="100000" w14:sy="100000" w14:kx="0" w14:ky="0" w14:algn="tl">
            <w14:srgbClr w14:val="000000">
              <w14:alpha w14:val="60000"/>
            </w14:srgbClr>
          </w14:shadow>
        </w:rPr>
        <w:t xml:space="preserve"> </w:t>
      </w:r>
      <w:r w:rsidR="00875A2F" w:rsidRPr="00B129F7">
        <w:rPr>
          <w:rFonts w:ascii="Palatino Linotype" w:hAnsi="Palatino Linotype"/>
          <w:spacing w:val="4"/>
          <w:sz w:val="19"/>
          <w14:shadow w14:blurRad="50800" w14:dist="38100" w14:dir="2700000" w14:sx="100000" w14:sy="100000" w14:kx="0" w14:ky="0" w14:algn="tl">
            <w14:srgbClr w14:val="000000">
              <w14:alpha w14:val="60000"/>
            </w14:srgbClr>
          </w14:shadow>
        </w:rPr>
        <w:br/>
      </w:r>
      <w:r w:rsidRPr="00B129F7">
        <w:rPr>
          <w:rFonts w:ascii="Palatino Linotype" w:hAnsi="Palatino Linotype"/>
          <w:sz w:val="19"/>
          <w14:shadow w14:blurRad="50800" w14:dist="38100" w14:dir="2700000" w14:sx="100000" w14:sy="100000" w14:kx="0" w14:ky="0" w14:algn="tl">
            <w14:srgbClr w14:val="000000">
              <w14:alpha w14:val="60000"/>
            </w14:srgbClr>
          </w14:shadow>
        </w:rPr>
        <w:t xml:space="preserve">w przepisach wydanych na podstawie art. 11 ust. 8, zamawiający niezwłocznie zwraca ofertę, która została złożona po terminie. W postępowaniu o udzielenie zamówienia </w:t>
      </w:r>
      <w:r w:rsidR="002E3215" w:rsidRPr="00B129F7">
        <w:rPr>
          <w:rFonts w:ascii="Palatino Linotype" w:hAnsi="Palatino Linotype"/>
          <w:sz w:val="19"/>
          <w14:shadow w14:blurRad="50800" w14:dist="38100" w14:dir="2700000" w14:sx="100000" w14:sy="100000" w14:kx="0" w14:ky="0" w14:algn="tl">
            <w14:srgbClr w14:val="000000">
              <w14:alpha w14:val="60000"/>
            </w14:srgbClr>
          </w14:shadow>
        </w:rPr>
        <w:br/>
      </w:r>
      <w:r w:rsidRPr="00B129F7">
        <w:rPr>
          <w:rFonts w:ascii="Palatino Linotype" w:hAnsi="Palatino Linotype"/>
          <w:sz w:val="19"/>
          <w14:shadow w14:blurRad="50800" w14:dist="38100" w14:dir="2700000" w14:sx="100000" w14:sy="100000" w14:kx="0" w14:ky="0" w14:algn="tl">
            <w14:srgbClr w14:val="000000">
              <w14:alpha w14:val="60000"/>
            </w14:srgbClr>
          </w14:shadow>
        </w:rPr>
        <w:t xml:space="preserve">o wartości równej </w:t>
      </w:r>
      <w:r w:rsidRPr="00B129F7">
        <w:rPr>
          <w:rFonts w:ascii="Palatino Linotype" w:hAnsi="Palatino Linotype"/>
          <w:spacing w:val="7"/>
          <w:sz w:val="19"/>
          <w14:shadow w14:blurRad="50800" w14:dist="38100" w14:dir="2700000" w14:sx="100000" w14:sy="100000" w14:kx="0" w14:ky="0" w14:algn="tl">
            <w14:srgbClr w14:val="000000">
              <w14:alpha w14:val="60000"/>
            </w14:srgbClr>
          </w14:shadow>
        </w:rPr>
        <w:t xml:space="preserve">lub przekraczającej kwoty określone w przepisach wydanych na podstawie art. 11 ust. 8, </w:t>
      </w:r>
      <w:r w:rsidRPr="00B129F7">
        <w:rPr>
          <w:rFonts w:ascii="Palatino Linotype" w:hAnsi="Palatino Linotype"/>
          <w:sz w:val="19"/>
          <w14:shadow w14:blurRad="50800" w14:dist="38100" w14:dir="2700000" w14:sx="100000" w14:sy="100000" w14:kx="0" w14:ky="0" w14:algn="tl">
            <w14:srgbClr w14:val="000000">
              <w14:alpha w14:val="60000"/>
            </w14:srgbClr>
          </w14:shadow>
        </w:rPr>
        <w:t xml:space="preserve">zamawiający niezwłocznie zawiadamia wykonawcę o złożeniu oferty po terminie oraz zwraca </w:t>
      </w:r>
      <w:r w:rsidRPr="00B129F7">
        <w:rPr>
          <w:rFonts w:ascii="Palatino Linotype" w:hAnsi="Palatino Linotype"/>
          <w:spacing w:val="-1"/>
          <w:sz w:val="19"/>
          <w14:shadow w14:blurRad="50800" w14:dist="38100" w14:dir="2700000" w14:sx="100000" w14:sy="100000" w14:kx="0" w14:ky="0" w14:algn="tl">
            <w14:srgbClr w14:val="000000">
              <w14:alpha w14:val="60000"/>
            </w14:srgbClr>
          </w14:shadow>
        </w:rPr>
        <w:t>ofertę po upływie terminu do wniesienia odwołania.</w:t>
      </w:r>
    </w:p>
    <w:p w:rsidR="00E82B0C" w:rsidRPr="00B129F7" w:rsidRDefault="00E82B0C">
      <w:pPr>
        <w:widowControl w:val="0"/>
        <w:tabs>
          <w:tab w:val="num" w:pos="1134"/>
        </w:tabs>
        <w:jc w:val="both"/>
        <w:rPr>
          <w:rFonts w:ascii="Palatino Linotype" w:hAnsi="Palatino Linotype"/>
          <w:color w:val="000000"/>
          <w:sz w:val="11"/>
          <w:szCs w:val="19"/>
          <w14:shadow w14:blurRad="50800" w14:dist="38100" w14:dir="2700000" w14:sx="100000" w14:sy="100000" w14:kx="0" w14:ky="0" w14:algn="tl">
            <w14:srgbClr w14:val="000000">
              <w14:alpha w14:val="60000"/>
            </w14:srgbClr>
          </w14:shadow>
        </w:rPr>
      </w:pPr>
    </w:p>
    <w:p w:rsidR="00E82B0C" w:rsidRPr="00B129F7" w:rsidRDefault="00E82B0C">
      <w:pPr>
        <w:autoSpaceDE w:val="0"/>
        <w:autoSpaceDN w:val="0"/>
        <w:adjustRightInd w:val="0"/>
        <w:jc w:val="both"/>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w:t>
      </w:r>
      <w:r w:rsidR="00A812E5" w:rsidRPr="00B129F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br/>
      </w:r>
      <w:r w:rsidRPr="00B129F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t xml:space="preserve">z zachowaniem kontynuacji numeracji stron oferty. </w:t>
      </w:r>
    </w:p>
    <w:p w:rsidR="00E82B0C" w:rsidRPr="00B129F7" w:rsidRDefault="00E82B0C">
      <w:pPr>
        <w:autoSpaceDE w:val="0"/>
        <w:autoSpaceDN w:val="0"/>
        <w:adjustRightInd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t>Zgodnie z art. 8 ust. 3 z związku z art. 86 ust. 4 ustawy Prawo zamówień publicznych Wykonawca nie może zastrzec informacji dotyczących ceny, nazwy (firmy) oraz adresu, terminu wykonania zamówienia, okresu gwarancji i warunków płatności zawartych w ofercie.</w:t>
      </w:r>
    </w:p>
    <w:p w:rsidR="006E6C05" w:rsidRPr="00B129F7" w:rsidRDefault="006E6C05">
      <w:pPr>
        <w:widowControl w:val="0"/>
        <w:jc w:val="both"/>
        <w:rPr>
          <w:rFonts w:ascii="Palatino Linotype" w:hAnsi="Palatino Linotype"/>
          <w:b/>
          <w:color w:val="000000"/>
          <w:sz w:val="2"/>
          <w:szCs w:val="22"/>
          <w:u w:val="single"/>
          <w14:shadow w14:blurRad="50800" w14:dist="38100" w14:dir="2700000" w14:sx="100000" w14:sy="100000" w14:kx="0" w14:ky="0" w14:algn="tl">
            <w14:srgbClr w14:val="000000">
              <w14:alpha w14:val="60000"/>
            </w14:srgbClr>
          </w14:shadow>
        </w:rPr>
      </w:pPr>
    </w:p>
    <w:p w:rsidR="004A1E9A" w:rsidRPr="00B129F7" w:rsidRDefault="004A1E9A">
      <w:pPr>
        <w:widowControl w:val="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p>
    <w:p w:rsidR="00E82B0C" w:rsidRPr="00B129F7" w:rsidRDefault="00E82B0C">
      <w:pPr>
        <w:widowControl w:val="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Wykonawcy mogą wspólnie ubiegać się o udzielenie zamówienia:</w:t>
      </w:r>
    </w:p>
    <w:p w:rsidR="00E82B0C" w:rsidRPr="00B129F7" w:rsidRDefault="00E82B0C">
      <w:pPr>
        <w:widowControl w:val="0"/>
        <w:jc w:val="both"/>
        <w:rPr>
          <w:rFonts w:ascii="Palatino Linotype" w:hAnsi="Palatino Linotype"/>
          <w:b/>
          <w:color w:val="000000"/>
          <w:sz w:val="19"/>
          <w:szCs w:val="19"/>
          <w:u w:val="single"/>
          <w14:shadow w14:blurRad="50800" w14:dist="38100" w14:dir="2700000" w14:sx="100000" w14:sy="100000" w14:kx="0" w14:ky="0" w14:algn="tl">
            <w14:srgbClr w14:val="000000">
              <w14:alpha w14:val="60000"/>
            </w14:srgbClr>
          </w14:shadow>
        </w:rPr>
      </w:pPr>
    </w:p>
    <w:p w:rsidR="00E82B0C" w:rsidRPr="00B129F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Wykonawcy wspólnie ubiegający się o udzielenie zamówienia ustanawiają pełnomocnika do reprezentowania ich w postępowaniu o udzielenie zamówienia albo reprezentowania w postępowaniu </w:t>
      </w:r>
      <w:r w:rsidR="00875A2F"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br/>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i zawarcia umowy w sprawie zamówienia publicznego.</w:t>
      </w:r>
    </w:p>
    <w:p w:rsidR="00E82B0C" w:rsidRPr="00B129F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Oferta musi być podpisana w taki sposób by zobowiązywała prawnie wszystkie strony.</w:t>
      </w:r>
    </w:p>
    <w:p w:rsidR="00E82B0C" w:rsidRPr="00B129F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Przepisy dotyczące Wykonawcy stosuje się odpowiednio do Wykonawców wspólnie ubiegających się </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br/>
        <w:t>o udzielenie zamówienia.</w:t>
      </w:r>
    </w:p>
    <w:p w:rsidR="00E82B0C" w:rsidRPr="00B129F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Wykonawcy wspólnie ubiegający się o udzielenie zamówienia doświadczenie zawodowe mogą łączyć.</w:t>
      </w:r>
    </w:p>
    <w:p w:rsidR="00E82B0C" w:rsidRPr="00B129F7" w:rsidRDefault="00E82B0C">
      <w:pPr>
        <w:widowControl w:val="0"/>
        <w:tabs>
          <w:tab w:val="num" w:pos="2340"/>
        </w:tabs>
        <w:spacing w:after="120"/>
        <w:ind w:left="567"/>
        <w:jc w:val="both"/>
        <w:rPr>
          <w:rFonts w:ascii="Palatino Linotype" w:hAnsi="Palatino Linotype"/>
          <w:color w:val="000000"/>
          <w:sz w:val="3"/>
          <w:szCs w:val="19"/>
          <w14:shadow w14:blurRad="50800" w14:dist="38100" w14:dir="2700000" w14:sx="100000" w14:sy="100000" w14:kx="0" w14:ky="0" w14:algn="tl">
            <w14:srgbClr w14:val="000000">
              <w14:alpha w14:val="60000"/>
            </w14:srgbClr>
          </w14:shadow>
        </w:rPr>
      </w:pPr>
    </w:p>
    <w:p w:rsidR="00E82B0C" w:rsidRPr="00B129F7" w:rsidRDefault="00E82B0C">
      <w:pPr>
        <w:widowControl w:val="0"/>
        <w:tabs>
          <w:tab w:val="num" w:pos="851"/>
        </w:tabs>
        <w:spacing w:before="120" w:after="120"/>
        <w:ind w:left="567" w:hanging="56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2.  Zmiany i wycofanie oferty</w:t>
      </w:r>
    </w:p>
    <w:p w:rsidR="00E82B0C" w:rsidRPr="00B129F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Wykonawca może wprowadzić zmiany w złożonej ofercie lub ją wycofać, pod warunkiem, że uczyni to przed upływem terminu do składania ofert. Zarówno zmiana jak i wycofanie oferty wymagają zachowania formy pisemnej.</w:t>
      </w:r>
    </w:p>
    <w:p w:rsidR="00E82B0C" w:rsidRPr="00B129F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Zmiany dotyczące treści oferty powinny być przygotowane, opakowane i zaadresowane w ten sam sposób co oferta. Dodatkowo opakowanie, w którym jest przekazywana zmieniona oferta należy opatrzyć napisem ZMIANA.</w:t>
      </w:r>
    </w:p>
    <w:p w:rsidR="00E82B0C" w:rsidRPr="00B129F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Powiadomienie o wycofaniu oferty powinno być opakowane i zaadresowane w ten sam sposób co oferta. Dodatkowo opakowanie, w którym jest przekazywane to powiadomienie należy opatrzyć napisem </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lastRenderedPageBreak/>
        <w:t>WYCOFANIE.</w:t>
      </w:r>
    </w:p>
    <w:p w:rsidR="00E82B0C" w:rsidRPr="00B129F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Koperty oznakowane napisem WYCOFANIE zostaną otwarte i przeczytane jako pierwsze. Oferty, których wycofanie dotyczy, będą zwrócone wykonawcy bez otwierania.</w:t>
      </w:r>
    </w:p>
    <w:p w:rsidR="00E82B0C" w:rsidRPr="00B129F7" w:rsidRDefault="00E82B0C" w:rsidP="00472B8A">
      <w:pPr>
        <w:widowControl w:val="0"/>
        <w:tabs>
          <w:tab w:val="left" w:pos="180"/>
          <w:tab w:val="left" w:pos="360"/>
          <w:tab w:val="num" w:pos="851"/>
        </w:tabs>
        <w:spacing w:before="100" w:beforeAutospacing="1" w:after="120"/>
        <w:ind w:left="567" w:hanging="56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3.   Zawartość oferty</w:t>
      </w:r>
    </w:p>
    <w:p w:rsidR="00E82B0C" w:rsidRPr="00B129F7" w:rsidRDefault="00E82B0C">
      <w:pPr>
        <w:widowControl w:val="0"/>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Oferta powinna zawierać wypełnione formularze będące załącznikami do SIWZ oraz niezbędne dokumenty, podpisane w sposób określony w </w:t>
      </w:r>
      <w:r w:rsidRPr="00B129F7">
        <w:rPr>
          <w:rFonts w:ascii="Palatino Linotype" w:hAnsi="Palatino Linotype"/>
          <w:caps/>
          <w:color w:val="000000"/>
          <w:sz w:val="19"/>
          <w:szCs w:val="19"/>
          <w14:shadow w14:blurRad="50800" w14:dist="38100" w14:dir="2700000" w14:sx="100000" w14:sy="100000" w14:kx="0" w14:ky="0" w14:algn="tl">
            <w14:srgbClr w14:val="000000">
              <w14:alpha w14:val="60000"/>
            </w14:srgbClr>
          </w14:shadow>
        </w:rPr>
        <w:t>siwz</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w:t>
      </w:r>
    </w:p>
    <w:p w:rsidR="00E82B0C" w:rsidRPr="00B129F7" w:rsidRDefault="00E82B0C">
      <w:pPr>
        <w:widowControl w:val="0"/>
        <w:jc w:val="both"/>
        <w:rPr>
          <w:rFonts w:ascii="Palatino Linotype" w:hAnsi="Palatino Linotype"/>
          <w:color w:val="000000"/>
          <w:sz w:val="8"/>
          <w:szCs w:val="8"/>
          <w14:shadow w14:blurRad="50800" w14:dist="38100" w14:dir="2700000" w14:sx="100000" w14:sy="100000" w14:kx="0" w14:ky="0" w14:algn="tl">
            <w14:srgbClr w14:val="000000">
              <w14:alpha w14:val="60000"/>
            </w14:srgbClr>
          </w14:shadow>
        </w:rPr>
      </w:pPr>
    </w:p>
    <w:p w:rsidR="00E82B0C" w:rsidRPr="00B129F7" w:rsidRDefault="00E82B0C">
      <w:pPr>
        <w:widowControl w:val="0"/>
        <w:autoSpaceDE w:val="0"/>
        <w:autoSpaceDN w:val="0"/>
        <w:adjustRightInd w:val="0"/>
        <w:ind w:left="900"/>
        <w:jc w:val="both"/>
        <w:rPr>
          <w:rFonts w:ascii="Palatino Linotype" w:hAnsi="Palatino Linotype"/>
          <w:b/>
          <w:i/>
          <w:iCs/>
          <w:color w:val="000000"/>
          <w:sz w:val="21"/>
          <w:szCs w:val="21"/>
          <w:u w:val="single"/>
          <w14:shadow w14:blurRad="50800" w14:dist="38100" w14:dir="2700000" w14:sx="100000" w14:sy="100000" w14:kx="0" w14:ky="0" w14:algn="tl">
            <w14:srgbClr w14:val="000000">
              <w14:alpha w14:val="60000"/>
            </w14:srgbClr>
          </w14:shadow>
        </w:rPr>
      </w:pPr>
      <w:r w:rsidRPr="00B129F7">
        <w:rPr>
          <w:rFonts w:ascii="Palatino Linotype" w:hAnsi="Palatino Linotype"/>
          <w:b/>
          <w:bCs/>
          <w:i/>
          <w:iCs/>
          <w:color w:val="000000"/>
          <w:sz w:val="21"/>
          <w:szCs w:val="21"/>
          <w:u w:val="single"/>
          <w14:shadow w14:blurRad="50800" w14:dist="38100" w14:dir="2700000" w14:sx="100000" w14:sy="100000" w14:kx="0" w14:ky="0" w14:algn="tl">
            <w14:srgbClr w14:val="000000">
              <w14:alpha w14:val="60000"/>
            </w14:srgbClr>
          </w14:shadow>
        </w:rPr>
        <w:t xml:space="preserve">Uwaga: </w:t>
      </w:r>
      <w:r w:rsidRPr="00B129F7">
        <w:rPr>
          <w:rFonts w:ascii="Palatino Linotype" w:hAnsi="Palatino Linotype"/>
          <w:b/>
          <w:i/>
          <w:iCs/>
          <w:color w:val="000000"/>
          <w:sz w:val="21"/>
          <w:szCs w:val="21"/>
          <w:u w:val="single"/>
          <w14:shadow w14:blurRad="50800" w14:dist="38100" w14:dir="2700000" w14:sx="100000" w14:sy="100000" w14:kx="0" w14:ky="0" w14:algn="tl">
            <w14:srgbClr w14:val="000000">
              <w14:alpha w14:val="60000"/>
            </w14:srgbClr>
          </w14:shadow>
        </w:rPr>
        <w:t>Wszystkie formularze, wykazy i dokumenty winny być wypełnione na naszych załączonych drukach (bez dopisywania elementów).</w:t>
      </w:r>
    </w:p>
    <w:p w:rsidR="00472B8A" w:rsidRPr="00B129F7" w:rsidRDefault="00472B8A">
      <w:pPr>
        <w:widowControl w:val="0"/>
        <w:autoSpaceDE w:val="0"/>
        <w:autoSpaceDN w:val="0"/>
        <w:adjustRightInd w:val="0"/>
        <w:ind w:left="900"/>
        <w:jc w:val="both"/>
        <w:rPr>
          <w:rFonts w:ascii="Palatino Linotype" w:hAnsi="Palatino Linotype"/>
          <w:b/>
          <w:i/>
          <w:iCs/>
          <w:color w:val="000000"/>
          <w:sz w:val="11"/>
          <w:szCs w:val="21"/>
          <w:u w:val="single"/>
          <w14:shadow w14:blurRad="50800" w14:dist="38100" w14:dir="2700000" w14:sx="100000" w14:sy="100000" w14:kx="0" w14:ky="0" w14:algn="tl">
            <w14:srgbClr w14:val="000000">
              <w14:alpha w14:val="60000"/>
            </w14:srgbClr>
          </w14:shadow>
        </w:rPr>
      </w:pPr>
    </w:p>
    <w:p w:rsidR="00E82B0C" w:rsidRPr="00B129F7" w:rsidRDefault="00E82B0C" w:rsidP="00472B8A">
      <w:pPr>
        <w:widowControl w:val="0"/>
        <w:tabs>
          <w:tab w:val="num" w:pos="585"/>
        </w:tabs>
        <w:spacing w:before="100" w:beforeAutospacing="1" w:after="240"/>
        <w:ind w:left="584" w:hanging="584"/>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12.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KRYTERIA POWODUJĄCE ODRZUCENIE OFERT</w:t>
      </w:r>
    </w:p>
    <w:p w:rsidR="009E429A" w:rsidRPr="00B129F7" w:rsidRDefault="007F2303"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Zamawiający odrzuci ofertę w przypadkach określonych w</w:t>
      </w:r>
      <w:r w:rsidR="00E82B0C"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art. 89 ust. 1 ustawy</w:t>
      </w:r>
      <w:r w:rsidR="00FF0416"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9E429A" w:rsidRPr="00B129F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w:t>
      </w:r>
      <w:r w:rsidR="00875A2F"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odrębnych przepisów, zamawiający zwraca się o udzielenie wyjaśnień, w tym złożenie dowodów, dotyczących wyliczenia ceny lub kosztu</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9E429A" w:rsidRPr="00B129F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Obowiązek wykazania, że oferta nie zawiera rażąco niskiej ceny lub kosztu spoczywa na wykonawcy.</w:t>
      </w:r>
    </w:p>
    <w:p w:rsidR="009E429A" w:rsidRPr="00B129F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w:t>
      </w:r>
      <w:r w:rsidR="00875A2F"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odrębnych przepisów, zamawiający zwraca się o udzielenie wyjaśnień, w tym złożenie dowodów, dotyczących wyliczenia ceny lub kosztu</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9E429A" w:rsidRPr="00B129F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Style w:val="changed-paragraph"/>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informuje niezwłocznie wszystkich wykonawców o:</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2) wykonawcach, którzy zostali wykluczeni,</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3) wykonawcach, których oferty zostały odrzucone, powodach odrzucenia oferty, a w przypadkach, </w:t>
      </w:r>
      <w:r w:rsidR="007361CB"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o których mowa w art. 89 ust. 4 i 5, braku równoważności lub braku spełniania wymagań dotyczących wydajności lub funkcjonalności,</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4) wykonawcach, którzy złożyli oferty niepodlegające odrzuceniu, ale nie zostali zaproszeni do kolejnego etapu negocjacji albo dialogu,</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5) dopuszczeniu do dynamicznego systemu zakupów,</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6) nieustanowieniu dynamicznego systemu zakupów,</w:t>
      </w:r>
    </w:p>
    <w:p w:rsidR="001177A7" w:rsidRPr="00B129F7" w:rsidRDefault="001177A7" w:rsidP="007361CB">
      <w:pPr>
        <w:widowControl w:val="0"/>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7) unieważnieniu postępowania.</w:t>
      </w:r>
    </w:p>
    <w:p w:rsidR="001D7AC1" w:rsidRPr="00B129F7" w:rsidRDefault="001D7AC1" w:rsidP="002765E5">
      <w:pPr>
        <w:widowControl w:val="0"/>
        <w:numPr>
          <w:ilvl w:val="3"/>
          <w:numId w:val="35"/>
        </w:numPr>
        <w:tabs>
          <w:tab w:val="clear" w:pos="2880"/>
          <w:tab w:val="left"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Jeżeli wykonawca, którego oferta została wybrana jako najkorzystniejsza, </w:t>
      </w:r>
      <w:r w:rsidRPr="00B129F7">
        <w:rPr>
          <w:rStyle w:val="Uwydatnienie"/>
          <w:rFonts w:ascii="Palatino Linotype" w:hAnsi="Palatino Linotype"/>
          <w:sz w:val="20"/>
          <w:szCs w:val="20"/>
          <w14:shadow w14:blurRad="50800" w14:dist="38100" w14:dir="2700000" w14:sx="100000" w14:sy="100000" w14:kx="0" w14:ky="0" w14:algn="tl">
            <w14:srgbClr w14:val="000000">
              <w14:alpha w14:val="60000"/>
            </w14:srgbClr>
          </w14:shadow>
        </w:rPr>
        <w:t>uchyla</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D7AC1" w:rsidRPr="00B129F7" w:rsidRDefault="00894FA7" w:rsidP="002765E5">
      <w:pPr>
        <w:widowControl w:val="0"/>
        <w:numPr>
          <w:ilvl w:val="3"/>
          <w:numId w:val="35"/>
        </w:numPr>
        <w:tabs>
          <w:tab w:val="clear" w:pos="2880"/>
          <w:tab w:val="left"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Powiat Kętrzyński</w:t>
      </w:r>
      <w:r w:rsidR="00902796"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1D7AC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na rzecz, którego organizowane jest zamówienie zawrze umowę w sprawie zamówienia publicznego w terminie nie krótszym niż </w:t>
      </w:r>
      <w:r w:rsidR="001D7AC1"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5 dni</w:t>
      </w:r>
      <w:r w:rsidR="001D7AC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od dnia przesłania zawiadomienia </w:t>
      </w:r>
      <w:r w:rsidR="00CE4CA9"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001D7AC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wyborze najkorzystniejszej oferty, </w:t>
      </w:r>
      <w:r w:rsidR="001D7AC1" w:rsidRPr="00B129F7">
        <w:rPr>
          <w:rStyle w:val="changed-paragraph"/>
          <w:rFonts w:ascii="Palatino Linotype" w:hAnsi="Palatino Linotype"/>
          <w:sz w:val="20"/>
          <w:szCs w:val="20"/>
          <w14:shadow w14:blurRad="50800" w14:dist="38100" w14:dir="2700000" w14:sx="100000" w14:sy="100000" w14:kx="0" w14:ky="0" w14:algn="tl">
            <w14:srgbClr w14:val="000000">
              <w14:alpha w14:val="60000"/>
            </w14:srgbClr>
          </w14:shadow>
        </w:rPr>
        <w:t xml:space="preserve">jeżeli zawiadomienie to zostało przesłane przy użyciu środków komunikacji elektronicznej, albo </w:t>
      </w:r>
      <w:r w:rsidR="001D7AC1" w:rsidRPr="00B129F7">
        <w:rPr>
          <w:rStyle w:val="changed-paragraph"/>
          <w:rFonts w:ascii="Palatino Linotype" w:hAnsi="Palatino Linotype"/>
          <w:b/>
          <w:sz w:val="20"/>
          <w:szCs w:val="20"/>
          <w14:shadow w14:blurRad="50800" w14:dist="38100" w14:dir="2700000" w14:sx="100000" w14:sy="100000" w14:kx="0" w14:ky="0" w14:algn="tl">
            <w14:srgbClr w14:val="000000">
              <w14:alpha w14:val="60000"/>
            </w14:srgbClr>
          </w14:shadow>
        </w:rPr>
        <w:t>10 dni</w:t>
      </w:r>
      <w:r w:rsidR="001D7AC1" w:rsidRPr="00B129F7">
        <w:rPr>
          <w:rStyle w:val="changed-paragraph"/>
          <w:rFonts w:ascii="Palatino Linotype" w:hAnsi="Palatino Linotype"/>
          <w:sz w:val="20"/>
          <w:szCs w:val="20"/>
          <w14:shadow w14:blurRad="50800" w14:dist="38100" w14:dir="2700000" w14:sx="100000" w14:sy="100000" w14:kx="0" w14:ky="0" w14:algn="tl">
            <w14:srgbClr w14:val="000000">
              <w14:alpha w14:val="60000"/>
            </w14:srgbClr>
          </w14:shadow>
        </w:rPr>
        <w:t xml:space="preserve"> - jeżeli zostało przesłane w inny sposób</w:t>
      </w:r>
      <w:r w:rsidR="001D7AC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nie później jednak niż </w:t>
      </w:r>
      <w:r w:rsidR="001D7AC1" w:rsidRPr="00B129F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przed upływem terminu związania ofertą z zastrzeżeniem wystąpienia okoliczności z art. 94 ust. 2 ustawy PZP.</w:t>
      </w:r>
    </w:p>
    <w:p w:rsidR="001D7AC1" w:rsidRPr="00B129F7" w:rsidRDefault="001D7AC1" w:rsidP="002765E5">
      <w:pPr>
        <w:widowControl w:val="0"/>
        <w:numPr>
          <w:ilvl w:val="3"/>
          <w:numId w:val="35"/>
        </w:numPr>
        <w:tabs>
          <w:tab w:val="clear" w:pos="2880"/>
          <w:tab w:val="left"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sz w:val="20"/>
          <w:szCs w:val="20"/>
          <w:u w:val="single"/>
          <w14:shadow w14:blurRad="50800" w14:dist="38100" w14:dir="2700000" w14:sx="100000" w14:sy="100000" w14:kx="0" w14:ky="0" w14:algn="tl">
            <w14:srgbClr w14:val="000000">
              <w14:alpha w14:val="60000"/>
            </w14:srgbClr>
          </w14:shadow>
        </w:rPr>
        <w:t>Przed zawarciem umowy Wykonawca będzie zobowiązany dopełnić następujących formalności:</w:t>
      </w:r>
    </w:p>
    <w:p w:rsidR="001D7AC1" w:rsidRPr="00B129F7" w:rsidRDefault="001D7AC1" w:rsidP="007E369D">
      <w:pPr>
        <w:numPr>
          <w:ilvl w:val="4"/>
          <w:numId w:val="9"/>
        </w:numPr>
        <w:tabs>
          <w:tab w:val="clear" w:pos="540"/>
          <w:tab w:val="num" w:pos="720"/>
        </w:tabs>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dostarczyć Zamawiającemu, w wyznaczonym terminie, wykaz podwykonawców, którzy będą uczestniczyć w realizacji przedmiotu zamówienia (jeżeli dotyczy),</w:t>
      </w:r>
    </w:p>
    <w:p w:rsidR="00E82B0C" w:rsidRPr="00B129F7" w:rsidRDefault="001D7AC1" w:rsidP="006E3460">
      <w:pPr>
        <w:numPr>
          <w:ilvl w:val="4"/>
          <w:numId w:val="9"/>
        </w:numPr>
        <w:tabs>
          <w:tab w:val="clear" w:pos="540"/>
          <w:tab w:val="num" w:pos="720"/>
        </w:tabs>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 przypadku złożenia oferty wspólnej dostarczyć umowę regulującą współpracę Wykonawców</w:t>
      </w:r>
      <w:r w:rsidR="006E3460"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472B8A" w:rsidRPr="00B129F7" w:rsidRDefault="00472B8A">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606A3A" w:rsidRPr="00B129F7" w:rsidRDefault="00606A3A">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606A3A" w:rsidRPr="00B129F7" w:rsidRDefault="00606A3A">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E82B0C" w:rsidRPr="00B129F7" w:rsidRDefault="00E82B0C">
      <w:pPr>
        <w:widowControl w:val="0"/>
        <w:tabs>
          <w:tab w:val="num" w:pos="585"/>
        </w:tabs>
        <w:spacing w:before="120" w:after="120"/>
        <w:ind w:left="584" w:hanging="584"/>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13.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INFORMACJE O TRYBIE OTWARCIA I OCENY OFERT</w:t>
      </w:r>
    </w:p>
    <w:p w:rsidR="00606A3A" w:rsidRPr="00B129F7" w:rsidRDefault="00606A3A">
      <w:pPr>
        <w:widowControl w:val="0"/>
        <w:tabs>
          <w:tab w:val="num" w:pos="585"/>
        </w:tabs>
        <w:spacing w:before="120" w:after="120"/>
        <w:ind w:left="584" w:hanging="584"/>
        <w:jc w:val="both"/>
        <w:rPr>
          <w:rFonts w:ascii="Palatino Linotype" w:hAnsi="Palatino Linotype"/>
          <w:b/>
          <w:color w:val="000000"/>
          <w:sz w:val="14"/>
          <w:szCs w:val="22"/>
          <w:u w:val="single"/>
          <w14:shadow w14:blurRad="50800" w14:dist="38100" w14:dir="2700000" w14:sx="100000" w14:sy="100000" w14:kx="0" w14:ky="0" w14:algn="tl">
            <w14:srgbClr w14:val="000000">
              <w14:alpha w14:val="60000"/>
            </w14:srgbClr>
          </w14:shadow>
        </w:rPr>
      </w:pPr>
    </w:p>
    <w:p w:rsidR="00E82B0C" w:rsidRPr="00B129F7" w:rsidRDefault="00E82B0C">
      <w:pPr>
        <w:widowControl w:val="0"/>
        <w:spacing w:after="120"/>
        <w:ind w:left="806" w:hanging="403"/>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1.</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 xml:space="preserve">Otwarcie ofert </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Oferty zostaną otwarte w sali posiedzeń Zarządu</w:t>
      </w:r>
      <w:r w:rsidR="00565A15"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Powiatu</w:t>
      </w:r>
      <w:r w:rsidR="00257847"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w budynku</w:t>
      </w:r>
      <w:r w:rsidR="00875A2F"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Starostwa Powiatowego, </w:t>
      </w:r>
      <w:r w:rsidR="00875A2F"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br/>
        <w:t>Plac</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Grunwaldz</w:t>
      </w:r>
      <w:r w:rsidR="00257847"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ki 1, </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11-400 Kętrzyn, w </w:t>
      </w:r>
      <w:r w:rsidRPr="00B129F7">
        <w:rPr>
          <w:rFonts w:ascii="Palatino Linotype" w:hAnsi="Palatino Linotype"/>
          <w:sz w:val="19"/>
          <w:szCs w:val="22"/>
          <w14:shadow w14:blurRad="50800" w14:dist="38100" w14:dir="2700000" w14:sx="100000" w14:sy="100000" w14:kx="0" w14:ky="0" w14:algn="tl">
            <w14:srgbClr w14:val="000000">
              <w14:alpha w14:val="60000"/>
            </w14:srgbClr>
          </w14:shadow>
        </w:rPr>
        <w:t xml:space="preserve">dniu </w:t>
      </w:r>
      <w:r w:rsidR="005446E9">
        <w:rPr>
          <w:rFonts w:ascii="Palatino Linotype" w:hAnsi="Palatino Linotype"/>
          <w:b/>
          <w:sz w:val="19"/>
          <w:szCs w:val="22"/>
          <w14:shadow w14:blurRad="50800" w14:dist="38100" w14:dir="2700000" w14:sx="100000" w14:sy="100000" w14:kx="0" w14:ky="0" w14:algn="tl">
            <w14:srgbClr w14:val="000000">
              <w14:alpha w14:val="60000"/>
            </w14:srgbClr>
          </w14:shadow>
        </w:rPr>
        <w:t>25.03.2019</w:t>
      </w:r>
      <w:r w:rsidR="00EF7331" w:rsidRPr="00B129F7">
        <w:rPr>
          <w:rFonts w:ascii="Palatino Linotype" w:hAnsi="Palatino Linotype"/>
          <w:b/>
          <w:sz w:val="19"/>
          <w:szCs w:val="22"/>
          <w14:shadow w14:blurRad="50800" w14:dist="38100" w14:dir="2700000" w14:sx="100000" w14:sy="100000" w14:kx="0" w14:ky="0" w14:algn="tl">
            <w14:srgbClr w14:val="000000">
              <w14:alpha w14:val="60000"/>
            </w14:srgbClr>
          </w14:shadow>
        </w:rPr>
        <w:t xml:space="preserve"> </w:t>
      </w:r>
      <w:r w:rsidR="00F6309C" w:rsidRPr="00B129F7">
        <w:rPr>
          <w:rFonts w:ascii="Palatino Linotype" w:hAnsi="Palatino Linotype"/>
          <w:b/>
          <w:sz w:val="19"/>
          <w:szCs w:val="22"/>
          <w14:shadow w14:blurRad="50800" w14:dist="38100" w14:dir="2700000" w14:sx="100000" w14:sy="100000" w14:kx="0" w14:ky="0" w14:algn="tl">
            <w14:srgbClr w14:val="000000">
              <w14:alpha w14:val="60000"/>
            </w14:srgbClr>
          </w14:shadow>
        </w:rPr>
        <w:t>r.</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o godzinie </w:t>
      </w:r>
      <w:r w:rsidR="00F2098B" w:rsidRPr="00B129F7">
        <w:rPr>
          <w:rFonts w:ascii="Palatino Linotype" w:hAnsi="Palatino Linotype"/>
          <w:b/>
          <w:color w:val="000000"/>
          <w:sz w:val="19"/>
          <w:szCs w:val="22"/>
          <w14:shadow w14:blurRad="50800" w14:dist="38100" w14:dir="2700000" w14:sx="100000" w14:sy="100000" w14:kx="0" w14:ky="0" w14:algn="tl">
            <w14:srgbClr w14:val="000000">
              <w14:alpha w14:val="60000"/>
            </w14:srgbClr>
          </w14:shadow>
        </w:rPr>
        <w:t>11</w:t>
      </w:r>
      <w:r w:rsidR="00F2098B" w:rsidRPr="00B129F7">
        <w:rPr>
          <w:rFonts w:ascii="Palatino Linotype" w:hAnsi="Palatino Linotype"/>
          <w:b/>
          <w:color w:val="000000"/>
          <w:sz w:val="19"/>
          <w:szCs w:val="22"/>
          <w:vertAlign w:val="superscript"/>
          <w14:shadow w14:blurRad="50800" w14:dist="38100" w14:dir="2700000" w14:sx="100000" w14:sy="100000" w14:kx="0" w14:ky="0" w14:algn="tl">
            <w14:srgbClr w14:val="000000">
              <w14:alpha w14:val="60000"/>
            </w14:srgbClr>
          </w14:shadow>
        </w:rPr>
        <w:t>15</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pokój nr 50. </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 otwarciu ofert mogą brać udział przedstawiciele Wykonawców.</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Firmy (nazwy) i adresy Wykonawców, których oferty zostaną otwarte, a także informacje dotyczące ceny oferty, terminu wykonania zamówienia, okresu gwarancji i warunków płatności, ogłaszane będą osobom obecnym i odnotowane w protokole postępowania.</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Bezpośrednio przed otwarciem ofert Zamawiający zgodnie z art. 86 ust. 3 poda kwotę, jaką zamierza przeznaczyć na sfinansowanie zamówienia.</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Protokół postępowania wraz z załącznikami jest jawny. Protokół i załączniki do protokołu</w:t>
      </w:r>
      <w:r w:rsidRPr="00B129F7">
        <w:rPr>
          <w:rFonts w:ascii="Palatino Linotype" w:eastAsia="Arial Unicode MS"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udostępnia się na wniosek, po dokonaniu wyboru najkorzystniejszej oferty lub</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unieważnieniu postępowania, </w:t>
      </w:r>
      <w:r w:rsidR="002A5C36"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br/>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z tym że oferty udostępnia się od chwili ich otwarcia.</w:t>
      </w:r>
    </w:p>
    <w:p w:rsidR="00E82B0C" w:rsidRPr="00B129F7" w:rsidRDefault="00E82B0C" w:rsidP="00B76C78">
      <w:pPr>
        <w:widowControl w:val="0"/>
        <w:numPr>
          <w:ilvl w:val="0"/>
          <w:numId w:val="13"/>
        </w:numPr>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Udostępnienie protokołu lub załączników może nastąpić przez wgląd w miejscu wyznaczonym przez zamawiającego, przesłanie kopii pocztą, lub drogą elektroniczną, zgodnie z wyborem wnioskodawcy wskazanym we wniosku.</w:t>
      </w:r>
    </w:p>
    <w:p w:rsidR="00E82B0C" w:rsidRPr="00B129F7" w:rsidRDefault="00E82B0C" w:rsidP="00B76C78">
      <w:pPr>
        <w:widowControl w:val="0"/>
        <w:numPr>
          <w:ilvl w:val="0"/>
          <w:numId w:val="13"/>
        </w:numPr>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E82B0C" w:rsidRPr="00B129F7" w:rsidRDefault="00E82B0C" w:rsidP="00B76C78">
      <w:pPr>
        <w:widowControl w:val="0"/>
        <w:numPr>
          <w:ilvl w:val="0"/>
          <w:numId w:val="13"/>
        </w:numPr>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Nie ujawnia się informacji stanowiących tajemnicę przedsiębiorstwa w rozumieniu</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przepisów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br/>
        <w:t>o zwalczaniu nieuczciwej konkurencji, jeżeli wykonawca, nie później niż w</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terminie składania ofert, zastrzegł, że nie mogą one być udostępniane.</w:t>
      </w:r>
    </w:p>
    <w:p w:rsidR="00B344A3" w:rsidRPr="00B129F7" w:rsidRDefault="00B344A3" w:rsidP="00B344A3">
      <w:pPr>
        <w:widowControl w:val="0"/>
        <w:ind w:left="720"/>
        <w:jc w:val="both"/>
        <w:rPr>
          <w:rFonts w:ascii="Palatino Linotype" w:hAnsi="Palatino Linotype"/>
          <w:color w:val="000000"/>
          <w:sz w:val="2"/>
          <w:szCs w:val="19"/>
          <w14:shadow w14:blurRad="50800" w14:dist="38100" w14:dir="2700000" w14:sx="100000" w14:sy="100000" w14:kx="0" w14:ky="0" w14:algn="tl">
            <w14:srgbClr w14:val="000000">
              <w14:alpha w14:val="60000"/>
            </w14:srgbClr>
          </w14:shadow>
        </w:rPr>
      </w:pPr>
    </w:p>
    <w:p w:rsidR="00E82B0C" w:rsidRPr="00B129F7" w:rsidRDefault="00E82B0C" w:rsidP="00565A15">
      <w:pPr>
        <w:widowControl w:val="0"/>
        <w:spacing w:before="100" w:beforeAutospacing="1" w:after="120"/>
        <w:ind w:left="851" w:hanging="448"/>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2.</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Kryteria oceny ofert</w:t>
      </w:r>
    </w:p>
    <w:p w:rsidR="00B56B5E" w:rsidRPr="00B129F7" w:rsidRDefault="00B56B5E" w:rsidP="006C44BD">
      <w:pPr>
        <w:numPr>
          <w:ilvl w:val="2"/>
          <w:numId w:val="10"/>
        </w:num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Wybór najkorzystniejszej oferty nastąpi zgodnie z ustawą, na podstawie poniższych kryteriów, którym odpowiada określona liczba punktów. Zamawiający zastosuje zaokrąglenie wyników do dwóch miejsc po przecinku.</w:t>
      </w:r>
    </w:p>
    <w:p w:rsidR="00B56B5E" w:rsidRPr="00B129F7" w:rsidRDefault="00B56B5E" w:rsidP="00CE3047">
      <w:pPr>
        <w:numPr>
          <w:ilvl w:val="2"/>
          <w:numId w:val="10"/>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Za ofertę najkorzystniejszą uważa się ofertę, która przedstawi najkorzystniejszy bilans (największa ilość punktów przyznanych w oparciu o ustalone kryteria). Pozostałe oferty zostaną sklasyfikowane zgodnie z ilością uzyskanych punktów.</w:t>
      </w:r>
    </w:p>
    <w:p w:rsidR="002E3B81" w:rsidRPr="00B129F7" w:rsidRDefault="002E3B81" w:rsidP="002E3B81">
      <w:pPr>
        <w:numPr>
          <w:ilvl w:val="2"/>
          <w:numId w:val="10"/>
        </w:num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Oceniane kryteria, ich waga i sposób oceny:</w:t>
      </w:r>
    </w:p>
    <w:p w:rsidR="002E3B81" w:rsidRPr="00B129F7" w:rsidRDefault="002E3B81" w:rsidP="002E3B81">
      <w:pPr>
        <w:autoSpaceDE w:val="0"/>
        <w:autoSpaceDN w:val="0"/>
        <w:adjustRightInd w:val="0"/>
        <w:ind w:left="142"/>
        <w:rPr>
          <w:rFonts w:ascii="Palatino Linotype" w:hAnsi="Palatino Linotype" w:cs="Tahoma"/>
          <w:sz w:val="20"/>
          <w:szCs w:val="20"/>
          <w14:shadow w14:blurRad="50800" w14:dist="38100" w14:dir="2700000" w14:sx="100000" w14:sy="100000" w14:kx="0" w14:ky="0" w14:algn="tl">
            <w14:srgbClr w14:val="000000">
              <w14:alpha w14:val="60000"/>
            </w14:srgbClr>
          </w14:shadow>
        </w:rPr>
      </w:pPr>
    </w:p>
    <w:tbl>
      <w:tblPr>
        <w:tblStyle w:val="Tabela-SieWeb1"/>
        <w:tblW w:w="0" w:type="auto"/>
        <w:jc w:val="center"/>
        <w:tblLook w:val="04A0" w:firstRow="1" w:lastRow="0" w:firstColumn="1" w:lastColumn="0" w:noHBand="0" w:noVBand="1"/>
      </w:tblPr>
      <w:tblGrid>
        <w:gridCol w:w="877"/>
        <w:gridCol w:w="3753"/>
        <w:gridCol w:w="1780"/>
        <w:gridCol w:w="2505"/>
      </w:tblGrid>
      <w:tr w:rsidR="002C7414" w:rsidRPr="00B129F7" w:rsidTr="001369F6">
        <w:trPr>
          <w:cnfStyle w:val="100000000000" w:firstRow="1" w:lastRow="0" w:firstColumn="0" w:lastColumn="0" w:oddVBand="0" w:evenVBand="0" w:oddHBand="0" w:evenHBand="0" w:firstRowFirstColumn="0" w:firstRowLastColumn="0" w:lastRowFirstColumn="0" w:lastRowLastColumn="0"/>
          <w:jc w:val="center"/>
        </w:trPr>
        <w:tc>
          <w:tcPr>
            <w:tcW w:w="817"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lastRenderedPageBreak/>
              <w:t>Lp.</w:t>
            </w:r>
          </w:p>
        </w:tc>
        <w:tc>
          <w:tcPr>
            <w:tcW w:w="3713"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Kryterium</w:t>
            </w:r>
          </w:p>
        </w:tc>
        <w:tc>
          <w:tcPr>
            <w:tcW w:w="1740"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Waga</w:t>
            </w:r>
          </w:p>
        </w:tc>
        <w:tc>
          <w:tcPr>
            <w:tcW w:w="2445"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Maksymalna ilość punktów w kryterium</w:t>
            </w:r>
          </w:p>
        </w:tc>
      </w:tr>
      <w:tr w:rsidR="002C7414" w:rsidRPr="00B129F7" w:rsidTr="001369F6">
        <w:trPr>
          <w:jc w:val="center"/>
        </w:trPr>
        <w:tc>
          <w:tcPr>
            <w:tcW w:w="817"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p>
        </w:tc>
        <w:tc>
          <w:tcPr>
            <w:tcW w:w="3713" w:type="dxa"/>
          </w:tcPr>
          <w:p w:rsidR="002C7414" w:rsidRPr="00B129F7" w:rsidRDefault="002C7414" w:rsidP="0019424D">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cena</w:t>
            </w:r>
          </w:p>
        </w:tc>
        <w:tc>
          <w:tcPr>
            <w:tcW w:w="1740"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60%</w:t>
            </w:r>
          </w:p>
        </w:tc>
        <w:tc>
          <w:tcPr>
            <w:tcW w:w="2445"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60 pkt</w:t>
            </w:r>
          </w:p>
        </w:tc>
      </w:tr>
      <w:tr w:rsidR="002A5C36" w:rsidRPr="00B129F7" w:rsidTr="001369F6">
        <w:trPr>
          <w:jc w:val="center"/>
        </w:trPr>
        <w:tc>
          <w:tcPr>
            <w:tcW w:w="817" w:type="dxa"/>
          </w:tcPr>
          <w:p w:rsidR="002A5C36" w:rsidRPr="00B129F7" w:rsidRDefault="001369F6"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p>
        </w:tc>
        <w:tc>
          <w:tcPr>
            <w:tcW w:w="3713" w:type="dxa"/>
          </w:tcPr>
          <w:p w:rsidR="002A5C36" w:rsidRPr="00B129F7" w:rsidRDefault="00BB6F64" w:rsidP="0019424D">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
                <w:sz w:val="20"/>
                <w:szCs w:val="20"/>
                <w14:shadow w14:blurRad="50800" w14:dist="38100" w14:dir="2700000" w14:sx="100000" w14:sy="100000" w14:kx="0" w14:ky="0" w14:algn="tl">
                  <w14:srgbClr w14:val="000000">
                    <w14:alpha w14:val="60000"/>
                  </w14:srgbClr>
                </w14:shadow>
              </w:rPr>
              <w:t>okres gwarancji ogólnej na cały samochód</w:t>
            </w:r>
          </w:p>
        </w:tc>
        <w:tc>
          <w:tcPr>
            <w:tcW w:w="1740" w:type="dxa"/>
          </w:tcPr>
          <w:p w:rsidR="002A5C36" w:rsidRPr="00B129F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20%</w:t>
            </w:r>
          </w:p>
        </w:tc>
        <w:tc>
          <w:tcPr>
            <w:tcW w:w="2445" w:type="dxa"/>
          </w:tcPr>
          <w:p w:rsidR="002A5C36" w:rsidRPr="00B129F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20 pkt</w:t>
            </w:r>
          </w:p>
        </w:tc>
      </w:tr>
      <w:tr w:rsidR="002C7414" w:rsidRPr="00B129F7" w:rsidTr="001369F6">
        <w:trPr>
          <w:jc w:val="center"/>
        </w:trPr>
        <w:tc>
          <w:tcPr>
            <w:tcW w:w="817" w:type="dxa"/>
          </w:tcPr>
          <w:p w:rsidR="002C7414" w:rsidRPr="00B129F7" w:rsidRDefault="001369F6"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3</w:t>
            </w:r>
          </w:p>
        </w:tc>
        <w:tc>
          <w:tcPr>
            <w:tcW w:w="3713" w:type="dxa"/>
          </w:tcPr>
          <w:p w:rsidR="002C7414" w:rsidRPr="00B129F7" w:rsidRDefault="00E025D3" w:rsidP="0019424D">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s</w:t>
            </w:r>
            <w:r w:rsidR="00BB6F64"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erwis</w:t>
            </w: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xml:space="preserve"> podstawowy</w:t>
            </w:r>
          </w:p>
        </w:tc>
        <w:tc>
          <w:tcPr>
            <w:tcW w:w="1740" w:type="dxa"/>
          </w:tcPr>
          <w:p w:rsidR="002C7414" w:rsidRPr="00B129F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r w:rsidR="002C7414"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w:t>
            </w:r>
          </w:p>
        </w:tc>
        <w:tc>
          <w:tcPr>
            <w:tcW w:w="2445" w:type="dxa"/>
          </w:tcPr>
          <w:p w:rsidR="002C7414" w:rsidRPr="00B129F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r w:rsidR="002C7414"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C7414" w:rsidRPr="00B129F7" w:rsidTr="001369F6">
        <w:trPr>
          <w:jc w:val="center"/>
        </w:trPr>
        <w:tc>
          <w:tcPr>
            <w:tcW w:w="4530" w:type="dxa"/>
            <w:gridSpan w:val="2"/>
          </w:tcPr>
          <w:p w:rsidR="002C7414" w:rsidRPr="00B129F7" w:rsidRDefault="002C7414" w:rsidP="0019424D">
            <w:pPr>
              <w:autoSpaceDE w:val="0"/>
              <w:autoSpaceDN w:val="0"/>
              <w:adjustRightInd w:val="0"/>
              <w:jc w:val="right"/>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RAZEM</w:t>
            </w:r>
          </w:p>
        </w:tc>
        <w:tc>
          <w:tcPr>
            <w:tcW w:w="1740"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100 %</w:t>
            </w:r>
          </w:p>
        </w:tc>
        <w:tc>
          <w:tcPr>
            <w:tcW w:w="2445"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100 pkt</w:t>
            </w:r>
          </w:p>
        </w:tc>
      </w:tr>
    </w:tbl>
    <w:p w:rsidR="00990A90" w:rsidRPr="00B129F7" w:rsidRDefault="00990A90" w:rsidP="002E3B81">
      <w:pPr>
        <w:autoSpaceDE w:val="0"/>
        <w:autoSpaceDN w:val="0"/>
        <w:adjustRightInd w:val="0"/>
        <w:rPr>
          <w:rFonts w:ascii="Tahoma" w:hAnsi="Tahoma" w:cs="Tahoma"/>
          <w:b/>
          <w:sz w:val="20"/>
          <w:szCs w:val="20"/>
          <w14:shadow w14:blurRad="50800" w14:dist="38100" w14:dir="2700000" w14:sx="100000" w14:sy="100000" w14:kx="0" w14:ky="0" w14:algn="tl">
            <w14:srgbClr w14:val="000000">
              <w14:alpha w14:val="60000"/>
            </w14:srgbClr>
          </w14:shadow>
        </w:rPr>
      </w:pPr>
    </w:p>
    <w:p w:rsidR="002E3B81" w:rsidRPr="00B129F7" w:rsidRDefault="002E3B81" w:rsidP="002E3B81">
      <w:pPr>
        <w:autoSpaceDE w:val="0"/>
        <w:autoSpaceDN w:val="0"/>
        <w:adjustRightInd w:val="0"/>
        <w:rPr>
          <w:rFonts w:ascii="Tahoma" w:hAnsi="Tahoma" w:cs="Tahoma"/>
          <w:b/>
          <w:sz w:val="20"/>
          <w:szCs w:val="20"/>
          <w14:shadow w14:blurRad="50800" w14:dist="38100" w14:dir="2700000" w14:sx="100000" w14:sy="100000" w14:kx="0" w14:ky="0" w14:algn="tl">
            <w14:srgbClr w14:val="000000">
              <w14:alpha w14:val="60000"/>
            </w14:srgbClr>
          </w14:shadow>
        </w:rPr>
      </w:pPr>
    </w:p>
    <w:p w:rsidR="002E3B81" w:rsidRPr="00B129F7" w:rsidRDefault="002E3B81" w:rsidP="002E3B81">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r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 xml:space="preserve">Kryterium nr 1 - </w:t>
      </w:r>
      <w:r w:rsidRPr="00B129F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cena</w:t>
      </w:r>
      <w:r w:rsidRPr="00B129F7">
        <w:rPr>
          <w:rFonts w:ascii="Palatino Linotype" w:hAnsi="Palatino Linotype" w:cs="Tahoma"/>
          <w:b/>
          <w:sz w:val="22"/>
          <w:szCs w:val="20"/>
          <w:u w:val="double"/>
          <w14:shadow w14:blurRad="50800" w14:dist="38100" w14:dir="2700000" w14:sx="100000" w14:sy="100000" w14:kx="0" w14:ky="0" w14:algn="tl">
            <w14:srgbClr w14:val="000000">
              <w14:alpha w14:val="60000"/>
            </w14:srgbClr>
          </w14:shadow>
        </w:rPr>
        <w:t xml:space="preserve"> 60%</w:t>
      </w:r>
    </w:p>
    <w:p w:rsidR="002E3B81" w:rsidRPr="00B129F7" w:rsidRDefault="002E3B81" w:rsidP="002E3B81">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cena najniższa</w:t>
      </w:r>
    </w:p>
    <w:p w:rsidR="002E3B81" w:rsidRPr="00B129F7" w:rsidRDefault="002E3B81" w:rsidP="002E3B81">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Liczba pkt w kryterium „CENA” = </w:t>
      </w:r>
      <w:r w:rsidRPr="00B129F7">
        <w:rPr>
          <w:sz w:val="12"/>
          <w:szCs w:val="12"/>
          <w14:shadow w14:blurRad="50800" w14:dist="38100" w14:dir="2700000" w14:sx="100000" w14:sy="100000" w14:kx="0" w14:ky="0" w14:algn="tl">
            <w14:srgbClr w14:val="000000">
              <w14:alpha w14:val="60000"/>
            </w14:srgbClr>
          </w14:shadow>
        </w:rPr>
        <w:t>_________________________________</w:t>
      </w:r>
      <w:r w:rsidRPr="00B129F7">
        <w:rPr>
          <w:rFonts w:ascii="Palatino Linotype" w:hAnsi="Palatino Linotype" w:cs="Tahoma"/>
          <w:sz w:val="13"/>
          <w:szCs w:val="13"/>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x 60% x100 pkt</w:t>
      </w:r>
    </w:p>
    <w:p w:rsidR="002E3B81" w:rsidRPr="00B129F7" w:rsidRDefault="002E3B81" w:rsidP="002E3B81">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cena porównywana</w:t>
      </w:r>
    </w:p>
    <w:p w:rsidR="002E3B81" w:rsidRPr="00B129F7" w:rsidRDefault="002E3B81" w:rsidP="002E3B81">
      <w:pPr>
        <w:autoSpaceDE w:val="0"/>
        <w:autoSpaceDN w:val="0"/>
        <w:adjustRightInd w:val="0"/>
        <w:rPr>
          <w:rFonts w:ascii="Palatino Linotype" w:hAnsi="Palatino Linotype" w:cs="Tahoma"/>
          <w:sz w:val="8"/>
          <w:szCs w:val="20"/>
          <w14:shadow w14:blurRad="50800" w14:dist="38100" w14:dir="2700000" w14:sx="100000" w14:sy="100000" w14:kx="0" w14:ky="0" w14:algn="tl">
            <w14:srgbClr w14:val="000000">
              <w14:alpha w14:val="60000"/>
            </w14:srgbClr>
          </w14:shadow>
        </w:rPr>
      </w:pPr>
    </w:p>
    <w:p w:rsidR="002E3B81" w:rsidRPr="00B129F7" w:rsidRDefault="002E3B81" w:rsidP="002E3B81">
      <w:pPr>
        <w:autoSpaceDE w:val="0"/>
        <w:autoSpaceDN w:val="0"/>
        <w:adjustRightInd w:val="0"/>
        <w:rPr>
          <w:rFonts w:ascii="Palatino Linotype" w:hAnsi="Palatino Linotype" w:cs="Tahoma"/>
          <w:sz w:val="8"/>
          <w:szCs w:val="20"/>
          <w14:shadow w14:blurRad="50800" w14:dist="38100" w14:dir="2700000" w14:sx="100000" w14:sy="100000" w14:kx="0" w14:ky="0" w14:algn="tl">
            <w14:srgbClr w14:val="000000">
              <w14:alpha w14:val="60000"/>
            </w14:srgbClr>
          </w14:shadow>
        </w:rPr>
      </w:pPr>
    </w:p>
    <w:p w:rsidR="002E3B81" w:rsidRPr="00B129F7" w:rsidRDefault="002E3B81" w:rsidP="002E3B81">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p>
    <w:p w:rsidR="00434ABE" w:rsidRPr="00B129F7" w:rsidRDefault="00434ABE" w:rsidP="00434ABE">
      <w:pPr>
        <w:autoSpaceDE w:val="0"/>
        <w:autoSpaceDN w:val="0"/>
        <w:adjustRightInd w:val="0"/>
        <w:rPr>
          <w:rFonts w:ascii="Palatino Linotype" w:hAnsi="Palatino Linotype" w:cs="Tahoma"/>
          <w:b/>
          <w:sz w:val="14"/>
          <w:szCs w:val="20"/>
          <w14:shadow w14:blurRad="50800" w14:dist="38100" w14:dir="2700000" w14:sx="100000" w14:sy="100000" w14:kx="0" w14:ky="0" w14:algn="tl">
            <w14:srgbClr w14:val="000000">
              <w14:alpha w14:val="60000"/>
            </w14:srgbClr>
          </w14:shadow>
        </w:rPr>
      </w:pPr>
    </w:p>
    <w:p w:rsidR="002C7414" w:rsidRPr="00B129F7" w:rsidRDefault="002C7414" w:rsidP="002C7414">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bookmarkStart w:id="1" w:name="_Hlk346078"/>
      <w:r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 xml:space="preserve">Kryterium nr 2 – </w:t>
      </w:r>
      <w:r w:rsidR="00E36E2B" w:rsidRPr="00B129F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okres gwarancji ogólnej na cały samochód</w:t>
      </w:r>
      <w:r w:rsidR="00E36E2B" w:rsidRPr="00B129F7">
        <w:rPr>
          <w:rFonts w:ascii="Palatino Linotype" w:hAnsi="Palatino Linotype" w:cs="Tahoma"/>
          <w:b/>
          <w:sz w:val="22"/>
          <w:szCs w:val="20"/>
          <w:u w:val="double"/>
          <w14:shadow w14:blurRad="50800" w14:dist="38100" w14:dir="2700000" w14:sx="100000" w14:sy="100000" w14:kx="0" w14:ky="0" w14:algn="tl">
            <w14:srgbClr w14:val="000000">
              <w14:alpha w14:val="60000"/>
            </w14:srgbClr>
          </w14:shadow>
        </w:rPr>
        <w:t xml:space="preserve"> </w:t>
      </w:r>
      <w:r w:rsidR="00E36E2B"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2</w:t>
      </w:r>
      <w:r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0%</w:t>
      </w:r>
    </w:p>
    <w:p w:rsidR="002C7414" w:rsidRPr="00B129F7" w:rsidRDefault="002C7414" w:rsidP="002C7414">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2C7414" w:rsidRPr="00B129F7" w:rsidRDefault="002C7414" w:rsidP="002C7414">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zastosuje następującą punktację:</w:t>
      </w:r>
    </w:p>
    <w:p w:rsidR="002C7414" w:rsidRPr="00B129F7" w:rsidRDefault="002C7414" w:rsidP="002C7414">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tbl>
      <w:tblPr>
        <w:tblStyle w:val="Tabela-SieWeb1"/>
        <w:tblW w:w="0" w:type="auto"/>
        <w:jc w:val="center"/>
        <w:tblLook w:val="04A0" w:firstRow="1" w:lastRow="0" w:firstColumn="1" w:lastColumn="0" w:noHBand="0" w:noVBand="1"/>
      </w:tblPr>
      <w:tblGrid>
        <w:gridCol w:w="731"/>
        <w:gridCol w:w="5426"/>
        <w:gridCol w:w="2463"/>
      </w:tblGrid>
      <w:tr w:rsidR="002C7414" w:rsidRPr="00B129F7" w:rsidTr="001369F6">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Lp.</w:t>
            </w:r>
          </w:p>
        </w:tc>
        <w:tc>
          <w:tcPr>
            <w:tcW w:w="5386"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Warunki gwarancji</w:t>
            </w:r>
          </w:p>
        </w:tc>
        <w:tc>
          <w:tcPr>
            <w:tcW w:w="2403"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Ilość punktów</w:t>
            </w:r>
          </w:p>
        </w:tc>
      </w:tr>
      <w:tr w:rsidR="002C7414" w:rsidRPr="00B129F7" w:rsidTr="001369F6">
        <w:trPr>
          <w:jc w:val="center"/>
        </w:trPr>
        <w:tc>
          <w:tcPr>
            <w:tcW w:w="671"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p>
        </w:tc>
        <w:tc>
          <w:tcPr>
            <w:tcW w:w="5386" w:type="dxa"/>
          </w:tcPr>
          <w:p w:rsidR="002C7414" w:rsidRPr="00B129F7" w:rsidRDefault="002C7414" w:rsidP="0019424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w:t>
            </w:r>
            <w:r w:rsidR="00977FCA"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24</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gwarancji-</w:t>
            </w:r>
          </w:p>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cs="Tahoma"/>
                <w:i/>
                <w:sz w:val="20"/>
                <w:szCs w:val="20"/>
                <w14:shadow w14:blurRad="50800" w14:dist="38100" w14:dir="2700000" w14:sx="100000" w14:sy="100000" w14:kx="0" w14:ky="0" w14:algn="tl">
                  <w14:srgbClr w14:val="000000">
                    <w14:alpha w14:val="60000"/>
                  </w14:srgbClr>
                </w14:shadow>
              </w:rPr>
              <w:t>minimum dopuszczone przez Zamawiającego</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tc>
        <w:tc>
          <w:tcPr>
            <w:tcW w:w="2403"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C7414" w:rsidRPr="00B129F7" w:rsidTr="001369F6">
        <w:trPr>
          <w:jc w:val="center"/>
        </w:trPr>
        <w:tc>
          <w:tcPr>
            <w:tcW w:w="671"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p>
        </w:tc>
        <w:tc>
          <w:tcPr>
            <w:tcW w:w="5386"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w:t>
            </w:r>
            <w:r w:rsidR="007B0DFD"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30</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gwarancji</w:t>
            </w:r>
          </w:p>
        </w:tc>
        <w:tc>
          <w:tcPr>
            <w:tcW w:w="2403" w:type="dxa"/>
          </w:tcPr>
          <w:p w:rsidR="002C7414" w:rsidRPr="00B129F7" w:rsidRDefault="007B0DFD"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r w:rsidR="002C7414"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C7414" w:rsidRPr="00B129F7" w:rsidTr="001369F6">
        <w:trPr>
          <w:jc w:val="center"/>
        </w:trPr>
        <w:tc>
          <w:tcPr>
            <w:tcW w:w="671"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3</w:t>
            </w:r>
          </w:p>
        </w:tc>
        <w:tc>
          <w:tcPr>
            <w:tcW w:w="5386"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w:t>
            </w:r>
            <w:r w:rsidR="007B0DFD"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36</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gwarancji</w:t>
            </w:r>
          </w:p>
        </w:tc>
        <w:tc>
          <w:tcPr>
            <w:tcW w:w="2403" w:type="dxa"/>
          </w:tcPr>
          <w:p w:rsidR="002C7414" w:rsidRPr="00B129F7" w:rsidRDefault="007B0DFD"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r w:rsidR="002C7414"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bl>
    <w:p w:rsidR="002C7414" w:rsidRPr="00B129F7" w:rsidRDefault="002C7414" w:rsidP="002C7414">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p w:rsidR="002C7414" w:rsidRPr="00B129F7" w:rsidRDefault="002C7414" w:rsidP="002C7414">
      <w:pPr>
        <w:autoSpaceDE w:val="0"/>
        <w:autoSpaceDN w:val="0"/>
        <w:adjustRightInd w:val="0"/>
        <w:jc w:val="both"/>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Minimalny okres na który wykonawca udzieli gwarancji wynosi </w:t>
      </w:r>
      <w:r w:rsidR="007935FC"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24</w:t>
      </w: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 mies</w:t>
      </w:r>
      <w:r w:rsidR="007935FC"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iące</w:t>
      </w: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w:t>
      </w:r>
    </w:p>
    <w:p w:rsidR="002C7414" w:rsidRPr="00B129F7" w:rsidRDefault="002C7414" w:rsidP="00434ABE">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p>
    <w:p w:rsidR="00434ABE" w:rsidRPr="00B129F7" w:rsidRDefault="00434ABE" w:rsidP="00434ABE">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 xml:space="preserve">Zaproponowanie przez Wykonawcę innych </w:t>
      </w:r>
      <w:r w:rsidR="002C7414"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terminów</w:t>
      </w:r>
      <w:r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 xml:space="preserve"> niż wymienione w powyższej tabeli, będzie skutkowało </w:t>
      </w:r>
      <w:r w:rsidR="00CE1B61"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odrzuceniem oferty jako niezgodnej z SIWZ</w:t>
      </w:r>
      <w:r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w:t>
      </w:r>
    </w:p>
    <w:p w:rsidR="002D0F97" w:rsidRPr="00B129F7" w:rsidRDefault="002D0F97" w:rsidP="00434ABE">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p>
    <w:p w:rsidR="002D0F97" w:rsidRPr="00B129F7" w:rsidRDefault="002D0F97" w:rsidP="002D0F97">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r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 xml:space="preserve">Kryterium nr 3 – </w:t>
      </w:r>
      <w:r w:rsidRPr="00B129F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Serwis</w:t>
      </w:r>
      <w:r w:rsidR="004079D8" w:rsidRPr="00B129F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 xml:space="preserve"> podstawowy</w:t>
      </w:r>
      <w:r w:rsidRPr="00B129F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20%</w:t>
      </w:r>
    </w:p>
    <w:p w:rsidR="002D0F97" w:rsidRPr="00B129F7" w:rsidRDefault="002D0F97" w:rsidP="002D0F97">
      <w:pPr>
        <w:autoSpaceDE w:val="0"/>
        <w:autoSpaceDN w:val="0"/>
        <w:adjustRightInd w:val="0"/>
        <w:rPr>
          <w:rFonts w:ascii="Palatino Linotype" w:hAnsi="Palatino Linotype" w:cs="Tahoma"/>
          <w:sz w:val="20"/>
          <w:szCs w:val="20"/>
          <w:u w:val="single"/>
          <w14:shadow w14:blurRad="50800" w14:dist="38100" w14:dir="2700000" w14:sx="100000" w14:sy="100000" w14:kx="0" w14:ky="0" w14:algn="tl">
            <w14:srgbClr w14:val="000000">
              <w14:alpha w14:val="60000"/>
            </w14:srgbClr>
          </w14:shadow>
        </w:rPr>
      </w:pPr>
    </w:p>
    <w:p w:rsidR="006B3586" w:rsidRPr="00B129F7" w:rsidRDefault="006B3586" w:rsidP="002D0F97">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Warunki serwisu zostały określone w Opisie przedmiotu zamówienia – Załącznik Nr </w:t>
      </w:r>
      <w:r w:rsidR="003A6E8E"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4</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do SIWZ.</w:t>
      </w:r>
    </w:p>
    <w:p w:rsidR="002D0F97" w:rsidRPr="00B129F7" w:rsidRDefault="002D0F97" w:rsidP="002D0F97">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zastosuje następującą punktację:</w:t>
      </w:r>
    </w:p>
    <w:p w:rsidR="002D0F97" w:rsidRPr="00B129F7" w:rsidRDefault="002D0F97" w:rsidP="002D0F97">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tbl>
      <w:tblPr>
        <w:tblStyle w:val="Tabela-SieWeb1"/>
        <w:tblW w:w="0" w:type="auto"/>
        <w:jc w:val="center"/>
        <w:tblLook w:val="04A0" w:firstRow="1" w:lastRow="0" w:firstColumn="1" w:lastColumn="0" w:noHBand="0" w:noVBand="1"/>
      </w:tblPr>
      <w:tblGrid>
        <w:gridCol w:w="731"/>
        <w:gridCol w:w="5426"/>
        <w:gridCol w:w="2463"/>
      </w:tblGrid>
      <w:tr w:rsidR="002D0F97" w:rsidRPr="00B129F7" w:rsidTr="00961B93">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Lp.</w:t>
            </w:r>
          </w:p>
        </w:tc>
        <w:tc>
          <w:tcPr>
            <w:tcW w:w="5386" w:type="dxa"/>
          </w:tcPr>
          <w:p w:rsidR="002D0F97" w:rsidRPr="00B129F7" w:rsidRDefault="008275B2"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Bezpłatne serwisowanie</w:t>
            </w:r>
            <w:r w:rsidR="004079D8"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podstawowe</w:t>
            </w:r>
          </w:p>
        </w:tc>
        <w:tc>
          <w:tcPr>
            <w:tcW w:w="2403"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Ilość punktów</w:t>
            </w:r>
          </w:p>
        </w:tc>
      </w:tr>
      <w:tr w:rsidR="002D0F97" w:rsidRPr="00B129F7" w:rsidTr="00961B93">
        <w:trPr>
          <w:jc w:val="center"/>
        </w:trPr>
        <w:tc>
          <w:tcPr>
            <w:tcW w:w="671"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p>
        </w:tc>
        <w:tc>
          <w:tcPr>
            <w:tcW w:w="5386" w:type="dxa"/>
          </w:tcPr>
          <w:p w:rsidR="002D0F97" w:rsidRPr="00B129F7" w:rsidRDefault="002D0F97" w:rsidP="00961B93">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bezpłatnego serwisu </w:t>
            </w:r>
          </w:p>
          <w:p w:rsidR="002D0F97" w:rsidRPr="00B129F7" w:rsidRDefault="002D0F97" w:rsidP="00961B93">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na okres 24 miesięcy </w:t>
            </w:r>
            <w:r w:rsidR="00796850"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i do limitu 40 000 km</w:t>
            </w:r>
          </w:p>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cs="Tahoma"/>
                <w:i/>
                <w:sz w:val="20"/>
                <w:szCs w:val="20"/>
                <w14:shadow w14:blurRad="50800" w14:dist="38100" w14:dir="2700000" w14:sx="100000" w14:sy="100000" w14:kx="0" w14:ky="0" w14:algn="tl">
                  <w14:srgbClr w14:val="000000">
                    <w14:alpha w14:val="60000"/>
                  </w14:srgbClr>
                </w14:shadow>
              </w:rPr>
              <w:t>minimum dopuszczone przez Zamawiającego</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tc>
        <w:tc>
          <w:tcPr>
            <w:tcW w:w="2403"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D0F97" w:rsidRPr="00B129F7" w:rsidTr="00961B93">
        <w:trPr>
          <w:jc w:val="center"/>
        </w:trPr>
        <w:tc>
          <w:tcPr>
            <w:tcW w:w="671"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p>
        </w:tc>
        <w:tc>
          <w:tcPr>
            <w:tcW w:w="5386"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30 miesięcy </w:t>
            </w:r>
            <w:r w:rsidR="00434DF2"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bezpłatnego </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serwisu</w:t>
            </w:r>
            <w:r w:rsidR="00796850"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w:t>
            </w:r>
            <w:r w:rsidR="00796850"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i do limitu 50 000 km</w:t>
            </w:r>
          </w:p>
        </w:tc>
        <w:tc>
          <w:tcPr>
            <w:tcW w:w="2403"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10 pkt</w:t>
            </w:r>
          </w:p>
        </w:tc>
      </w:tr>
      <w:tr w:rsidR="002D0F97" w:rsidRPr="00B129F7" w:rsidTr="00961B93">
        <w:trPr>
          <w:jc w:val="center"/>
        </w:trPr>
        <w:tc>
          <w:tcPr>
            <w:tcW w:w="671"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3</w:t>
            </w:r>
          </w:p>
        </w:tc>
        <w:tc>
          <w:tcPr>
            <w:tcW w:w="5386"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36 miesięcy </w:t>
            </w:r>
            <w:r w:rsidR="00434DF2"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bezpłatnego </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serwis</w:t>
            </w:r>
            <w:r w:rsidR="00796850"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u miesięcy </w:t>
            </w:r>
            <w:r w:rsidR="00796850"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i do limitu 60 000 km</w:t>
            </w:r>
          </w:p>
        </w:tc>
        <w:tc>
          <w:tcPr>
            <w:tcW w:w="2403"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20 pkt</w:t>
            </w:r>
          </w:p>
        </w:tc>
      </w:tr>
    </w:tbl>
    <w:p w:rsidR="002D0F97" w:rsidRPr="00B129F7" w:rsidRDefault="002D0F97" w:rsidP="002D0F97">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p w:rsidR="002D0F97" w:rsidRPr="00B129F7" w:rsidRDefault="002D0F97" w:rsidP="002D0F97">
      <w:pPr>
        <w:autoSpaceDE w:val="0"/>
        <w:autoSpaceDN w:val="0"/>
        <w:adjustRightInd w:val="0"/>
        <w:jc w:val="both"/>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lastRenderedPageBreak/>
        <w:t xml:space="preserve">Minimalny okres na który wykonawca </w:t>
      </w:r>
      <w:r w:rsidR="00EC186A"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zobowiązuje się świadczyć bezpłatny serwis</w:t>
      </w: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 wynosi 24 miesiące</w:t>
      </w:r>
      <w:r w:rsidR="006079E7"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 </w:t>
      </w:r>
      <w:r w:rsidR="006079E7"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i do limitu </w:t>
      </w:r>
      <w:r w:rsidR="006079E7"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br/>
        <w:t>40.000 km</w:t>
      </w: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w:t>
      </w:r>
    </w:p>
    <w:p w:rsidR="002D0F97" w:rsidRPr="00B129F7" w:rsidRDefault="002D0F97" w:rsidP="002D0F97">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p>
    <w:p w:rsidR="002D0F97" w:rsidRPr="00B129F7" w:rsidRDefault="002D0F97" w:rsidP="002D0F97">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Zaproponowanie przez Wykonawcę innych terminów niż wymienione w powyższej tabeli, będzie skutkowało odrzuceniem oferty jako niezgodnej z SIWZ.</w:t>
      </w:r>
    </w:p>
    <w:bookmarkEnd w:id="1"/>
    <w:p w:rsidR="002D0F97" w:rsidRPr="00B129F7" w:rsidRDefault="002D0F97" w:rsidP="00434ABE">
      <w:pPr>
        <w:autoSpaceDE w:val="0"/>
        <w:autoSpaceDN w:val="0"/>
        <w:adjustRightInd w:val="0"/>
        <w:jc w:val="both"/>
        <w:rPr>
          <w:rFonts w:ascii="Palatino Linotype" w:hAnsi="Palatino Linotype" w:cs="Arial"/>
          <w:i/>
          <w:color w:val="000000"/>
          <w:sz w:val="10"/>
          <w:szCs w:val="20"/>
          <w:u w:val="single"/>
          <w14:shadow w14:blurRad="50800" w14:dist="38100" w14:dir="2700000" w14:sx="100000" w14:sy="100000" w14:kx="0" w14:ky="0" w14:algn="tl">
            <w14:srgbClr w14:val="000000">
              <w14:alpha w14:val="60000"/>
            </w14:srgbClr>
          </w14:shadow>
        </w:rPr>
      </w:pPr>
    </w:p>
    <w:p w:rsidR="00E82B0C" w:rsidRPr="00B129F7" w:rsidRDefault="00E82B0C" w:rsidP="00F32106">
      <w:pPr>
        <w:widowControl w:val="0"/>
        <w:spacing w:before="100" w:beforeAutospacing="1" w:after="100" w:afterAutospacing="1"/>
        <w:ind w:left="36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3.</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 xml:space="preserve">  Sposób poprawiania oczywistych omyłek</w:t>
      </w:r>
    </w:p>
    <w:p w:rsidR="00E82B0C" w:rsidRPr="00B129F7" w:rsidRDefault="00E82B0C" w:rsidP="00F32106">
      <w:pPr>
        <w:widowControl w:val="0"/>
        <w:numPr>
          <w:ilvl w:val="0"/>
          <w:numId w:val="6"/>
        </w:numPr>
        <w:tabs>
          <w:tab w:val="clear" w:pos="270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rsidR="00E82B0C" w:rsidRPr="00B129F7" w:rsidRDefault="00E82B0C" w:rsidP="00F32106">
      <w:pPr>
        <w:widowControl w:val="0"/>
        <w:numPr>
          <w:ilvl w:val="0"/>
          <w:numId w:val="6"/>
        </w:numPr>
        <w:tabs>
          <w:tab w:val="clear" w:pos="270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Zamawiający poprawia w ofercie: </w:t>
      </w:r>
    </w:p>
    <w:p w:rsidR="00E82B0C" w:rsidRPr="00B129F7" w:rsidRDefault="00E82B0C" w:rsidP="00F32106">
      <w:pPr>
        <w:widowControl w:val="0"/>
        <w:numPr>
          <w:ilvl w:val="0"/>
          <w:numId w:val="14"/>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oczywiste omyłki pisarskie,</w:t>
      </w:r>
    </w:p>
    <w:p w:rsidR="00E82B0C" w:rsidRPr="00B129F7" w:rsidRDefault="00E82B0C" w:rsidP="00F32106">
      <w:pPr>
        <w:widowControl w:val="0"/>
        <w:numPr>
          <w:ilvl w:val="0"/>
          <w:numId w:val="14"/>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oczywiste omyłki rachunkowe, z uwzględnieniem konsekwencji rachunkowych dokonanych poprawek,</w:t>
      </w:r>
    </w:p>
    <w:p w:rsidR="00E82B0C" w:rsidRPr="00B129F7" w:rsidRDefault="00E82B0C" w:rsidP="00F32106">
      <w:pPr>
        <w:widowControl w:val="0"/>
        <w:numPr>
          <w:ilvl w:val="0"/>
          <w:numId w:val="14"/>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inne omyłki polegające na niezgodności oferty ze specyfikacją istotnych warunków zamówienia, niepowodujące istotnych zmian w treści oferty,</w:t>
      </w:r>
    </w:p>
    <w:p w:rsidR="00E82B0C" w:rsidRPr="00B129F7" w:rsidRDefault="00E82B0C" w:rsidP="00F32106">
      <w:pPr>
        <w:widowControl w:val="0"/>
        <w:numPr>
          <w:ilvl w:val="0"/>
          <w:numId w:val="4"/>
        </w:numPr>
        <w:tabs>
          <w:tab w:val="clear" w:pos="2130"/>
          <w:tab w:val="num" w:pos="1620"/>
        </w:tabs>
        <w:ind w:left="1620" w:hanging="33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niezwłocznie zawiadamiając o tym wykonawcę, którego oferta została poprawiona.</w:t>
      </w:r>
    </w:p>
    <w:p w:rsidR="00E82B0C" w:rsidRPr="00B129F7" w:rsidRDefault="00E82B0C" w:rsidP="00B768C6">
      <w:pPr>
        <w:widowControl w:val="0"/>
        <w:jc w:val="both"/>
        <w:rPr>
          <w:rFonts w:ascii="Palatino Linotype" w:hAnsi="Palatino Linotype"/>
          <w:color w:val="000000"/>
          <w:sz w:val="7"/>
          <w:szCs w:val="19"/>
          <w14:shadow w14:blurRad="50800" w14:dist="38100" w14:dir="2700000" w14:sx="100000" w14:sy="100000" w14:kx="0" w14:ky="0" w14:algn="tl">
            <w14:srgbClr w14:val="000000">
              <w14:alpha w14:val="60000"/>
            </w14:srgbClr>
          </w14:shadow>
        </w:rPr>
      </w:pPr>
    </w:p>
    <w:p w:rsidR="008E7E98" w:rsidRPr="00B129F7" w:rsidRDefault="008E7E98">
      <w:pPr>
        <w:widowControl w:val="0"/>
        <w:ind w:left="1425"/>
        <w:jc w:val="both"/>
        <w:rPr>
          <w:rFonts w:ascii="Palatino Linotype" w:hAnsi="Palatino Linotype"/>
          <w:color w:val="000000"/>
          <w:sz w:val="3"/>
          <w:szCs w:val="19"/>
          <w14:shadow w14:blurRad="50800" w14:dist="38100" w14:dir="2700000" w14:sx="100000" w14:sy="100000" w14:kx="0" w14:ky="0" w14:algn="tl">
            <w14:srgbClr w14:val="000000">
              <w14:alpha w14:val="60000"/>
            </w14:srgbClr>
          </w14:shadow>
        </w:rPr>
      </w:pPr>
    </w:p>
    <w:p w:rsidR="00E82B0C" w:rsidRPr="00B129F7" w:rsidRDefault="00E82B0C">
      <w:pPr>
        <w:widowControl w:val="0"/>
        <w:tabs>
          <w:tab w:val="num" w:pos="993"/>
        </w:tabs>
        <w:ind w:left="993" w:hanging="993"/>
        <w:jc w:val="both"/>
        <w:rPr>
          <w:rFonts w:ascii="Palatino Linotype" w:hAnsi="Palatino Linotype"/>
          <w:b/>
          <w:color w:val="000000"/>
          <w:sz w:val="10"/>
          <w:szCs w:val="22"/>
          <w14:shadow w14:blurRad="50800" w14:dist="38100" w14:dir="2700000" w14:sx="100000" w14:sy="100000" w14:kx="0" w14:ky="0" w14:algn="tl">
            <w14:srgbClr w14:val="000000">
              <w14:alpha w14:val="60000"/>
            </w14:srgbClr>
          </w14:shadow>
        </w:rPr>
      </w:pPr>
    </w:p>
    <w:p w:rsidR="00E82B0C" w:rsidRPr="00B129F7" w:rsidRDefault="00E82B0C">
      <w:pPr>
        <w:widowControl w:val="0"/>
        <w:tabs>
          <w:tab w:val="num" w:pos="993"/>
        </w:tabs>
        <w:ind w:left="993" w:hanging="993"/>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14.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 ZAWARCIE UMOWY</w:t>
      </w:r>
    </w:p>
    <w:p w:rsidR="00E82B0C" w:rsidRPr="00B129F7" w:rsidRDefault="00E82B0C">
      <w:pPr>
        <w:widowControl w:val="0"/>
        <w:tabs>
          <w:tab w:val="num" w:pos="993"/>
        </w:tabs>
        <w:ind w:left="993" w:hanging="993"/>
        <w:jc w:val="both"/>
        <w:rPr>
          <w:rFonts w:ascii="Palatino Linotype" w:hAnsi="Palatino Linotype"/>
          <w:b/>
          <w:color w:val="000000"/>
          <w:sz w:val="6"/>
          <w:szCs w:val="22"/>
          <w:u w:val="single"/>
          <w14:shadow w14:blurRad="50800" w14:dist="38100" w14:dir="2700000" w14:sx="100000" w14:sy="100000" w14:kx="0" w14:ky="0" w14:algn="tl">
            <w14:srgbClr w14:val="000000">
              <w14:alpha w14:val="60000"/>
            </w14:srgbClr>
          </w14:shadow>
        </w:rPr>
      </w:pPr>
    </w:p>
    <w:p w:rsidR="008E7E98" w:rsidRPr="00B129F7" w:rsidRDefault="008E7E98" w:rsidP="008E7E98">
      <w:pPr>
        <w:widowControl w:val="0"/>
        <w:ind w:left="800" w:hanging="400"/>
        <w:rPr>
          <w:rFonts w:ascii="Palatino Linotype" w:hAnsi="Palatino Linotype"/>
          <w:b/>
          <w:color w:val="000000"/>
          <w:sz w:val="8"/>
          <w:szCs w:val="8"/>
          <w:u w:val="single"/>
          <w14:shadow w14:blurRad="50800" w14:dist="38100" w14:dir="2700000" w14:sx="100000" w14:sy="100000" w14:kx="0" w14:ky="0" w14:algn="tl">
            <w14:srgbClr w14:val="000000">
              <w14:alpha w14:val="60000"/>
            </w14:srgbClr>
          </w14:shadow>
        </w:rPr>
      </w:pP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Jeżeli Zamawiający dokona wyboru oferty, umowa w sprawie realizacji zamówienia publicznego zostanie zawarta z Wykonawcą, który spełni wszystkie wymagania SIWZ oraz którego oferta okaże się najkorzystniejsza pod względem przyjętych kryteriów oceny ofert. Projekt/wzór umowy stanowi załącznik do niniejszej specyfikacji. </w:t>
      </w:r>
    </w:p>
    <w:p w:rsidR="008E7E98" w:rsidRPr="00B129F7" w:rsidRDefault="00B707D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Zamawiający – </w:t>
      </w:r>
      <w:r w:rsidR="009226F9"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Zarząd Dróg Powiatowych w Kętrzynie</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008E7E98"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podpisze umowę z wyłonionym wykonawcą po dopełnieniu</w:t>
      </w:r>
      <w:r w:rsidR="00691AF0"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wszelkich formalności zgodnie </w:t>
      </w:r>
      <w:r w:rsidR="008E7E98"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z art. 94 ustawy </w:t>
      </w:r>
      <w:proofErr w:type="spellStart"/>
      <w:r w:rsidR="008E7E98"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Pzp</w:t>
      </w:r>
      <w:proofErr w:type="spellEnd"/>
      <w:r w:rsidR="008E7E98"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w:t>
      </w: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W treści umowy, która nie podlega negocjacjom, podano wszelkie istotne dla Zamawiającego warunki realizacji zamówienia. </w:t>
      </w: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w:t>
      </w: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Umowa zostanie zawarta w formie pisemnej. O miejscu i dokładnym terminie zawarcia umowy Zamawiający powiadomi niezwłocznie wybranego Wykonawcę.</w:t>
      </w: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Jeżeli powierzenie podwykonawcy wykonania części zamówienia na roboty budowlane lub usługi następuje w trakcie jego realizacji, wykonawca na żądanie zamawiającego przedstawi oświadczenie,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o którym mowa w art. 25a ust. 1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lub oświadczenia lub dokumenty potwierdzające brak podstaw wykluczenia wobec tego podwykonawcy – art. 36ba ust. 1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Wykonawca, którego oferta zostanie wybrana jako najkorzystniejsza, przed podpisaniem umowy zobowiązany jest:</w:t>
      </w:r>
    </w:p>
    <w:p w:rsidR="000326E3" w:rsidRPr="00B129F7" w:rsidRDefault="008E7E98" w:rsidP="009226F9">
      <w:pPr>
        <w:numPr>
          <w:ilvl w:val="2"/>
          <w:numId w:val="8"/>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przedłożyć zamawiającemu do akceptacji umowę z podwykonawcą lub jej projekt, w przypadku zamiaru powierzenia realizacji części zamówienia podwykonawcy</w:t>
      </w:r>
      <w:r w:rsidR="009226F9"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t>
      </w:r>
    </w:p>
    <w:p w:rsidR="000326E3" w:rsidRPr="00B129F7" w:rsidRDefault="000326E3" w:rsidP="00645104">
      <w:pPr>
        <w:widowControl w:val="0"/>
        <w:jc w:val="both"/>
        <w:rPr>
          <w:rFonts w:ascii="Palatino Linotype" w:hAnsi="Palatino Linotype"/>
          <w:color w:val="000000"/>
          <w:sz w:val="13"/>
          <w:szCs w:val="19"/>
          <w14:shadow w14:blurRad="50800" w14:dist="38100" w14:dir="2700000" w14:sx="100000" w14:sy="100000" w14:kx="0" w14:ky="0" w14:algn="tl">
            <w14:srgbClr w14:val="000000">
              <w14:alpha w14:val="60000"/>
            </w14:srgbClr>
          </w14:shadow>
        </w:rPr>
      </w:pPr>
    </w:p>
    <w:p w:rsidR="00E82B0C" w:rsidRPr="00B129F7" w:rsidRDefault="00E82B0C">
      <w:pPr>
        <w:widowControl w:val="0"/>
        <w:jc w:val="both"/>
        <w:rPr>
          <w:rFonts w:ascii="Palatino Linotype" w:hAnsi="Palatino Linotype" w:cs="Arial"/>
          <w:b/>
          <w:color w:val="000000"/>
          <w:sz w:val="8"/>
          <w:szCs w:val="22"/>
          <w14:shadow w14:blurRad="50800" w14:dist="38100" w14:dir="2700000" w14:sx="100000" w14:sy="100000" w14:kx="0" w14:ky="0" w14:algn="tl">
            <w14:srgbClr w14:val="000000">
              <w14:alpha w14:val="60000"/>
            </w14:srgbClr>
          </w14:shadow>
        </w:rPr>
      </w:pPr>
    </w:p>
    <w:p w:rsidR="00E82B0C" w:rsidRPr="00B129F7" w:rsidRDefault="00E82B0C">
      <w:pPr>
        <w:widowControl w:val="0"/>
        <w:ind w:left="540" w:hanging="540"/>
        <w:jc w:val="both"/>
        <w:rPr>
          <w:rFonts w:ascii="Palatino Linotype" w:hAnsi="Palatino Linotype" w:cs="Arial"/>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Arial"/>
          <w:b/>
          <w:color w:val="000000"/>
          <w:sz w:val="22"/>
          <w:szCs w:val="22"/>
          <w14:shadow w14:blurRad="50800" w14:dist="38100" w14:dir="2700000" w14:sx="100000" w14:sy="100000" w14:kx="0" w14:ky="0" w14:algn="tl">
            <w14:srgbClr w14:val="000000">
              <w14:alpha w14:val="60000"/>
            </w14:srgbClr>
          </w14:shadow>
        </w:rPr>
        <w:t xml:space="preserve">15.  </w:t>
      </w:r>
      <w:r w:rsidRPr="00B129F7">
        <w:rPr>
          <w:rFonts w:ascii="Palatino Linotype" w:hAnsi="Palatino Linotype" w:cs="Arial"/>
          <w:b/>
          <w:color w:val="000000"/>
          <w:sz w:val="22"/>
          <w:szCs w:val="22"/>
          <w:u w:val="single"/>
          <w14:shadow w14:blurRad="50800" w14:dist="38100" w14:dir="2700000" w14:sx="100000" w14:sy="100000" w14:kx="0" w14:ky="0" w14:algn="tl">
            <w14:srgbClr w14:val="000000">
              <w14:alpha w14:val="60000"/>
            </w14:srgbClr>
          </w14:shadow>
        </w:rPr>
        <w:t xml:space="preserve">ISTOTNE POSTANOWIENIA UMOWY </w:t>
      </w:r>
    </w:p>
    <w:p w:rsidR="00E82B0C" w:rsidRPr="00B129F7" w:rsidRDefault="00E82B0C">
      <w:pPr>
        <w:widowControl w:val="0"/>
        <w:ind w:left="540" w:hanging="540"/>
        <w:jc w:val="both"/>
        <w:rPr>
          <w:rFonts w:ascii="Palatino Linotype" w:hAnsi="Palatino Linotype" w:cs="Arial"/>
          <w:b/>
          <w:color w:val="000000"/>
          <w:sz w:val="4"/>
          <w:szCs w:val="22"/>
          <w:u w:val="single"/>
          <w14:shadow w14:blurRad="50800" w14:dist="38100" w14:dir="2700000" w14:sx="100000" w14:sy="100000" w14:kx="0" w14:ky="0" w14:algn="tl">
            <w14:srgbClr w14:val="000000">
              <w14:alpha w14:val="60000"/>
            </w14:srgbClr>
          </w14:shadow>
        </w:rPr>
      </w:pPr>
    </w:p>
    <w:p w:rsidR="00E82B0C" w:rsidRPr="00B129F7" w:rsidRDefault="00E82B0C">
      <w:pPr>
        <w:widowControl w:val="0"/>
        <w:ind w:left="540" w:hanging="540"/>
        <w:jc w:val="both"/>
        <w:rPr>
          <w:rFonts w:ascii="Palatino Linotype" w:hAnsi="Palatino Linotype" w:cs="Arial"/>
          <w:color w:val="000000"/>
          <w:sz w:val="7"/>
          <w:szCs w:val="19"/>
          <w14:shadow w14:blurRad="50800" w14:dist="38100" w14:dir="2700000" w14:sx="100000" w14:sy="100000" w14:kx="0" w14:ky="0" w14:algn="tl">
            <w14:srgbClr w14:val="000000">
              <w14:alpha w14:val="60000"/>
            </w14:srgbClr>
          </w14:shadow>
        </w:rPr>
      </w:pPr>
    </w:p>
    <w:p w:rsidR="00572113" w:rsidRPr="00B129F7" w:rsidRDefault="00230F52" w:rsidP="00FD4A7A">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Wszelkie przyszłe zobowiązania wykonawcy związane z umową w sprawie zamówienia publicznego, istotne dla zamawiającego postanowienia, w tym wysokość kar umownych z tytułu niewykonania lub nienależytego wykonania umowy, określa załącznik nr </w:t>
      </w:r>
      <w:r w:rsidR="00CD474E">
        <w:rPr>
          <w:rFonts w:ascii="Palatino Linotype" w:hAnsi="Palatino Linotype" w:cs="Tahoma"/>
          <w:sz w:val="20"/>
          <w:szCs w:val="20"/>
          <w14:shadow w14:blurRad="50800" w14:dist="38100" w14:dir="2700000" w14:sx="100000" w14:sy="100000" w14:kx="0" w14:ky="0" w14:algn="tl">
            <w14:srgbClr w14:val="000000">
              <w14:alpha w14:val="60000"/>
            </w14:srgbClr>
          </w14:shadow>
        </w:rPr>
        <w:t>3</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do SIWZ – wzór umowy.</w:t>
      </w:r>
    </w:p>
    <w:p w:rsidR="00620D17" w:rsidRPr="00B129F7" w:rsidRDefault="00620D17" w:rsidP="00572113">
      <w:pPr>
        <w:jc w:val="both"/>
        <w:rPr>
          <w:sz w:val="20"/>
          <w:szCs w:val="20"/>
          <w14:shadow w14:blurRad="50800" w14:dist="38100" w14:dir="2700000" w14:sx="100000" w14:sy="100000" w14:kx="0" w14:ky="0" w14:algn="tl">
            <w14:srgbClr w14:val="000000">
              <w14:alpha w14:val="60000"/>
            </w14:srgbClr>
          </w14:shadow>
        </w:rPr>
      </w:pPr>
    </w:p>
    <w:p w:rsidR="003624FB" w:rsidRPr="00B129F7" w:rsidRDefault="003624FB" w:rsidP="00572113">
      <w:pPr>
        <w:jc w:val="both"/>
        <w:rPr>
          <w:sz w:val="20"/>
          <w:szCs w:val="20"/>
          <w14:shadow w14:blurRad="50800" w14:dist="38100" w14:dir="2700000" w14:sx="100000" w14:sy="100000" w14:kx="0" w14:ky="0" w14:algn="tl">
            <w14:srgbClr w14:val="000000">
              <w14:alpha w14:val="60000"/>
            </w14:srgbClr>
          </w14:shadow>
        </w:rPr>
      </w:pPr>
    </w:p>
    <w:p w:rsidR="00E82B0C" w:rsidRPr="00B129F7" w:rsidRDefault="00E82B0C">
      <w:pPr>
        <w:widowControl w:val="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16.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 Środki ochrony prawnej</w:t>
      </w:r>
    </w:p>
    <w:p w:rsidR="00806795" w:rsidRPr="00B129F7" w:rsidRDefault="00806795" w:rsidP="00806795">
      <w:pPr>
        <w:widowControl w:val="0"/>
        <w:jc w:val="both"/>
        <w:rPr>
          <w:rFonts w:ascii="Palatino Linotype" w:hAnsi="Palatino Linotype"/>
          <w:bCs/>
          <w:color w:val="000000"/>
          <w:sz w:val="8"/>
          <w:szCs w:val="8"/>
          <w14:shadow w14:blurRad="50800" w14:dist="38100" w14:dir="2700000" w14:sx="100000" w14:sy="100000" w14:kx="0" w14:ky="0" w14:algn="tl">
            <w14:srgbClr w14:val="000000">
              <w14:alpha w14:val="60000"/>
            </w14:srgbClr>
          </w14:shadow>
        </w:rPr>
      </w:pPr>
    </w:p>
    <w:p w:rsidR="00E82B0C" w:rsidRPr="00B129F7" w:rsidRDefault="00E82B0C" w:rsidP="00806795">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bCs/>
          <w:color w:val="000000"/>
          <w:sz w:val="19"/>
          <w:szCs w:val="19"/>
          <w14:shadow w14:blurRad="50800" w14:dist="38100" w14:dir="2700000" w14:sx="100000" w14:sy="100000" w14:kx="0" w14:ky="0" w14:algn="tl">
            <w14:srgbClr w14:val="000000">
              <w14:alpha w14:val="60000"/>
            </w14:srgbClr>
          </w14:shadow>
        </w:rPr>
        <w:t>W toku postępowania o udzielenie niniejszego zamówienia Wykonawcom przysługują środki ochrony prawnej  określone w dziale VI (</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art. 179÷198) ustawy Prawo zamówień publicznych.</w:t>
      </w:r>
    </w:p>
    <w:p w:rsidR="00E82B0C" w:rsidRPr="00B129F7" w:rsidRDefault="00E82B0C">
      <w:pPr>
        <w:widowControl w:val="0"/>
        <w:rPr>
          <w:rFonts w:ascii="Palatino Linotype" w:hAnsi="Palatino Linotype"/>
          <w:b/>
          <w:color w:val="000000"/>
          <w:sz w:val="30"/>
          <w:szCs w:val="20"/>
          <w:u w:val="single"/>
          <w14:shadow w14:blurRad="50800" w14:dist="38100" w14:dir="2700000" w14:sx="100000" w14:sy="100000" w14:kx="0" w14:ky="0" w14:algn="tl">
            <w14:srgbClr w14:val="000000">
              <w14:alpha w14:val="60000"/>
            </w14:srgbClr>
          </w14:shadow>
        </w:rPr>
      </w:pPr>
    </w:p>
    <w:p w:rsidR="004E7660" w:rsidRPr="00B129F7" w:rsidRDefault="004A6BB9" w:rsidP="004A6BB9">
      <w:pPr>
        <w:autoSpaceDE w:val="0"/>
        <w:autoSpaceDN w:val="0"/>
        <w:adjustRightInd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17.</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Opis części zamówienia, jeżeli zamawiający dopuszcza składanie ofert częściowych</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B129F7" w:rsidRDefault="004A6BB9" w:rsidP="004A6BB9">
      <w:pPr>
        <w:autoSpaceDE w:val="0"/>
        <w:autoSpaceDN w:val="0"/>
        <w:adjustRightInd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dopuszcza możliwości składania ofert częściowych.</w:t>
      </w:r>
    </w:p>
    <w:p w:rsidR="00972CA7" w:rsidRPr="00B129F7" w:rsidRDefault="00972CA7" w:rsidP="004A6BB9">
      <w:pPr>
        <w:tabs>
          <w:tab w:val="left" w:pos="851"/>
        </w:tabs>
        <w:autoSpaceDE w:val="0"/>
        <w:autoSpaceDN w:val="0"/>
        <w:adjustRightInd w:val="0"/>
        <w:spacing w:line="360" w:lineRule="auto"/>
        <w:ind w:left="851" w:hanging="851"/>
        <w:jc w:val="both"/>
        <w:rPr>
          <w:rFonts w:ascii="Palatino Linotype" w:hAnsi="Palatino Linotype" w:cs="Tahoma"/>
          <w:b/>
          <w:color w:val="000000"/>
          <w:sz w:val="16"/>
          <w:szCs w:val="22"/>
          <w14:shadow w14:blurRad="50800" w14:dist="38100" w14:dir="2700000" w14:sx="100000" w14:sy="100000" w14:kx="0" w14:ky="0" w14:algn="tl">
            <w14:srgbClr w14:val="000000">
              <w14:alpha w14:val="60000"/>
            </w14:srgbClr>
          </w14:shadow>
        </w:rPr>
      </w:pPr>
    </w:p>
    <w:p w:rsidR="004E7660" w:rsidRPr="00B129F7" w:rsidRDefault="004A6BB9" w:rsidP="004A6BB9">
      <w:pPr>
        <w:tabs>
          <w:tab w:val="left" w:pos="851"/>
        </w:tabs>
        <w:autoSpaceDE w:val="0"/>
        <w:autoSpaceDN w:val="0"/>
        <w:adjustRightInd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18.</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Maksymalna liczba wykonawców, z którymi zamawiający zawrze umowę ramową.</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B129F7" w:rsidRDefault="004A6BB9" w:rsidP="004A6BB9">
      <w:pPr>
        <w:tabs>
          <w:tab w:val="left" w:pos="851"/>
        </w:tabs>
        <w:autoSpaceDE w:val="0"/>
        <w:autoSpaceDN w:val="0"/>
        <w:adjustRightInd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zawarcia umowy ramowej.</w:t>
      </w:r>
    </w:p>
    <w:p w:rsidR="00695E02" w:rsidRPr="00B129F7" w:rsidRDefault="00695E02" w:rsidP="004A6BB9">
      <w:pPr>
        <w:pStyle w:val="Tekstpodstawowy"/>
        <w:tabs>
          <w:tab w:val="left" w:pos="851"/>
        </w:tabs>
        <w:spacing w:line="360" w:lineRule="auto"/>
        <w:rPr>
          <w:rFonts w:ascii="Palatino Linotype" w:hAnsi="Palatino Linotype" w:cs="Tahoma"/>
          <w:b/>
          <w:color w:val="000000"/>
          <w:sz w:val="16"/>
          <w:szCs w:val="22"/>
          <w14:shadow w14:blurRad="50800" w14:dist="38100" w14:dir="2700000" w14:sx="100000" w14:sy="100000" w14:kx="0" w14:ky="0" w14:algn="tl">
            <w14:srgbClr w14:val="000000">
              <w14:alpha w14:val="60000"/>
            </w14:srgbClr>
          </w14:shadow>
        </w:rPr>
      </w:pPr>
    </w:p>
    <w:p w:rsidR="004A6BB9" w:rsidRPr="00B129F7" w:rsidRDefault="004A6BB9" w:rsidP="004A6BB9">
      <w:pPr>
        <w:pStyle w:val="Tekstpodstawowy"/>
        <w:tabs>
          <w:tab w:val="left" w:pos="851"/>
        </w:tabs>
        <w:spacing w:line="360" w:lineRule="auto"/>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19.</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Informacja o przewidywanych zamówieniach </w:t>
      </w:r>
      <w:r w:rsidR="00F92BFA"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o których mowa w art. 67 ust. 1 pkt 6 i 7</w:t>
      </w:r>
    </w:p>
    <w:p w:rsidR="00715D8E" w:rsidRPr="00B129F7" w:rsidRDefault="00715D8E" w:rsidP="00715D8E">
      <w:pPr>
        <w:spacing w:line="360" w:lineRule="auto"/>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Zamawiający nie przewiduje udzielenia zamówień o których mowa w art. 67 ust. 1 pkt 6 i 7. </w:t>
      </w:r>
    </w:p>
    <w:p w:rsidR="00B768C6" w:rsidRPr="00B129F7" w:rsidRDefault="00B768C6" w:rsidP="004A6BB9">
      <w:pPr>
        <w:spacing w:line="360" w:lineRule="auto"/>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p w:rsidR="004E7660" w:rsidRPr="00B129F7" w:rsidRDefault="004A6BB9" w:rsidP="004E7660">
      <w:pPr>
        <w:autoSpaceDE w:val="0"/>
        <w:autoSpaceDN w:val="0"/>
        <w:adjustRightInd w:val="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20.</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DE597A" w:rsidRPr="00B129F7" w:rsidRDefault="00DE597A" w:rsidP="004E7660">
      <w:pPr>
        <w:autoSpaceDE w:val="0"/>
        <w:autoSpaceDN w:val="0"/>
        <w:adjustRightInd w:val="0"/>
        <w:jc w:val="both"/>
        <w:rPr>
          <w:rFonts w:ascii="Palatino Linotype" w:hAnsi="Palatino Linotype" w:cs="Tahoma"/>
          <w:b/>
          <w:color w:val="000000"/>
          <w:sz w:val="12"/>
          <w:szCs w:val="22"/>
          <w:u w:val="single"/>
          <w14:shadow w14:blurRad="50800" w14:dist="38100" w14:dir="2700000" w14:sx="100000" w14:sy="100000" w14:kx="0" w14:ky="0" w14:algn="tl">
            <w14:srgbClr w14:val="000000">
              <w14:alpha w14:val="60000"/>
            </w14:srgbClr>
          </w14:shadow>
        </w:rPr>
      </w:pPr>
    </w:p>
    <w:p w:rsidR="004A6BB9" w:rsidRPr="00B129F7" w:rsidRDefault="004A6BB9" w:rsidP="004E7660">
      <w:pPr>
        <w:tabs>
          <w:tab w:val="left" w:pos="851"/>
        </w:tabs>
        <w:autoSpaceDE w:val="0"/>
        <w:autoSpaceDN w:val="0"/>
        <w:adjustRightInd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dopuszcza możliwości składania ofert wariantowych.</w:t>
      </w:r>
    </w:p>
    <w:p w:rsidR="00D74D67" w:rsidRPr="00B129F7" w:rsidRDefault="00D74D67" w:rsidP="004A6BB9">
      <w:pPr>
        <w:tabs>
          <w:tab w:val="left" w:pos="360"/>
        </w:tabs>
        <w:autoSpaceDE w:val="0"/>
        <w:autoSpaceDN w:val="0"/>
        <w:adjustRightInd w:val="0"/>
        <w:spacing w:line="360" w:lineRule="auto"/>
        <w:ind w:left="360" w:hanging="360"/>
        <w:jc w:val="both"/>
        <w:rPr>
          <w:rFonts w:ascii="Palatino Linotype" w:hAnsi="Palatino Linotype" w:cs="Tahoma"/>
          <w:b/>
          <w:color w:val="000000"/>
          <w:sz w:val="14"/>
          <w:szCs w:val="22"/>
          <w14:shadow w14:blurRad="50800" w14:dist="38100" w14:dir="2700000" w14:sx="100000" w14:sy="100000" w14:kx="0" w14:ky="0" w14:algn="tl">
            <w14:srgbClr w14:val="000000">
              <w14:alpha w14:val="60000"/>
            </w14:srgbClr>
          </w14:shadow>
        </w:rPr>
      </w:pPr>
    </w:p>
    <w:p w:rsidR="004E7660" w:rsidRPr="00B129F7" w:rsidRDefault="004A6BB9" w:rsidP="004A6BB9">
      <w:pPr>
        <w:tabs>
          <w:tab w:val="left" w:pos="360"/>
        </w:tabs>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21.</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Adres poczty elektronicznej zamawiającego.</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B129F7" w:rsidRDefault="004A6BB9" w:rsidP="00DE597A">
      <w:pPr>
        <w:tabs>
          <w:tab w:val="left" w:pos="0"/>
        </w:tabs>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Zamawiający dopuszcza możliwość porozumiewania się </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 pośrednictwem operatora pocztowego </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w rozumieniu ustawy z dnia 23 listopada 2012</w:t>
      </w:r>
      <w:r w:rsidR="00157CCD"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r. - Prawo pocztowe </w:t>
      </w:r>
      <w:r w:rsidR="00E363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2E321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2E321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Dz.U. z </w:t>
      </w:r>
      <w:r w:rsidR="00592D42"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201</w:t>
      </w:r>
      <w:r w:rsidR="00D74B2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8</w:t>
      </w:r>
      <w:r w:rsidR="00EB4A7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E363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poz. </w:t>
      </w:r>
      <w:r w:rsidR="00EB4A7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2188 </w:t>
      </w:r>
      <w:r w:rsidR="0003140F"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ze zm.</w:t>
      </w:r>
      <w:r w:rsidR="0003140F"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osobiście, za pośrednictwem posłańca, </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t>przy użyciu środków komunikacji elektronicznej w rozumieniu ustawy z dnia 18 lipca 2002</w:t>
      </w:r>
      <w:r w:rsidR="00157CCD"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r. o świadczeniu usług drogą elektroniczną </w:t>
      </w:r>
      <w:r w:rsidR="00E363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03140F"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03140F"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0520A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roofErr w:type="spellStart"/>
      <w:r w:rsidR="002E321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Dz</w:t>
      </w:r>
      <w:proofErr w:type="spellEnd"/>
      <w:r w:rsidR="002E321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U. z 201</w:t>
      </w:r>
      <w:r w:rsidR="00EB4A7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9</w:t>
      </w:r>
      <w:r w:rsidR="00A153A2"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E363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poz. </w:t>
      </w:r>
      <w:r w:rsidR="00EB4A7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123</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623852" w:rsidRPr="00B129F7" w:rsidRDefault="00623852" w:rsidP="004E7660">
      <w:pPr>
        <w:tabs>
          <w:tab w:val="left" w:pos="0"/>
        </w:tabs>
        <w:autoSpaceDE w:val="0"/>
        <w:autoSpaceDN w:val="0"/>
        <w:adjustRightInd w:val="0"/>
        <w:spacing w:line="360" w:lineRule="auto"/>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4E7660" w:rsidRPr="00B129F7" w:rsidRDefault="004A6BB9" w:rsidP="004E7660">
      <w:pPr>
        <w:autoSpaceDE w:val="0"/>
        <w:autoSpaceDN w:val="0"/>
        <w:adjustRightInd w:val="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22.</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E7660" w:rsidRPr="00B129F7" w:rsidRDefault="004E7660" w:rsidP="004E7660">
      <w:pPr>
        <w:autoSpaceDE w:val="0"/>
        <w:autoSpaceDN w:val="0"/>
        <w:adjustRightInd w:val="0"/>
        <w:jc w:val="both"/>
        <w:rPr>
          <w:rFonts w:ascii="Palatino Linotype" w:hAnsi="Palatino Linotype" w:cs="Tahoma"/>
          <w:b/>
          <w:sz w:val="12"/>
          <w:szCs w:val="22"/>
          <w:u w:val="single"/>
          <w14:shadow w14:blurRad="50800" w14:dist="38100" w14:dir="2700000" w14:sx="100000" w14:sy="100000" w14:kx="0" w14:ky="0" w14:algn="tl">
            <w14:srgbClr w14:val="000000">
              <w14:alpha w14:val="60000"/>
            </w14:srgbClr>
          </w14:shadow>
        </w:rPr>
      </w:pPr>
    </w:p>
    <w:p w:rsidR="004A6BB9" w:rsidRPr="00B129F7" w:rsidRDefault="004A6BB9" w:rsidP="00B9252D">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rozliczenia zawartej umowy</w:t>
      </w:r>
      <w:r w:rsidR="004E7660"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o zamówien</w:t>
      </w:r>
      <w:r w:rsidR="004E7660"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ia publiczne w walutach obcych, </w:t>
      </w: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rozliczenia będą prowadzone w złotych polskich.</w:t>
      </w:r>
    </w:p>
    <w:p w:rsidR="00DE597A" w:rsidRPr="00B129F7" w:rsidRDefault="00DE597A" w:rsidP="004A6BB9">
      <w:pPr>
        <w:autoSpaceDE w:val="0"/>
        <w:autoSpaceDN w:val="0"/>
        <w:adjustRightInd w:val="0"/>
        <w:spacing w:line="360" w:lineRule="auto"/>
        <w:ind w:left="360" w:hanging="360"/>
        <w:jc w:val="both"/>
        <w:rPr>
          <w:rFonts w:ascii="Palatino Linotype" w:hAnsi="Palatino Linotype" w:cs="Tahoma"/>
          <w:b/>
          <w:color w:val="000000"/>
          <w:sz w:val="20"/>
          <w:szCs w:val="22"/>
          <w14:shadow w14:blurRad="50800" w14:dist="38100" w14:dir="2700000" w14:sx="100000" w14:sy="100000" w14:kx="0" w14:ky="0" w14:algn="tl">
            <w14:srgbClr w14:val="000000">
              <w14:alpha w14:val="60000"/>
            </w14:srgbClr>
          </w14:shadow>
        </w:rPr>
      </w:pPr>
    </w:p>
    <w:p w:rsidR="004E7660" w:rsidRPr="00B129F7" w:rsidRDefault="004A6BB9" w:rsidP="004A6BB9">
      <w:pPr>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23.</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Aukcja elektroniczna.</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B129F7" w:rsidRDefault="004A6BB9" w:rsidP="004A6BB9">
      <w:pPr>
        <w:autoSpaceDE w:val="0"/>
        <w:autoSpaceDN w:val="0"/>
        <w:adjustRightInd w:val="0"/>
        <w:spacing w:line="360" w:lineRule="auto"/>
        <w:ind w:left="360" w:hanging="36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wyboru najkorzystniejszej oferty z zastosowaniem aukcji elektronicznej.</w:t>
      </w:r>
    </w:p>
    <w:p w:rsidR="00DE597A" w:rsidRPr="00B129F7" w:rsidRDefault="00DE597A" w:rsidP="004A6BB9">
      <w:pPr>
        <w:autoSpaceDE w:val="0"/>
        <w:autoSpaceDN w:val="0"/>
        <w:adjustRightInd w:val="0"/>
        <w:spacing w:line="360" w:lineRule="auto"/>
        <w:ind w:left="360" w:hanging="360"/>
        <w:jc w:val="both"/>
        <w:rPr>
          <w:rFonts w:ascii="Palatino Linotype" w:hAnsi="Palatino Linotype" w:cs="Tahoma"/>
          <w:b/>
          <w:color w:val="000000"/>
          <w:sz w:val="16"/>
          <w:szCs w:val="22"/>
          <w14:shadow w14:blurRad="50800" w14:dist="38100" w14:dir="2700000" w14:sx="100000" w14:sy="100000" w14:kx="0" w14:ky="0" w14:algn="tl">
            <w14:srgbClr w14:val="000000">
              <w14:alpha w14:val="60000"/>
            </w14:srgbClr>
          </w14:shadow>
        </w:rPr>
      </w:pPr>
    </w:p>
    <w:p w:rsidR="004E7660" w:rsidRPr="00B129F7" w:rsidRDefault="004A6BB9" w:rsidP="004A6BB9">
      <w:pPr>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24.</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Zwrot kosztów udziału w postępowaniu.</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B129F7" w:rsidRDefault="004A6BB9" w:rsidP="00E84F1C">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Zamawiający nie przewiduje zwrotu kosztów udziału w niniejszym postępowaniu o zamówienie publiczne, </w:t>
      </w:r>
      <w:r w:rsidR="00DE597A"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 zastrzeżeniem art. 93 ust. 4 </w:t>
      </w:r>
      <w:proofErr w:type="spellStart"/>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Pzp</w:t>
      </w:r>
      <w:proofErr w:type="spellEnd"/>
      <w:r w:rsidR="00DE597A"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t>
      </w:r>
    </w:p>
    <w:p w:rsidR="00B344A3" w:rsidRPr="00B129F7" w:rsidRDefault="00B344A3" w:rsidP="004E7660">
      <w:pPr>
        <w:autoSpaceDE w:val="0"/>
        <w:autoSpaceDN w:val="0"/>
        <w:adjustRightInd w:val="0"/>
        <w:spacing w:line="360" w:lineRule="auto"/>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p w:rsidR="00FA02F7" w:rsidRPr="00B129F7" w:rsidRDefault="00FA02F7" w:rsidP="004E7660">
      <w:pPr>
        <w:autoSpaceDE w:val="0"/>
        <w:autoSpaceDN w:val="0"/>
        <w:adjustRightInd w:val="0"/>
        <w:spacing w:line="360" w:lineRule="auto"/>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p w:rsidR="00FA02F7" w:rsidRPr="00B129F7" w:rsidRDefault="00FA02F7" w:rsidP="004E7660">
      <w:pPr>
        <w:autoSpaceDE w:val="0"/>
        <w:autoSpaceDN w:val="0"/>
        <w:adjustRightInd w:val="0"/>
        <w:spacing w:line="360" w:lineRule="auto"/>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p w:rsidR="004E7660" w:rsidRPr="00B129F7" w:rsidRDefault="004A6BB9" w:rsidP="004A6BB9">
      <w:pPr>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lastRenderedPageBreak/>
        <w:t>25.</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Wymagania z art. 29 ust. 4 ustawy PZP</w:t>
      </w:r>
    </w:p>
    <w:p w:rsidR="004E7660" w:rsidRPr="00B129F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przy opisie przedmiotu zamówienia nie wymagał, by przy realizacji świadczenia uczestniczyły osoby wskazane w art. 29 ust. 4 ust</w:t>
      </w:r>
      <w:r w:rsidR="00B9252D"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awy PZP, tym samym nie wskazuje</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żadnych wymagań  w tym zakresie.</w:t>
      </w:r>
    </w:p>
    <w:p w:rsidR="00620D17" w:rsidRPr="00B129F7" w:rsidRDefault="00620D17" w:rsidP="004A6BB9">
      <w:pPr>
        <w:autoSpaceDE w:val="0"/>
        <w:autoSpaceDN w:val="0"/>
        <w:adjustRightInd w:val="0"/>
        <w:spacing w:line="360" w:lineRule="auto"/>
        <w:ind w:left="360" w:hanging="360"/>
        <w:jc w:val="both"/>
        <w:rPr>
          <w:rFonts w:ascii="Palatino Linotype" w:hAnsi="Palatino Linotype" w:cs="Tahoma"/>
          <w:b/>
          <w:color w:val="000000"/>
          <w:sz w:val="16"/>
          <w:szCs w:val="22"/>
          <w:u w:val="single"/>
          <w14:shadow w14:blurRad="50800" w14:dist="38100" w14:dir="2700000" w14:sx="100000" w14:sy="100000" w14:kx="0" w14:ky="0" w14:algn="tl">
            <w14:srgbClr w14:val="000000">
              <w14:alpha w14:val="60000"/>
            </w14:srgbClr>
          </w14:shadow>
        </w:rPr>
      </w:pPr>
    </w:p>
    <w:p w:rsidR="004E7660" w:rsidRPr="00B129F7" w:rsidRDefault="004E7660" w:rsidP="00DE597A">
      <w:pPr>
        <w:autoSpaceDE w:val="0"/>
        <w:autoSpaceDN w:val="0"/>
        <w:adjustRightInd w:val="0"/>
        <w:jc w:val="both"/>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26.</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Informacja o obowiązku osobistego wykonania przez Wykonawcę kluczowych części zamówienia</w:t>
      </w:r>
    </w:p>
    <w:p w:rsidR="004E7660" w:rsidRPr="00B129F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4E7660" w:rsidRPr="00B129F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1) Zamawiający informuje, że nie zastrzega obowiązku osobistego wykonania przez Wykonawcę kluczowych części zamówienia, o których mowa w art. 36a ust. 2 ustawy PZP</w:t>
      </w:r>
      <w:r w:rsidR="00F2322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p w:rsidR="004E7660" w:rsidRPr="00B129F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2) Zamawiający dopuszcza do udziału w przedmiocie </w:t>
      </w:r>
      <w:r w:rsidR="00C12D1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zamówienia</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t>
      </w:r>
      <w:r w:rsidR="00C12D1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podwykonawców</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p w:rsidR="004E7660" w:rsidRPr="00B129F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3) Zgodnie z art. 36b ustawy </w:t>
      </w:r>
      <w:proofErr w:type="spellStart"/>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Wykonawca zobowiązany jest przedstawić w ofercie część</w:t>
      </w:r>
      <w:r w:rsidR="00C12D1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zamówienia</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t>
      </w:r>
      <w:r w:rsidR="00C12D1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której</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wykonanie powierzy podwykonawcom, lub podania przez wykonawcę nazw</w:t>
      </w:r>
      <w:r w:rsidR="00DE597A"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(firm) </w:t>
      </w:r>
      <w:r w:rsidR="00C12D1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podwykonawców</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p w:rsidR="00B344A3" w:rsidRPr="00B129F7" w:rsidRDefault="00B344A3" w:rsidP="004E7660">
      <w:pPr>
        <w:autoSpaceDE w:val="0"/>
        <w:autoSpaceDN w:val="0"/>
        <w:adjustRightInd w:val="0"/>
        <w:rPr>
          <w:rFonts w:ascii="Tahoma" w:hAnsi="Tahoma" w:cs="Tahoma"/>
          <w:sz w:val="12"/>
          <w:szCs w:val="20"/>
          <w14:shadow w14:blurRad="50800" w14:dist="38100" w14:dir="2700000" w14:sx="100000" w14:sy="100000" w14:kx="0" w14:ky="0" w14:algn="tl">
            <w14:srgbClr w14:val="000000">
              <w14:alpha w14:val="60000"/>
            </w14:srgbClr>
          </w14:shadow>
        </w:rPr>
      </w:pPr>
    </w:p>
    <w:p w:rsidR="001D3DB7" w:rsidRPr="00B129F7" w:rsidRDefault="001D3DB7" w:rsidP="004E7660">
      <w:pPr>
        <w:autoSpaceDE w:val="0"/>
        <w:autoSpaceDN w:val="0"/>
        <w:adjustRightInd w:val="0"/>
        <w:rPr>
          <w:rFonts w:ascii="Tahoma" w:hAnsi="Tahoma" w:cs="Tahoma"/>
          <w:sz w:val="12"/>
          <w:szCs w:val="20"/>
          <w14:shadow w14:blurRad="50800" w14:dist="38100" w14:dir="2700000" w14:sx="100000" w14:sy="100000" w14:kx="0" w14:ky="0" w14:algn="tl">
            <w14:srgbClr w14:val="000000">
              <w14:alpha w14:val="60000"/>
            </w14:srgbClr>
          </w14:shadow>
        </w:rPr>
      </w:pPr>
    </w:p>
    <w:p w:rsidR="00C12D17" w:rsidRPr="00B129F7" w:rsidRDefault="004A6BB9" w:rsidP="00C12D17">
      <w:pPr>
        <w:widowControl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w:t>
      </w:r>
      <w:r w:rsidR="007D25E9"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7</w:t>
      </w: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C12D17"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Zaliczki na poczet wykonania zamówienia</w:t>
      </w:r>
    </w:p>
    <w:p w:rsidR="004A6BB9" w:rsidRPr="00B129F7" w:rsidRDefault="004A6BB9" w:rsidP="00C12D17">
      <w:pPr>
        <w:widowControl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udzielenia zaliczek na poczet wykonania zamówienia.</w:t>
      </w:r>
    </w:p>
    <w:p w:rsidR="00DE597A" w:rsidRPr="00B129F7" w:rsidRDefault="00DE597A" w:rsidP="004A6BB9">
      <w:pPr>
        <w:widowControl w:val="0"/>
        <w:spacing w:line="360" w:lineRule="auto"/>
        <w:ind w:left="851" w:hanging="851"/>
        <w:jc w:val="both"/>
        <w:rPr>
          <w:rFonts w:ascii="Palatino Linotype" w:hAnsi="Palatino Linotype" w:cs="Tahoma"/>
          <w:b/>
          <w:color w:val="000000"/>
          <w:sz w:val="10"/>
          <w:szCs w:val="22"/>
          <w:u w:val="single"/>
          <w14:shadow w14:blurRad="50800" w14:dist="38100" w14:dir="2700000" w14:sx="100000" w14:sy="100000" w14:kx="0" w14:ky="0" w14:algn="tl">
            <w14:srgbClr w14:val="000000">
              <w14:alpha w14:val="60000"/>
            </w14:srgbClr>
          </w14:shadow>
        </w:rPr>
      </w:pPr>
    </w:p>
    <w:p w:rsidR="00C12D17" w:rsidRPr="00B129F7" w:rsidRDefault="002A106B" w:rsidP="004A6BB9">
      <w:pPr>
        <w:widowControl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28</w:t>
      </w:r>
      <w:r w:rsidR="004A6BB9"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C12D17"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Dialog techniczny</w:t>
      </w:r>
    </w:p>
    <w:p w:rsidR="004A6BB9" w:rsidRPr="00B129F7" w:rsidRDefault="004A6BB9" w:rsidP="004A6BB9">
      <w:pPr>
        <w:widowControl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zastosował dialogu technicznego.</w:t>
      </w:r>
    </w:p>
    <w:p w:rsidR="001D3DB7" w:rsidRPr="00B129F7" w:rsidRDefault="001D3DB7" w:rsidP="00E141B8">
      <w:pPr>
        <w:widowControl w:val="0"/>
        <w:spacing w:line="360" w:lineRule="auto"/>
        <w:ind w:left="851" w:hanging="851"/>
        <w:rPr>
          <w:rFonts w:ascii="Palatino Linotype" w:hAnsi="Palatino Linotype" w:cs="Tahoma"/>
          <w:b/>
          <w:sz w:val="10"/>
          <w:szCs w:val="20"/>
          <w14:shadow w14:blurRad="50800" w14:dist="38100" w14:dir="2700000" w14:sx="100000" w14:sy="100000" w14:kx="0" w14:ky="0" w14:algn="tl">
            <w14:srgbClr w14:val="000000">
              <w14:alpha w14:val="60000"/>
            </w14:srgbClr>
          </w14:shadow>
        </w:rPr>
      </w:pPr>
    </w:p>
    <w:p w:rsidR="00E141B8" w:rsidRPr="00B129F7" w:rsidRDefault="002A106B" w:rsidP="00E141B8">
      <w:pPr>
        <w:widowControl w:val="0"/>
        <w:spacing w:line="360" w:lineRule="auto"/>
        <w:ind w:left="851" w:hanging="851"/>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sz w:val="22"/>
          <w:szCs w:val="22"/>
          <w14:shadow w14:blurRad="50800" w14:dist="38100" w14:dir="2700000" w14:sx="100000" w14:sy="100000" w14:kx="0" w14:ky="0" w14:algn="tl">
            <w14:srgbClr w14:val="000000">
              <w14:alpha w14:val="60000"/>
            </w14:srgbClr>
          </w14:shadow>
        </w:rPr>
        <w:t>29</w:t>
      </w:r>
      <w:r w:rsidR="00E141B8" w:rsidRPr="00B129F7">
        <w:rPr>
          <w:rFonts w:ascii="Palatino Linotype" w:hAnsi="Palatino Linotype" w:cs="Tahoma"/>
          <w:b/>
          <w:sz w:val="22"/>
          <w:szCs w:val="22"/>
          <w14:shadow w14:blurRad="50800" w14:dist="38100" w14:dir="2700000" w14:sx="100000" w14:sy="100000" w14:kx="0" w14:ky="0" w14:algn="tl">
            <w14:srgbClr w14:val="000000">
              <w14:alpha w14:val="60000"/>
            </w14:srgbClr>
          </w14:shadow>
        </w:rPr>
        <w:t xml:space="preserve">. </w:t>
      </w:r>
      <w:r w:rsidR="00E141B8"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 xml:space="preserve">Dokumentowanie zatrudnienia z artykułu 29 ust. 3a </w:t>
      </w:r>
      <w:proofErr w:type="spellStart"/>
      <w:r w:rsidR="00E141B8"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Pzp</w:t>
      </w:r>
      <w:proofErr w:type="spellEnd"/>
    </w:p>
    <w:p w:rsidR="00083912" w:rsidRPr="00B129F7" w:rsidRDefault="004D7455" w:rsidP="004D7455">
      <w:pPr>
        <w:widowControl w:val="0"/>
        <w:tabs>
          <w:tab w:val="left" w:pos="360"/>
        </w:tabs>
        <w:spacing w:after="10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Nie jest wymagane.</w:t>
      </w:r>
    </w:p>
    <w:p w:rsidR="00745DC8" w:rsidRPr="00B129F7" w:rsidRDefault="00745DC8" w:rsidP="004A6BB9">
      <w:pPr>
        <w:widowControl w:val="0"/>
        <w:spacing w:line="360" w:lineRule="auto"/>
        <w:ind w:left="851" w:hanging="851"/>
        <w:rPr>
          <w:rFonts w:ascii="Palatino Linotype" w:hAnsi="Palatino Linotype" w:cs="Tahoma"/>
          <w:b/>
          <w:color w:val="000000"/>
          <w:sz w:val="12"/>
          <w:szCs w:val="22"/>
          <w14:shadow w14:blurRad="50800" w14:dist="38100" w14:dir="2700000" w14:sx="100000" w14:sy="100000" w14:kx="0" w14:ky="0" w14:algn="tl">
            <w14:srgbClr w14:val="000000">
              <w14:alpha w14:val="60000"/>
            </w14:srgbClr>
          </w14:shadow>
        </w:rPr>
      </w:pPr>
    </w:p>
    <w:p w:rsidR="00091C54" w:rsidRPr="00B129F7" w:rsidRDefault="00091C54" w:rsidP="00091C54">
      <w:pPr>
        <w:widowControl w:val="0"/>
        <w:spacing w:line="360" w:lineRule="auto"/>
        <w:ind w:left="851" w:hanging="851"/>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 xml:space="preserve">30. </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Informacja dotycząca ochrony danych osobowych</w:t>
      </w:r>
    </w:p>
    <w:p w:rsidR="00C150CE" w:rsidRPr="00B129F7" w:rsidRDefault="00C150CE" w:rsidP="00C150CE">
      <w:pPr>
        <w:spacing w:after="150"/>
        <w:ind w:firstLine="567"/>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Zgodnie z art. 13 ust. 1 i 2 rozporządzenia Parlamentu Europejskiego i Rady (UE) 2016/679 z dnia 27</w:t>
      </w:r>
      <w:r w:rsidR="00E95C48"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.04.</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2016 r. </w:t>
      </w:r>
      <w:r w:rsidR="00DF3A74"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150CE" w:rsidRPr="00B129F7" w:rsidRDefault="00913100" w:rsidP="0019424D">
      <w:pPr>
        <w:pStyle w:val="Akapitzlist"/>
        <w:numPr>
          <w:ilvl w:val="0"/>
          <w:numId w:val="48"/>
        </w:numPr>
        <w:spacing w:after="150"/>
        <w:ind w:left="426"/>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A</w:t>
      </w:r>
      <w:r w:rsidR="003C35DF"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dministratorem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danych osobowych</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 niniejszym postępowaniu</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jest </w:t>
      </w:r>
      <w:r w:rsidR="004D7455" w:rsidRPr="00B129F7">
        <w:rPr>
          <w:rFonts w:ascii="Palatino Linotype" w:hAnsi="Palatino Linotype"/>
          <w:b/>
          <w:sz w:val="18"/>
          <w:szCs w:val="18"/>
          <w14:shadow w14:blurRad="50800" w14:dist="38100" w14:dir="2700000" w14:sx="100000" w14:sy="100000" w14:kx="0" w14:ky="0" w14:algn="tl">
            <w14:srgbClr w14:val="000000">
              <w14:alpha w14:val="60000"/>
            </w14:srgbClr>
          </w14:shadow>
        </w:rPr>
        <w:t>Zarząd Dróg Powiatowych w Kętrzynie</w:t>
      </w:r>
      <w:r w:rsidR="00C150CE" w:rsidRPr="00B129F7">
        <w:rPr>
          <w:rFonts w:ascii="Palatino Linotype" w:hAnsi="Palatino Linotype"/>
          <w:color w:val="000000"/>
          <w:sz w:val="18"/>
          <w:szCs w:val="18"/>
          <w14:shadow w14:blurRad="50800" w14:dist="38100" w14:dir="2700000" w14:sx="100000" w14:sy="100000" w14:kx="0" w14:ky="0" w14:algn="tl">
            <w14:srgbClr w14:val="000000">
              <w14:alpha w14:val="60000"/>
            </w14:srgbClr>
          </w14:shadow>
        </w:rPr>
        <w:t xml:space="preserve"> reprezentowany przez </w:t>
      </w:r>
      <w:r w:rsidR="004D7455" w:rsidRPr="00B129F7">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t>Dyrektora</w:t>
      </w:r>
      <w:r w:rsidR="00C150CE" w:rsidRPr="00B129F7">
        <w:rPr>
          <w:rFonts w:ascii="Palatino Linotype" w:hAnsi="Palatino Linotype"/>
          <w:color w:val="000000"/>
          <w:sz w:val="18"/>
          <w:szCs w:val="18"/>
          <w14:shadow w14:blurRad="50800" w14:dist="38100" w14:dir="2700000" w14:sx="100000" w14:sy="100000" w14:kx="0" w14:ky="0" w14:algn="tl">
            <w14:srgbClr w14:val="000000">
              <w14:alpha w14:val="60000"/>
            </w14:srgbClr>
          </w14:shadow>
        </w:rPr>
        <w:t xml:space="preserve">, w imieniu którego w oparciu o pełnomocnictwo działa </w:t>
      </w:r>
      <w:r w:rsidR="00C150CE" w:rsidRPr="00B129F7">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t xml:space="preserve">Centrum </w:t>
      </w:r>
      <w:r w:rsidR="00C150CE"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Usług Wspólnych Powiatu Kętrzyńskiego</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C150CE" w:rsidRPr="00B129F7" w:rsidRDefault="00C150CE"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w:t>
      </w:r>
      <w:r w:rsidR="00913100"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aństwa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dane osobowe przetwarzane będą na podstawie art. 6 ust. 1 lit. c RODO w celu związanym </w:t>
      </w:r>
      <w:r w:rsidR="00913100"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z postępowaniem o udzielenie zamówien</w:t>
      </w:r>
      <w:r w:rsidR="00913100"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ia publicznego nr </w:t>
      </w:r>
      <w:r w:rsidR="005446E9">
        <w:rPr>
          <w:rFonts w:ascii="Palatino Linotype" w:hAnsi="Palatino Linotype" w:cs="Arial"/>
          <w:sz w:val="18"/>
          <w:szCs w:val="18"/>
          <w14:shadow w14:blurRad="50800" w14:dist="38100" w14:dir="2700000" w14:sx="100000" w14:sy="100000" w14:kx="0" w14:ky="0" w14:algn="tl">
            <w14:srgbClr w14:val="000000">
              <w14:alpha w14:val="60000"/>
            </w14:srgbClr>
          </w14:shadow>
        </w:rPr>
        <w:t>CUW.PK.343.9.2019</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prowadzonego w trybie przetargu nieograniczonego pn.: </w:t>
      </w:r>
      <w:r w:rsidRPr="00B129F7">
        <w:rPr>
          <w:rFonts w:ascii="Palatino Linotype" w:hAnsi="Palatino Linotype" w:cs="Arial"/>
          <w:color w:val="0070C0"/>
          <w:sz w:val="18"/>
          <w:szCs w:val="18"/>
          <w14:shadow w14:blurRad="50800" w14:dist="38100" w14:dir="2700000" w14:sx="100000" w14:sy="100000" w14:kx="0" w14:ky="0" w14:algn="tl">
            <w14:srgbClr w14:val="000000">
              <w14:alpha w14:val="60000"/>
            </w14:srgbClr>
          </w14:shadow>
        </w:rPr>
        <w:t>„</w:t>
      </w:r>
      <w:r w:rsidR="00961B93"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DF3A74"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 – postępowanie </w:t>
      </w:r>
      <w:r w:rsidR="00CD474E">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I</w:t>
      </w:r>
      <w:r w:rsidR="00DF3A74"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II</w:t>
      </w:r>
      <w:r w:rsidRPr="00B129F7">
        <w:rPr>
          <w:rFonts w:ascii="Palatino Linotype" w:hAnsi="Palatino Linotype" w:cs="Arial"/>
          <w:color w:val="0070C0"/>
          <w:sz w:val="18"/>
          <w:szCs w:val="18"/>
          <w14:shadow w14:blurRad="50800" w14:dist="38100" w14:dir="2700000" w14:sx="100000" w14:sy="100000" w14:kx="0" w14:ky="0" w14:algn="tl">
            <w14:srgbClr w14:val="000000">
              <w14:alpha w14:val="60000"/>
            </w14:srgbClr>
          </w14:shadow>
        </w:rPr>
        <w:t>”</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C150CE" w:rsidRPr="00B129F7" w:rsidRDefault="00913100"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Odbiorcami</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udostępnionych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danych osobowych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w postępowaniu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będą osoby lub podmioty, którym udostępniona zostanie dokumentacja postępowania w oparciu o art. 8 oraz art. 96 ust. 3 ustawy z dnia 29 stycznia 2004 r. – Prawo zamówień publicznych (</w:t>
      </w:r>
      <w:proofErr w:type="spellStart"/>
      <w:r w:rsidR="00C150CE"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t.j</w:t>
      </w:r>
      <w:proofErr w:type="spellEnd"/>
      <w:r w:rsidR="00C150CE"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 xml:space="preserve">. Dz. U. z </w:t>
      </w:r>
      <w:r w:rsidR="00592D42"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2019</w:t>
      </w:r>
      <w:r w:rsidR="00C150CE"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 xml:space="preserve"> r. poz. </w:t>
      </w:r>
      <w:r w:rsidR="00C60BBF"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 xml:space="preserve">1986 </w:t>
      </w:r>
      <w:r w:rsidR="009D58CC"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ze zm.</w:t>
      </w:r>
      <w:r w:rsidR="009D58CC"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p>
    <w:p w:rsidR="00C150CE" w:rsidRPr="00B129F7" w:rsidRDefault="009D58CC"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D</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ane osobowe będą przechowywane, zgodnie z art. 97 ust. 1 ustawy </w:t>
      </w:r>
      <w:proofErr w:type="spellStart"/>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Pzp</w:t>
      </w:r>
      <w:proofErr w:type="spellEnd"/>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przez okres 4 lat od dnia zakończenia postępowania o udzielenie zamówienia, a jeżeli czas trwania umowy przekracza 4 lata, okres przechowywania obejmuje cały czas trwania umowy;</w:t>
      </w:r>
    </w:p>
    <w:p w:rsidR="00C150CE" w:rsidRPr="00B129F7" w:rsidRDefault="009D58CC" w:rsidP="0019424D">
      <w:pPr>
        <w:pStyle w:val="Akapitzlist"/>
        <w:numPr>
          <w:ilvl w:val="0"/>
          <w:numId w:val="48"/>
        </w:numPr>
        <w:spacing w:after="150"/>
        <w:ind w:left="426"/>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Obowiązek</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podania przez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Firmę/osobę</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danych osobowych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osób skierowanych do realizacji zamówienia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jest wymogiem ustawowym określonym w przepisach ustawy </w:t>
      </w:r>
      <w:proofErr w:type="spellStart"/>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Pzp</w:t>
      </w:r>
      <w:proofErr w:type="spellEnd"/>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związanym z udziałem w postępowaniu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o udzielenie zamówienia publicznego; konsekwencje niepodania określonych danych wynikają z ustawy </w:t>
      </w:r>
      <w:proofErr w:type="spellStart"/>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Pzp</w:t>
      </w:r>
      <w:proofErr w:type="spellEnd"/>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p>
    <w:p w:rsidR="00C150CE" w:rsidRPr="00B129F7" w:rsidRDefault="009D58CC" w:rsidP="0019424D">
      <w:pPr>
        <w:pStyle w:val="Akapitzlist"/>
        <w:numPr>
          <w:ilvl w:val="0"/>
          <w:numId w:val="48"/>
        </w:numPr>
        <w:spacing w:after="150"/>
        <w:ind w:left="426"/>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odniesieniu do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udostępnionych</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danych osobowych decyzje nie będą podejmowane w sposób zautomatyzowany, stosowanie do art. 22 RODO;</w:t>
      </w:r>
    </w:p>
    <w:p w:rsidR="00C150CE" w:rsidRPr="00B129F7" w:rsidRDefault="009D58CC"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lastRenderedPageBreak/>
        <w:t xml:space="preserve">Państwa Firma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posiada:</w:t>
      </w:r>
    </w:p>
    <w:p w:rsidR="00C150CE" w:rsidRPr="00B129F7" w:rsidRDefault="00C150CE" w:rsidP="0019424D">
      <w:pPr>
        <w:pStyle w:val="Akapitzlist"/>
        <w:numPr>
          <w:ilvl w:val="0"/>
          <w:numId w:val="46"/>
        </w:numPr>
        <w:spacing w:after="150"/>
        <w:ind w:left="709" w:hanging="283"/>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na podstawie art. 15 RODO prawo dostępu do </w:t>
      </w:r>
      <w:r w:rsidR="009D58CC"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udostępnionych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danych osobowych;</w:t>
      </w:r>
    </w:p>
    <w:p w:rsidR="00C150CE" w:rsidRPr="00B129F7" w:rsidRDefault="00C150CE" w:rsidP="0019424D">
      <w:pPr>
        <w:pStyle w:val="Akapitzlist"/>
        <w:numPr>
          <w:ilvl w:val="0"/>
          <w:numId w:val="46"/>
        </w:numPr>
        <w:spacing w:after="150"/>
        <w:ind w:left="709" w:hanging="283"/>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na podstawie art. 16 RODO prawo do sprostowania </w:t>
      </w:r>
      <w:r w:rsidR="009D58CC"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udostępnionych</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danych osobowych</w:t>
      </w:r>
      <w:r w:rsidR="00253ACD"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C150CE" w:rsidRPr="00B129F7" w:rsidRDefault="00C150CE" w:rsidP="0019424D">
      <w:pPr>
        <w:pStyle w:val="Akapitzlist"/>
        <w:numPr>
          <w:ilvl w:val="0"/>
          <w:numId w:val="46"/>
        </w:numPr>
        <w:spacing w:after="150"/>
        <w:ind w:left="709" w:hanging="283"/>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na podstawie art. 18 RODO prawo żądania od administratora ograniczenia przetwarzania danych osobowych </w:t>
      </w:r>
      <w:r w:rsidR="009D58CC"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z zastrzeżeniem przypadków, o których m</w:t>
      </w:r>
      <w:r w:rsidR="00253ACD"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owa w art. 18 ust. 2 RODO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p>
    <w:p w:rsidR="00C150CE" w:rsidRPr="00B129F7" w:rsidRDefault="00C150CE" w:rsidP="0019424D">
      <w:pPr>
        <w:pStyle w:val="Akapitzlist"/>
        <w:numPr>
          <w:ilvl w:val="0"/>
          <w:numId w:val="46"/>
        </w:numPr>
        <w:spacing w:after="150"/>
        <w:ind w:left="709" w:hanging="283"/>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prawo do wniesienia skargi do Prezesa Urzędu Ochrony Danych Osobowych, gdy uzna, że przetwarzanie </w:t>
      </w:r>
      <w:r w:rsidR="009D58CC"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udostępnionych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danych osobowych narusza przepisy RODO;</w:t>
      </w:r>
    </w:p>
    <w:p w:rsidR="00C150CE" w:rsidRPr="00B129F7" w:rsidRDefault="009D58CC"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Państwa Firmie</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nie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przysługuje:</w:t>
      </w:r>
    </w:p>
    <w:p w:rsidR="00C150CE" w:rsidRPr="00B129F7" w:rsidRDefault="00C150CE" w:rsidP="0019424D">
      <w:pPr>
        <w:pStyle w:val="Akapitzlist"/>
        <w:numPr>
          <w:ilvl w:val="0"/>
          <w:numId w:val="47"/>
        </w:numPr>
        <w:spacing w:after="150"/>
        <w:ind w:left="709" w:hanging="283"/>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 związku z art. 17 ust. 3 lit. b, d lub e RODO prawo do usunięcia danych osobowych;</w:t>
      </w:r>
    </w:p>
    <w:p w:rsidR="009D58CC" w:rsidRPr="00B129F7" w:rsidRDefault="00C150CE" w:rsidP="0019424D">
      <w:pPr>
        <w:pStyle w:val="Akapitzlist"/>
        <w:numPr>
          <w:ilvl w:val="0"/>
          <w:numId w:val="47"/>
        </w:numPr>
        <w:spacing w:after="150"/>
        <w:ind w:left="709" w:hanging="283"/>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prawo do przenoszenia danych osobowych, o którym mowa w art. 20 RODO;</w:t>
      </w:r>
    </w:p>
    <w:p w:rsidR="00091C54" w:rsidRPr="00B129F7" w:rsidRDefault="00C150CE" w:rsidP="0019424D">
      <w:pPr>
        <w:pStyle w:val="Akapitzlist"/>
        <w:numPr>
          <w:ilvl w:val="0"/>
          <w:numId w:val="47"/>
        </w:numPr>
        <w:spacing w:after="150"/>
        <w:ind w:left="709" w:hanging="283"/>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b/>
          <w:sz w:val="18"/>
          <w:szCs w:val="18"/>
          <w14:shadow w14:blurRad="50800" w14:dist="38100" w14:dir="2700000" w14:sx="100000" w14:sy="100000" w14:kx="0" w14:ky="0" w14:algn="tl">
            <w14:srgbClr w14:val="000000">
              <w14:alpha w14:val="60000"/>
            </w14:srgbClr>
          </w14:shadow>
        </w:rPr>
        <w:t xml:space="preserve">na podstawie art. 21 RODO prawo sprzeciwu, wobec przetwarzania danych osobowych, gdyż podstawą prawną przetwarzania </w:t>
      </w:r>
      <w:r w:rsidR="009D58CC" w:rsidRPr="00B129F7">
        <w:rPr>
          <w:rFonts w:ascii="Palatino Linotype" w:hAnsi="Palatino Linotype" w:cs="Arial"/>
          <w:b/>
          <w:sz w:val="18"/>
          <w:szCs w:val="18"/>
          <w14:shadow w14:blurRad="50800" w14:dist="38100" w14:dir="2700000" w14:sx="100000" w14:sy="100000" w14:kx="0" w14:ky="0" w14:algn="tl">
            <w14:srgbClr w14:val="000000">
              <w14:alpha w14:val="60000"/>
            </w14:srgbClr>
          </w14:shadow>
        </w:rPr>
        <w:t>udostępnionych</w:t>
      </w:r>
      <w:r w:rsidRPr="00B129F7">
        <w:rPr>
          <w:rFonts w:ascii="Palatino Linotype" w:hAnsi="Palatino Linotype" w:cs="Arial"/>
          <w:b/>
          <w:sz w:val="18"/>
          <w:szCs w:val="18"/>
          <w14:shadow w14:blurRad="50800" w14:dist="38100" w14:dir="2700000" w14:sx="100000" w14:sy="100000" w14:kx="0" w14:ky="0" w14:algn="tl">
            <w14:srgbClr w14:val="000000">
              <w14:alpha w14:val="60000"/>
            </w14:srgbClr>
          </w14:shadow>
        </w:rPr>
        <w:t xml:space="preserve"> danych osobowych jest art. 6 ust. 1 lit. c RODO</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1625F6" w:rsidRPr="00B129F7" w:rsidRDefault="001625F6" w:rsidP="001625F6">
      <w:pPr>
        <w:pStyle w:val="Akapitzlist"/>
        <w:spacing w:after="150"/>
        <w:ind w:left="709"/>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p>
    <w:p w:rsidR="00253ACD" w:rsidRPr="00B129F7" w:rsidRDefault="00253ACD" w:rsidP="00253ACD">
      <w:pPr>
        <w:pStyle w:val="Akapitzlist"/>
        <w:spacing w:after="150"/>
        <w:ind w:left="0"/>
        <w:jc w:val="both"/>
        <w:rPr>
          <w:rFonts w:ascii="Palatino Linotype" w:hAnsi="Palatino Linotype" w:cs="Arial"/>
          <w:b/>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Arial"/>
          <w:b/>
          <w:sz w:val="16"/>
          <w:szCs w:val="16"/>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b/>
          <w:i/>
          <w:sz w:val="16"/>
          <w:szCs w:val="16"/>
          <w:vertAlign w:val="superscript"/>
          <w14:shadow w14:blurRad="50800" w14:dist="38100" w14:dir="2700000" w14:sx="100000" w14:sy="100000" w14:kx="0" w14:ky="0" w14:algn="tl">
            <w14:srgbClr w14:val="000000">
              <w14:alpha w14:val="60000"/>
            </w14:srgbClr>
          </w14:shadow>
        </w:rPr>
        <w:t xml:space="preserve">Wyjaśnienie </w:t>
      </w:r>
      <w:r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 skorzystanie z prawa do sprostowania nie może skutkować zmianą wyniku postępowania</w:t>
      </w:r>
      <w:r w:rsidR="001D3586"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 xml:space="preserve">o udzielenie zamówienia publicznego ani zmianą postanowień umowy w zakresie niezgodnym z ustawą </w:t>
      </w:r>
      <w:proofErr w:type="spellStart"/>
      <w:r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 xml:space="preserve"> oraz nie może naruszać integralności protokołu oraz jego załączników.</w:t>
      </w:r>
    </w:p>
    <w:p w:rsidR="00253ACD" w:rsidRPr="00B129F7" w:rsidRDefault="00253ACD" w:rsidP="00253ACD">
      <w:pPr>
        <w:pStyle w:val="Akapitzlist"/>
        <w:spacing w:after="150"/>
        <w:ind w:left="0"/>
        <w:jc w:val="both"/>
        <w:rPr>
          <w:rFonts w:ascii="Palatino Linotype" w:hAnsi="Palatino Linotype" w:cs="Arial"/>
          <w:b/>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Arial"/>
          <w:b/>
          <w:sz w:val="16"/>
          <w:szCs w:val="16"/>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b/>
          <w:i/>
          <w:sz w:val="16"/>
          <w:szCs w:val="16"/>
          <w:vertAlign w:val="superscript"/>
          <w14:shadow w14:blurRad="50800" w14:dist="38100" w14:dir="2700000" w14:sx="100000" w14:sy="100000" w14:kx="0" w14:ky="0" w14:algn="tl">
            <w14:srgbClr w14:val="000000">
              <w14:alpha w14:val="60000"/>
            </w14:srgbClr>
          </w14:shadow>
        </w:rPr>
        <w:t xml:space="preserve">Wyjaśnienie </w:t>
      </w:r>
      <w:r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16919" w:rsidRPr="00B129F7" w:rsidRDefault="00616919" w:rsidP="004A6BB9">
      <w:pPr>
        <w:widowControl w:val="0"/>
        <w:spacing w:line="360" w:lineRule="auto"/>
        <w:ind w:left="851" w:hanging="851"/>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p>
    <w:p w:rsidR="004A6BB9" w:rsidRPr="00B129F7" w:rsidRDefault="00091C54" w:rsidP="004A6BB9">
      <w:pPr>
        <w:widowControl w:val="0"/>
        <w:spacing w:line="360" w:lineRule="auto"/>
        <w:ind w:left="851" w:hanging="851"/>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31</w:t>
      </w:r>
      <w:r w:rsidR="001B7193"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w:t>
      </w:r>
      <w:r w:rsidR="004A6BB9"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 xml:space="preserve"> </w:t>
      </w:r>
      <w:r w:rsidR="004A6BB9"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Lista załączników</w:t>
      </w:r>
    </w:p>
    <w:p w:rsidR="00E82B0C" w:rsidRPr="00B129F7" w:rsidRDefault="00E82B0C">
      <w:pPr>
        <w:widowControl w:val="0"/>
        <w:ind w:left="40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Wymienione niżej załączniki stanowią integralną część </w:t>
      </w:r>
      <w:r w:rsidR="002428AF"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SIWZ</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3603B3" w:rsidRPr="00B129F7" w:rsidRDefault="003603B3" w:rsidP="0019424D">
      <w:pPr>
        <w:numPr>
          <w:ilvl w:val="0"/>
          <w:numId w:val="44"/>
        </w:numPr>
        <w:tabs>
          <w:tab w:val="left" w:pos="1276"/>
        </w:tabs>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formularz oferty</w:t>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E55221"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 załącznik nr 1,</w:t>
      </w:r>
    </w:p>
    <w:p w:rsidR="003603B3" w:rsidRPr="00B129F7" w:rsidRDefault="002B1D72" w:rsidP="0019424D">
      <w:pPr>
        <w:numPr>
          <w:ilvl w:val="0"/>
          <w:numId w:val="44"/>
        </w:numPr>
        <w:tabs>
          <w:tab w:val="left" w:pos="1276"/>
        </w:tabs>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oświadczenie </w:t>
      </w:r>
      <w:r w:rsidRPr="00B129F7">
        <w:rPr>
          <w:rFonts w:ascii="Palatino Linotype" w:hAnsi="Palatino Linotype"/>
          <w:i/>
          <w:sz w:val="18"/>
          <w:szCs w:val="18"/>
          <w14:shadow w14:blurRad="50800" w14:dist="38100" w14:dir="2700000" w14:sx="100000" w14:sy="100000" w14:kx="0" w14:ky="0" w14:algn="tl">
            <w14:srgbClr w14:val="000000">
              <w14:alpha w14:val="60000"/>
            </w14:srgbClr>
          </w14:shadow>
        </w:rPr>
        <w:t>zgodne z art.25a ust.1, wykluczenie</w:t>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E55221"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 xml:space="preserve">- załącznik nr </w:t>
      </w:r>
      <w:r w:rsidR="009866E2"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2</w:t>
      </w:r>
      <w:r w:rsidR="003603B3"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FB0730" w:rsidRPr="00B129F7" w:rsidRDefault="003603B3" w:rsidP="0019424D">
      <w:pPr>
        <w:numPr>
          <w:ilvl w:val="0"/>
          <w:numId w:val="44"/>
        </w:numPr>
        <w:tabs>
          <w:tab w:val="left" w:pos="1276"/>
        </w:tabs>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wzór/pro</w:t>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jekt umowy</w:t>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t xml:space="preserve"> </w:t>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t xml:space="preserve">- załącznik nr </w:t>
      </w:r>
      <w:r w:rsidR="009866E2"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3</w:t>
      </w:r>
      <w:r w:rsidR="00767CC2"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9F02E0" w:rsidRPr="00B129F7" w:rsidRDefault="00311326" w:rsidP="008776FE">
      <w:pPr>
        <w:numPr>
          <w:ilvl w:val="0"/>
          <w:numId w:val="44"/>
        </w:numPr>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Opis Przedmiotu Zamówienia</w:t>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t xml:space="preserve">- załącznik nr </w:t>
      </w:r>
      <w:r w:rsidR="009866E2"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4</w:t>
      </w:r>
      <w:r w:rsidR="008776FE"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B84146" w:rsidRPr="00B129F7" w:rsidRDefault="00B84146"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2428AF" w:rsidRPr="00B129F7" w:rsidRDefault="002428AF"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937BF1" w:rsidRPr="00B129F7" w:rsidRDefault="00937BF1"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937BF1" w:rsidRPr="00B129F7" w:rsidRDefault="00937BF1"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B84146" w:rsidRPr="00B129F7" w:rsidRDefault="00B84146" w:rsidP="00B84146">
      <w:pPr>
        <w:autoSpaceDE w:val="0"/>
        <w:autoSpaceDN w:val="0"/>
        <w:adjustRightInd w:val="0"/>
        <w:ind w:right="-1"/>
        <w:jc w:val="both"/>
        <w:rPr>
          <w:rFonts w:ascii="Palatino Linotype" w:hAnsi="Palatino Linotype"/>
          <w:i/>
          <w:sz w:val="20"/>
          <w:szCs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i/>
          <w:sz w:val="20"/>
          <w:szCs w:val="20"/>
          <w:u w:val="single"/>
          <w14:shadow w14:blurRad="50800" w14:dist="38100" w14:dir="2700000" w14:sx="100000" w14:sy="100000" w14:kx="0" w14:ky="0" w14:algn="tl">
            <w14:srgbClr w14:val="000000">
              <w14:alpha w14:val="60000"/>
            </w14:srgbClr>
          </w14:shadow>
        </w:rPr>
        <w:t>Druk załącznika składanego przez Wykonawcę</w:t>
      </w:r>
      <w:r w:rsidR="00830A4F" w:rsidRPr="00B129F7">
        <w:rPr>
          <w:rFonts w:ascii="Palatino Linotype" w:hAnsi="Palatino Linotype"/>
          <w:i/>
          <w:sz w:val="20"/>
          <w:szCs w:val="20"/>
          <w:u w:val="single"/>
          <w14:shadow w14:blurRad="50800" w14:dist="38100" w14:dir="2700000" w14:sx="100000" w14:sy="100000" w14:kx="0" w14:ky="0" w14:algn="tl">
            <w14:srgbClr w14:val="000000">
              <w14:alpha w14:val="60000"/>
            </w14:srgbClr>
          </w14:shadow>
        </w:rPr>
        <w:t xml:space="preserve"> w ciągu 3 dni</w:t>
      </w:r>
      <w:r w:rsidRPr="00B129F7">
        <w:rPr>
          <w:rFonts w:ascii="Palatino Linotype" w:hAnsi="Palatino Linotype"/>
          <w:i/>
          <w:sz w:val="20"/>
          <w:szCs w:val="20"/>
          <w:u w:val="single"/>
          <w14:shadow w14:blurRad="50800" w14:dist="38100" w14:dir="2700000" w14:sx="100000" w14:sy="100000" w14:kx="0" w14:ky="0" w14:algn="tl">
            <w14:srgbClr w14:val="000000">
              <w14:alpha w14:val="60000"/>
            </w14:srgbClr>
          </w14:shadow>
        </w:rPr>
        <w:t xml:space="preserve"> po podaniu informacji z otwarcia ofert:</w:t>
      </w:r>
    </w:p>
    <w:p w:rsidR="00B84146" w:rsidRPr="00B129F7" w:rsidRDefault="00B84146" w:rsidP="00B84146">
      <w:pPr>
        <w:autoSpaceDE w:val="0"/>
        <w:autoSpaceDN w:val="0"/>
        <w:adjustRightInd w:val="0"/>
        <w:ind w:right="-1"/>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Wzór oświadczenia w sprawie przynależności do grupy kapitałowej - zał. nr </w:t>
      </w:r>
      <w:r w:rsidR="009866E2"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5</w:t>
      </w:r>
      <w:r w:rsidR="002A30D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do SIWZ</w:t>
      </w:r>
    </w:p>
    <w:p w:rsidR="00C5735C" w:rsidRPr="00B129F7" w:rsidRDefault="00B84146" w:rsidP="00F2281E">
      <w:pPr>
        <w:tabs>
          <w:tab w:val="left" w:pos="1576"/>
        </w:tabs>
        <w:autoSpaceDE w:val="0"/>
        <w:autoSpaceDN w:val="0"/>
        <w:adjustRightInd w:val="0"/>
        <w:ind w:right="-1"/>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ab/>
      </w:r>
    </w:p>
    <w:p w:rsidR="00C5735C" w:rsidRPr="00B129F7" w:rsidRDefault="00C5735C"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Pr="00B129F7"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Pr="00B129F7"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Pr="00B129F7"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Pr="00B129F7"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7D25E9" w:rsidRPr="00B129F7" w:rsidRDefault="00E55221">
      <w:pPr>
        <w:widowControl w:val="0"/>
        <w:rPr>
          <w:i/>
          <w:color w:val="000000"/>
          <w:sz w:val="12"/>
          <w:szCs w:val="12"/>
          <w14:shadow w14:blurRad="50800" w14:dist="38100" w14:dir="2700000" w14:sx="100000" w14:sy="100000" w14:kx="0" w14:ky="0" w14:algn="tl">
            <w14:srgbClr w14:val="000000">
              <w14:alpha w14:val="60000"/>
            </w14:srgbClr>
          </w14:shadow>
        </w:rPr>
      </w:pPr>
      <w:r w:rsidRPr="00B129F7">
        <w:rPr>
          <w:i/>
          <w:color w:val="000000"/>
          <w:sz w:val="12"/>
          <w:szCs w:val="12"/>
          <w14:shadow w14:blurRad="50800" w14:dist="38100" w14:dir="2700000" w14:sx="100000" w14:sy="100000" w14:kx="0" w14:ky="0" w14:algn="tl">
            <w14:srgbClr w14:val="000000">
              <w14:alpha w14:val="60000"/>
            </w14:srgbClr>
          </w14:shadow>
        </w:rPr>
        <w:t>Sporządz</w:t>
      </w:r>
      <w:r w:rsidR="00CC2608" w:rsidRPr="00B129F7">
        <w:rPr>
          <w:i/>
          <w:color w:val="000000"/>
          <w:sz w:val="12"/>
          <w:szCs w:val="12"/>
          <w14:shadow w14:blurRad="50800" w14:dist="38100" w14:dir="2700000" w14:sx="100000" w14:sy="100000" w14:kx="0" w14:ky="0" w14:algn="tl">
            <w14:srgbClr w14:val="000000">
              <w14:alpha w14:val="60000"/>
            </w14:srgbClr>
          </w14:shadow>
        </w:rPr>
        <w:t>i</w:t>
      </w:r>
      <w:r w:rsidRPr="00B129F7">
        <w:rPr>
          <w:i/>
          <w:color w:val="000000"/>
          <w:sz w:val="12"/>
          <w:szCs w:val="12"/>
          <w14:shadow w14:blurRad="50800" w14:dist="38100" w14:dir="2700000" w14:sx="100000" w14:sy="100000" w14:kx="0" w14:ky="0" w14:algn="tl">
            <w14:srgbClr w14:val="000000">
              <w14:alpha w14:val="60000"/>
            </w14:srgbClr>
          </w14:shadow>
        </w:rPr>
        <w:t>ła</w:t>
      </w:r>
      <w:r w:rsidR="007D25E9" w:rsidRPr="00B129F7">
        <w:rPr>
          <w:i/>
          <w:color w:val="000000"/>
          <w:sz w:val="12"/>
          <w:szCs w:val="12"/>
          <w14:shadow w14:blurRad="50800" w14:dist="38100" w14:dir="2700000" w14:sx="100000" w14:sy="100000" w14:kx="0" w14:ky="0" w14:algn="tl">
            <w14:srgbClr w14:val="000000">
              <w14:alpha w14:val="60000"/>
            </w14:srgbClr>
          </w14:shadow>
        </w:rPr>
        <w:t>:</w:t>
      </w:r>
    </w:p>
    <w:p w:rsidR="004C2557" w:rsidRPr="00B129F7" w:rsidRDefault="00510155" w:rsidP="00510155">
      <w:pPr>
        <w:rPr>
          <w:i/>
          <w:color w:val="000000"/>
          <w:sz w:val="12"/>
          <w:szCs w:val="12"/>
          <w14:shadow w14:blurRad="50800" w14:dist="38100" w14:dir="2700000" w14:sx="100000" w14:sy="100000" w14:kx="0" w14:ky="0" w14:algn="tl">
            <w14:srgbClr w14:val="000000">
              <w14:alpha w14:val="60000"/>
            </w14:srgbClr>
          </w14:shadow>
        </w:rPr>
      </w:pPr>
      <w:r w:rsidRPr="00B129F7">
        <w:rPr>
          <w:i/>
          <w:color w:val="000000"/>
          <w:sz w:val="12"/>
          <w:szCs w:val="12"/>
          <w14:shadow w14:blurRad="50800" w14:dist="38100" w14:dir="2700000" w14:sx="100000" w14:sy="100000" w14:kx="0" w14:ky="0" w14:algn="tl">
            <w14:srgbClr w14:val="000000">
              <w14:alpha w14:val="60000"/>
            </w14:srgbClr>
          </w14:shadow>
        </w:rPr>
        <w:t>Marta Szymkiewicz</w:t>
      </w:r>
    </w:p>
    <w:p w:rsidR="00745DC8" w:rsidRPr="00B129F7" w:rsidRDefault="00E55221" w:rsidP="00510155">
      <w:pPr>
        <w:rPr>
          <w:i/>
          <w:color w:val="000000"/>
          <w:sz w:val="12"/>
          <w:szCs w:val="12"/>
          <w14:shadow w14:blurRad="50800" w14:dist="38100" w14:dir="2700000" w14:sx="100000" w14:sy="100000" w14:kx="0" w14:ky="0" w14:algn="tl">
            <w14:srgbClr w14:val="000000">
              <w14:alpha w14:val="60000"/>
            </w14:srgbClr>
          </w14:shadow>
        </w:rPr>
      </w:pPr>
      <w:r w:rsidRPr="00B129F7">
        <w:rPr>
          <w:i/>
          <w:color w:val="000000"/>
          <w:sz w:val="12"/>
          <w:szCs w:val="12"/>
          <w14:shadow w14:blurRad="50800" w14:dist="38100" w14:dir="2700000" w14:sx="100000" w14:sy="100000" w14:kx="0" w14:ky="0" w14:algn="tl">
            <w14:srgbClr w14:val="000000">
              <w14:alpha w14:val="60000"/>
            </w14:srgbClr>
          </w14:shadow>
        </w:rPr>
        <w:t xml:space="preserve">na podstawie danych otrzymanych </w:t>
      </w:r>
      <w:r w:rsidR="00F2281E" w:rsidRPr="00B129F7">
        <w:rPr>
          <w:i/>
          <w:color w:val="000000"/>
          <w:sz w:val="12"/>
          <w:szCs w:val="12"/>
          <w14:shadow w14:blurRad="50800" w14:dist="38100" w14:dir="2700000" w14:sx="100000" w14:sy="100000" w14:kx="0" w14:ky="0" w14:algn="tl">
            <w14:srgbClr w14:val="000000">
              <w14:alpha w14:val="60000"/>
            </w14:srgbClr>
          </w14:shadow>
        </w:rPr>
        <w:br/>
        <w:t>od Zarządu Dróg Powiatowych w Kętrzynie</w:t>
      </w:r>
    </w:p>
    <w:p w:rsidR="00E37FAE" w:rsidRPr="00B129F7" w:rsidRDefault="00E82B0C" w:rsidP="00B84146">
      <w:pPr>
        <w:rPr>
          <w:rFonts w:ascii="Palatino Linotype" w:hAnsi="Palatino Linotype"/>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br w:type="page"/>
      </w:r>
      <w:r w:rsidR="005446E9">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CUW.PK.343.9.2019</w:t>
      </w:r>
    </w:p>
    <w:p w:rsidR="00E82B0C" w:rsidRPr="00B129F7" w:rsidRDefault="00E82B0C">
      <w:pPr>
        <w:widowControl w:val="0"/>
        <w:jc w:val="right"/>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załącznik</w:t>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Nr 1</w:t>
      </w:r>
    </w:p>
    <w:p w:rsidR="00AD77A4" w:rsidRPr="00B129F7" w:rsidRDefault="00AD77A4">
      <w:pPr>
        <w:widowControl w:val="0"/>
        <w:rPr>
          <w:rFonts w:ascii="Palatino Linotype" w:hAnsi="Palatino Linotype"/>
          <w:color w:val="000000"/>
          <w:sz w:val="14"/>
          <w14:shadow w14:blurRad="50800" w14:dist="38100" w14:dir="2700000" w14:sx="100000" w14:sy="100000" w14:kx="0" w14:ky="0" w14:algn="tl">
            <w14:srgbClr w14:val="000000">
              <w14:alpha w14:val="60000"/>
            </w14:srgbClr>
          </w14:shadow>
        </w:rPr>
      </w:pPr>
      <w:r w:rsidRPr="00B129F7">
        <w:rPr>
          <w:rFonts w:ascii="Palatino Linotype" w:hAnsi="Palatino Linotype"/>
          <w:color w:val="000000"/>
          <w14:shadow w14:blurRad="50800" w14:dist="38100" w14:dir="2700000" w14:sx="100000" w14:sy="100000" w14:kx="0" w14:ky="0" w14:algn="tl">
            <w14:srgbClr w14:val="000000">
              <w14:alpha w14:val="60000"/>
            </w14:srgbClr>
          </w14:shadow>
        </w:rPr>
        <w:t xml:space="preserve"> </w:t>
      </w:r>
    </w:p>
    <w:p w:rsidR="00E82B0C" w:rsidRPr="00B129F7" w:rsidRDefault="00E82B0C">
      <w:pPr>
        <w:autoSpaceDE w:val="0"/>
        <w:jc w:val="right"/>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w:t>
      </w:r>
    </w:p>
    <w:p w:rsidR="00E82B0C" w:rsidRPr="00B129F7" w:rsidRDefault="00E82B0C">
      <w:pPr>
        <w:autoSpaceDE w:val="0"/>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                                                                                                                                    </w:t>
      </w:r>
      <w:r w:rsidR="00EC472B"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miejscowość </w:t>
      </w:r>
      <w:r w:rsidR="00EC472B"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data</w:t>
      </w:r>
    </w:p>
    <w:p w:rsidR="00E82B0C" w:rsidRPr="00B129F7" w:rsidRDefault="00E82B0C">
      <w:pPr>
        <w:autoSpaceDE w:val="0"/>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w:t>
      </w:r>
    </w:p>
    <w:p w:rsidR="00E82B0C" w:rsidRPr="00B129F7" w:rsidRDefault="00E82B0C">
      <w:pPr>
        <w:autoSpaceDE w:val="0"/>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Nazwa i adres Wykonawcy/Pieczęć</w:t>
      </w:r>
    </w:p>
    <w:p w:rsidR="00E82B0C" w:rsidRPr="00B129F7" w:rsidRDefault="00E82B0C">
      <w:pPr>
        <w:autoSpaceDE w:val="0"/>
        <w:jc w:val="center"/>
        <w:rPr>
          <w:rFonts w:ascii="Palatino Linotype" w:hAnsi="Palatino Linotype" w:cs="Tahoma"/>
          <w:b/>
          <w:color w:val="000000"/>
          <w:sz w:val="12"/>
          <w:szCs w:val="20"/>
          <w14:shadow w14:blurRad="50800" w14:dist="38100" w14:dir="2700000" w14:sx="100000" w14:sy="100000" w14:kx="0" w14:ky="0" w14:algn="tl">
            <w14:srgbClr w14:val="000000">
              <w14:alpha w14:val="60000"/>
            </w14:srgbClr>
          </w14:shadow>
        </w:rPr>
      </w:pPr>
    </w:p>
    <w:p w:rsidR="00AD77A4" w:rsidRPr="00B129F7" w:rsidRDefault="00AD77A4">
      <w:pPr>
        <w:autoSpaceDE w:val="0"/>
        <w:jc w:val="center"/>
        <w:rPr>
          <w:rFonts w:ascii="Palatino Linotype" w:hAnsi="Palatino Linotype" w:cs="Tahoma"/>
          <w:b/>
          <w:color w:val="000000"/>
          <w:sz w:val="8"/>
          <w:szCs w:val="20"/>
          <w14:shadow w14:blurRad="50800" w14:dist="38100" w14:dir="2700000" w14:sx="100000" w14:sy="100000" w14:kx="0" w14:ky="0" w14:algn="tl">
            <w14:srgbClr w14:val="000000">
              <w14:alpha w14:val="60000"/>
            </w14:srgbClr>
          </w14:shadow>
        </w:rPr>
      </w:pPr>
    </w:p>
    <w:p w:rsidR="00E82B0C" w:rsidRPr="00B129F7" w:rsidRDefault="00E82B0C">
      <w:pPr>
        <w:autoSpaceDE w:val="0"/>
        <w:jc w:val="center"/>
        <w:rPr>
          <w:rFonts w:ascii="Palatino Linotype" w:hAnsi="Palatino Linotype" w:cs="Tahoma"/>
          <w:b/>
          <w:color w:val="000000"/>
          <w:sz w:val="28"/>
          <w:szCs w:val="28"/>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8"/>
          <w:szCs w:val="28"/>
          <w14:shadow w14:blurRad="50800" w14:dist="38100" w14:dir="2700000" w14:sx="100000" w14:sy="100000" w14:kx="0" w14:ky="0" w14:algn="tl">
            <w14:srgbClr w14:val="000000">
              <w14:alpha w14:val="60000"/>
            </w14:srgbClr>
          </w14:shadow>
        </w:rPr>
        <w:t>FORMULARZ OFERTY</w:t>
      </w:r>
    </w:p>
    <w:p w:rsidR="00E82B0C" w:rsidRPr="00B129F7" w:rsidRDefault="00E82B0C">
      <w:pPr>
        <w:autoSpaceDE w:val="0"/>
        <w:jc w:val="center"/>
        <w:rPr>
          <w:rFonts w:ascii="Palatino Linotype" w:hAnsi="Palatino Linotype" w:cs="Tahoma"/>
          <w:b/>
          <w:color w:val="000000"/>
          <w:sz w:val="16"/>
          <w:szCs w:val="28"/>
          <w14:shadow w14:blurRad="50800" w14:dist="38100" w14:dir="2700000" w14:sx="100000" w14:sy="100000" w14:kx="0" w14:ky="0" w14:algn="tl">
            <w14:srgbClr w14:val="000000">
              <w14:alpha w14:val="60000"/>
            </w14:srgbClr>
          </w14:shadow>
        </w:rPr>
      </w:pP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Nazwa Wykonawcy : ..............................................................................................................................  </w:t>
      </w: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Forma prowadzonej działalności : ...........................................................................................................</w:t>
      </w: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Adres : .................................................................................................................................................</w:t>
      </w: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Województwo : .....................................................................................................................................</w:t>
      </w: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Tel / Fax / e-mail : ................................................................................................................................</w:t>
      </w: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NIP : ........................................... REGON : ..........................................................................................</w:t>
      </w:r>
    </w:p>
    <w:p w:rsidR="0062769D" w:rsidRPr="00B129F7" w:rsidRDefault="001F3C1F">
      <w:pPr>
        <w:autoSpaceDE w:val="0"/>
        <w:spacing w:line="360" w:lineRule="auto"/>
        <w:rPr>
          <w:rFonts w:ascii="Palatino Linotype" w:hAnsi="Palatino Linotype" w:cs="Tahoma"/>
          <w:b/>
          <w:bCs/>
          <w:color w:val="000000"/>
          <w:sz w:val="22"/>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xml:space="preserve">Firma którą reprezentujemy jest </w:t>
      </w:r>
      <w:r w:rsidR="00FA363A"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mikro/</w:t>
      </w: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małym/średnim przedsiębiorcą</w:t>
      </w:r>
      <w:r w:rsidR="00930DD9" w:rsidRPr="00B129F7">
        <w:rPr>
          <w:rStyle w:val="Odwoanieprzypisudolnego"/>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footnoteReference w:id="1"/>
      </w:r>
      <w:r w:rsidR="002B2C82" w:rsidRPr="00B129F7">
        <w:rPr>
          <w:rFonts w:ascii="Palatino Linotype" w:hAnsi="Palatino Linotype" w:cs="Tahoma"/>
          <w:b/>
          <w:bCs/>
          <w:color w:val="000000"/>
          <w:sz w:val="22"/>
          <w:szCs w:val="22"/>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b/>
          <w:color w:val="000000"/>
          <w14:shadow w14:blurRad="50800" w14:dist="38100" w14:dir="2700000" w14:sx="100000" w14:sy="100000" w14:kx="0" w14:ky="0" w14:algn="tl">
            <w14:srgbClr w14:val="000000">
              <w14:alpha w14:val="60000"/>
            </w14:srgbClr>
          </w14:shadow>
        </w:rPr>
        <w:t>□</w:t>
      </w:r>
      <w:r w:rsidR="002B2C82" w:rsidRPr="00B129F7">
        <w:rPr>
          <w:rFonts w:ascii="Palatino Linotype" w:hAnsi="Palatino Linotype" w:cs="Tahoma"/>
          <w:b/>
          <w:bCs/>
          <w:color w:val="000000"/>
          <w:sz w:val="22"/>
          <w:szCs w:val="20"/>
          <w14:shadow w14:blurRad="50800" w14:dist="38100" w14:dir="2700000" w14:sx="100000" w14:sy="100000" w14:kx="0" w14:ky="0" w14:algn="tl">
            <w14:srgbClr w14:val="000000">
              <w14:alpha w14:val="60000"/>
            </w14:srgbClr>
          </w14:shadow>
        </w:rPr>
        <w:t xml:space="preserve"> tak    lub      </w:t>
      </w:r>
      <w:r w:rsidRPr="00B129F7">
        <w:rPr>
          <w:rFonts w:ascii="Palatino Linotype" w:hAnsi="Palatino Linotype" w:cs="Tahoma"/>
          <w:b/>
          <w:color w:val="000000"/>
          <w14:shadow w14:blurRad="50800" w14:dist="38100" w14:dir="2700000" w14:sx="100000" w14:sy="100000" w14:kx="0" w14:ky="0" w14:algn="tl">
            <w14:srgbClr w14:val="000000">
              <w14:alpha w14:val="60000"/>
            </w14:srgbClr>
          </w14:shadow>
        </w:rPr>
        <w:t>□</w:t>
      </w:r>
      <w:r w:rsidR="002B2C82" w:rsidRPr="00B129F7">
        <w:rPr>
          <w:rFonts w:ascii="Palatino Linotype" w:hAnsi="Palatino Linotype" w:cs="Tahoma"/>
          <w:b/>
          <w:bCs/>
          <w:color w:val="000000"/>
          <w:sz w:val="22"/>
          <w:szCs w:val="20"/>
          <w14:shadow w14:blurRad="50800" w14:dist="38100" w14:dir="2700000" w14:sx="100000" w14:sy="100000" w14:kx="0" w14:ky="0" w14:algn="tl">
            <w14:srgbClr w14:val="000000">
              <w14:alpha w14:val="60000"/>
            </w14:srgbClr>
          </w14:shadow>
        </w:rPr>
        <w:t xml:space="preserve"> nie</w:t>
      </w:r>
    </w:p>
    <w:p w:rsidR="0062769D" w:rsidRPr="00B129F7" w:rsidRDefault="0062769D">
      <w:pPr>
        <w:widowControl w:val="0"/>
        <w:tabs>
          <w:tab w:val="left" w:pos="0"/>
          <w:tab w:val="left" w:pos="540"/>
        </w:tabs>
        <w:spacing w:after="57" w:line="360" w:lineRule="auto"/>
        <w:ind w:firstLine="360"/>
        <w:jc w:val="both"/>
        <w:rPr>
          <w:rFonts w:ascii="Palatino Linotype" w:hAnsi="Palatino Linotype" w:cs="Tahoma"/>
          <w:bCs/>
          <w:color w:val="000000"/>
          <w:sz w:val="6"/>
          <w:szCs w:val="20"/>
          <w14:shadow w14:blurRad="50800" w14:dist="38100" w14:dir="2700000" w14:sx="100000" w14:sy="100000" w14:kx="0" w14:ky="0" w14:algn="tl">
            <w14:srgbClr w14:val="000000">
              <w14:alpha w14:val="60000"/>
            </w14:srgbClr>
          </w14:shadow>
        </w:rPr>
      </w:pPr>
    </w:p>
    <w:p w:rsidR="0062769D" w:rsidRPr="00B129F7" w:rsidRDefault="002B2C82" w:rsidP="0065216E">
      <w:pPr>
        <w:jc w:val="both"/>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ab/>
        <w:t>Odpowiadając na ogłoszenie o postępowaniu prowadzonym w trybie przetargu nieograniczonego pn.: „</w:t>
      </w:r>
      <w:r w:rsidR="00EE10DE"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Zakup samochodu dostawczego na potrzeby działalności Zarządu Dróg Powiatowych </w:t>
      </w:r>
      <w:r w:rsidR="00EE10DE"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br/>
        <w:t>w Kętrzynie</w:t>
      </w:r>
      <w:r w:rsidR="00512EA6"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 – postępowanie I</w:t>
      </w:r>
      <w:r w:rsidR="00CD474E">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I</w:t>
      </w:r>
      <w:r w:rsidR="00512EA6"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cs="Tahoma"/>
          <w:b/>
          <w:bCs/>
          <w:color w:val="000000"/>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 xml:space="preserve">znak postępowania </w:t>
      </w:r>
      <w:r w:rsidR="005446E9">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CUW.PK.343.9.2019</w:t>
      </w: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 xml:space="preserve"> zamieszczone w Biuletynie Zamówień Publicznych oraz na tablicy ogłoszeń i stronie internetowej </w:t>
      </w:r>
      <w:r w:rsidR="00EE10DE"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 xml:space="preserve">Zarządu Dróg Powiatowych </w:t>
      </w:r>
      <w:r w:rsidR="00B56ADA">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br/>
      </w:r>
      <w:r w:rsidR="00EE10DE"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w Kętrzynie</w:t>
      </w: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cs="Arial"/>
          <w:bCs/>
          <w:color w:val="000000"/>
          <w:sz w:val="20"/>
          <w:szCs w:val="20"/>
          <w14:shadow w14:blurRad="50800" w14:dist="38100" w14:dir="2700000" w14:sx="100000" w14:sy="100000" w14:kx="0" w14:ky="0" w14:algn="tl">
            <w14:srgbClr w14:val="000000">
              <w14:alpha w14:val="60000"/>
            </w14:srgbClr>
          </w14:shadow>
        </w:rPr>
        <w:t>Starostwa Powiatowego w Kętrzynie oferujemy wykonanie zamówienia w zakresie określonym specyfikacją istotnych warunków zamówienia za cenę</w:t>
      </w: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 xml:space="preserve"> ryczałtową</w:t>
      </w:r>
      <w:r w:rsidRPr="00B129F7">
        <w:rPr>
          <w:rFonts w:ascii="Palatino Linotype" w:hAnsi="Palatino Linotype" w:cs="Arial"/>
          <w:bCs/>
          <w:color w:val="000000"/>
          <w:sz w:val="20"/>
          <w:szCs w:val="20"/>
          <w14:shadow w14:blurRad="50800" w14:dist="38100" w14:dir="2700000" w14:sx="100000" w14:sy="100000" w14:kx="0" w14:ky="0" w14:algn="tl">
            <w14:srgbClr w14:val="000000">
              <w14:alpha w14:val="60000"/>
            </w14:srgbClr>
          </w14:shadow>
        </w:rPr>
        <w:t>:</w:t>
      </w:r>
    </w:p>
    <w:p w:rsidR="0062769D" w:rsidRPr="00B129F7" w:rsidRDefault="0062769D">
      <w:pPr>
        <w:widowControl w:val="0"/>
        <w:tabs>
          <w:tab w:val="left" w:pos="0"/>
          <w:tab w:val="left" w:pos="540"/>
        </w:tabs>
        <w:spacing w:after="57" w:line="360" w:lineRule="auto"/>
        <w:ind w:firstLine="36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62769D" w:rsidRPr="00B129F7" w:rsidRDefault="002B2C82">
      <w:pPr>
        <w:autoSpaceDE w:val="0"/>
        <w:spacing w:line="480"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zł (netto bez podatku VAT)</w:t>
      </w:r>
    </w:p>
    <w:p w:rsidR="0062769D" w:rsidRPr="00B129F7" w:rsidRDefault="002B2C82">
      <w:pPr>
        <w:autoSpaceDE w:val="0"/>
        <w:spacing w:line="480"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stawka VAT</w:t>
      </w:r>
    </w:p>
    <w:p w:rsidR="00E82B0C" w:rsidRPr="00B129F7" w:rsidRDefault="00AC5635">
      <w:pPr>
        <w:pStyle w:val="Adreszwrotnynakopercie"/>
        <w:autoSpaceDE w:val="0"/>
        <w:spacing w:line="480" w:lineRule="auto"/>
        <w:rPr>
          <w:rFonts w:ascii="Palatino Linotype" w:hAnsi="Palatino Linotype" w:cs="Tahoma"/>
          <w:color w:val="00000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14:shadow w14:blurRad="50800" w14:dist="38100" w14:dir="2700000" w14:sx="100000" w14:sy="100000" w14:kx="0" w14:ky="0" w14:algn="tl">
            <w14:srgbClr w14:val="000000">
              <w14:alpha w14:val="60000"/>
            </w14:srgbClr>
          </w14:shadow>
        </w:rPr>
        <w:t>………………………………………</w:t>
      </w:r>
      <w:r w:rsidR="00E82B0C" w:rsidRPr="00B129F7">
        <w:rPr>
          <w:rFonts w:ascii="Palatino Linotype" w:hAnsi="Palatino Linotype" w:cs="Tahoma"/>
          <w:color w:val="000000"/>
          <w14:shadow w14:blurRad="50800" w14:dist="38100" w14:dir="2700000" w14:sx="100000" w14:sy="100000" w14:kx="0" w14:ky="0" w14:algn="tl">
            <w14:srgbClr w14:val="000000">
              <w14:alpha w14:val="60000"/>
            </w14:srgbClr>
          </w14:shadow>
        </w:rPr>
        <w:t xml:space="preserve"> zł kwota podatku VAT</w:t>
      </w:r>
    </w:p>
    <w:p w:rsidR="0062769D" w:rsidRPr="00B129F7" w:rsidRDefault="002B2C82" w:rsidP="00301A9F">
      <w:pPr>
        <w:autoSpaceDE w:val="0"/>
        <w:spacing w:line="360" w:lineRule="auto"/>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zł (cena brutto z podatkiem VAT)</w:t>
      </w:r>
    </w:p>
    <w:p w:rsidR="0062769D" w:rsidRPr="00B129F7" w:rsidRDefault="00C73A69" w:rsidP="00301A9F">
      <w:pPr>
        <w:autoSpaceDE w:val="0"/>
        <w:spacing w:line="480" w:lineRule="auto"/>
        <w:rPr>
          <w:rFonts w:ascii="Palatino Linotype" w:hAnsi="Palatino Linotype" w:cs="Tahoma"/>
          <w:bCs/>
          <w:color w:val="000000"/>
          <w:sz w:val="20"/>
          <w:szCs w:val="20"/>
          <w:lang w:val="de-DE"/>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(słownie</w:t>
      </w:r>
      <w:r w:rsidR="00AC5635"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w:t>
      </w:r>
      <w:r w:rsidR="00E82B0C"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złotych)</w:t>
      </w:r>
    </w:p>
    <w:p w:rsidR="00795172" w:rsidRPr="00B129F7" w:rsidRDefault="00795172" w:rsidP="00C22EF9">
      <w:pPr>
        <w:autoSpaceDE w:val="0"/>
        <w:autoSpaceDN w:val="0"/>
        <w:adjustRightInd w:val="0"/>
        <w:spacing w:line="360" w:lineRule="auto"/>
        <w:ind w:left="-103"/>
        <w:jc w:val="both"/>
        <w:rPr>
          <w:rFonts w:ascii="Palatino Linotype" w:hAnsi="Palatino Linotype" w:cs="Tahoma"/>
          <w:b/>
          <w:color w:val="000000"/>
          <w:sz w:val="8"/>
          <w:szCs w:val="20"/>
          <w:u w:val="double"/>
          <w14:shadow w14:blurRad="50800" w14:dist="38100" w14:dir="2700000" w14:sx="100000" w14:sy="100000" w14:kx="0" w14:ky="0" w14:algn="tl">
            <w14:srgbClr w14:val="000000">
              <w14:alpha w14:val="60000"/>
            </w14:srgbClr>
          </w14:shadow>
        </w:rPr>
      </w:pPr>
    </w:p>
    <w:p w:rsidR="00C22EF9" w:rsidRPr="00B129F7" w:rsidRDefault="00C22EF9" w:rsidP="00C22EF9">
      <w:pPr>
        <w:autoSpaceDE w:val="0"/>
        <w:autoSpaceDN w:val="0"/>
        <w:adjustRightInd w:val="0"/>
        <w:spacing w:line="360" w:lineRule="auto"/>
        <w:ind w:left="-103"/>
        <w:jc w:val="both"/>
        <w:rPr>
          <w:rFonts w:ascii="Palatino Linotype" w:hAnsi="Palatino Linotype"/>
          <w:color w:val="000000"/>
          <w:sz w:val="22"/>
          <w:szCs w:val="20"/>
          <w:u w:val="doub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Proponujemy okres gwarancji </w:t>
      </w:r>
      <w:r w:rsidR="00301A9F"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ogólnej na cały samochód</w:t>
      </w:r>
      <w:r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 miesięcy</w:t>
      </w:r>
    </w:p>
    <w:p w:rsidR="00C22EF9" w:rsidRPr="00B129F7" w:rsidRDefault="00C22EF9" w:rsidP="00C22EF9">
      <w:pPr>
        <w:autoSpaceDE w:val="0"/>
        <w:autoSpaceDN w:val="0"/>
        <w:adjustRightInd w:val="0"/>
        <w:jc w:val="both"/>
        <w:rPr>
          <w:rFonts w:ascii="Palatino Linotype" w:hAnsi="Palatino Linotype" w:cs="Arial"/>
          <w:color w:val="000000"/>
          <w:sz w:val="2"/>
          <w:szCs w:val="20"/>
          <w14:shadow w14:blurRad="50800" w14:dist="38100" w14:dir="2700000" w14:sx="100000" w14:sy="100000" w14:kx="0" w14:ky="0" w14:algn="tl">
            <w14:srgbClr w14:val="000000">
              <w14:alpha w14:val="60000"/>
            </w14:srgbClr>
          </w14:shadow>
        </w:rPr>
      </w:pPr>
    </w:p>
    <w:p w:rsidR="00C22EF9" w:rsidRPr="00B129F7" w:rsidRDefault="00C22EF9" w:rsidP="00C22EF9">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xml:space="preserve">(Minimalny okres na który wykonawca udzieli gwarancji wynosi </w:t>
      </w:r>
      <w:r w:rsidR="00301A9F"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24 miesiące</w:t>
      </w: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w:t>
      </w:r>
      <w:r w:rsidR="00D15CB3"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xml:space="preserve"> Punktacja zostanie przyznana w następujący sposób:</w:t>
      </w:r>
    </w:p>
    <w:tbl>
      <w:tblPr>
        <w:tblStyle w:val="Tabela-SieWeb1"/>
        <w:tblW w:w="0" w:type="auto"/>
        <w:jc w:val="center"/>
        <w:tblLook w:val="04A0" w:firstRow="1" w:lastRow="0" w:firstColumn="1" w:lastColumn="0" w:noHBand="0" w:noVBand="1"/>
      </w:tblPr>
      <w:tblGrid>
        <w:gridCol w:w="731"/>
        <w:gridCol w:w="5426"/>
        <w:gridCol w:w="2463"/>
      </w:tblGrid>
      <w:tr w:rsidR="00E03DF1" w:rsidRPr="00B129F7" w:rsidTr="00FA02F7">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Lp.</w:t>
            </w:r>
          </w:p>
        </w:tc>
        <w:tc>
          <w:tcPr>
            <w:tcW w:w="5386"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Warunki gwarancji</w:t>
            </w:r>
          </w:p>
        </w:tc>
        <w:tc>
          <w:tcPr>
            <w:tcW w:w="2403"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Ilość punktów</w:t>
            </w:r>
          </w:p>
        </w:tc>
      </w:tr>
      <w:tr w:rsidR="00E03DF1" w:rsidRPr="00B129F7" w:rsidTr="00FA02F7">
        <w:trPr>
          <w:jc w:val="center"/>
        </w:trPr>
        <w:tc>
          <w:tcPr>
            <w:tcW w:w="671"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w:t>
            </w:r>
          </w:p>
        </w:tc>
        <w:tc>
          <w:tcPr>
            <w:tcW w:w="5386" w:type="dxa"/>
          </w:tcPr>
          <w:p w:rsidR="00E03DF1" w:rsidRPr="00B129F7" w:rsidRDefault="00E03DF1" w:rsidP="00FA02F7">
            <w:pPr>
              <w:autoSpaceDE w:val="0"/>
              <w:autoSpaceDN w:val="0"/>
              <w:adjustRightInd w:val="0"/>
              <w:jc w:val="center"/>
              <w:rPr>
                <w:rFonts w:ascii="Palatino Linotype" w:hAnsi="Palatino Linotype" w:cs="Tahoma"/>
                <w:i/>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24 miesięcy gwarancji</w:t>
            </w:r>
          </w:p>
        </w:tc>
        <w:tc>
          <w:tcPr>
            <w:tcW w:w="2403"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0 pkt</w:t>
            </w:r>
          </w:p>
        </w:tc>
      </w:tr>
      <w:tr w:rsidR="00E03DF1" w:rsidRPr="00B129F7" w:rsidTr="00FA02F7">
        <w:trPr>
          <w:jc w:val="center"/>
        </w:trPr>
        <w:tc>
          <w:tcPr>
            <w:tcW w:w="671"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w:t>
            </w:r>
          </w:p>
        </w:tc>
        <w:tc>
          <w:tcPr>
            <w:tcW w:w="5386"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30 miesięcy gwarancji</w:t>
            </w:r>
          </w:p>
        </w:tc>
        <w:tc>
          <w:tcPr>
            <w:tcW w:w="2403"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10 pkt</w:t>
            </w:r>
          </w:p>
        </w:tc>
      </w:tr>
      <w:tr w:rsidR="00E03DF1" w:rsidRPr="00B129F7" w:rsidTr="00FA02F7">
        <w:trPr>
          <w:jc w:val="center"/>
        </w:trPr>
        <w:tc>
          <w:tcPr>
            <w:tcW w:w="671"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3</w:t>
            </w:r>
          </w:p>
        </w:tc>
        <w:tc>
          <w:tcPr>
            <w:tcW w:w="5386"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36 miesięcy gwarancji</w:t>
            </w:r>
          </w:p>
        </w:tc>
        <w:tc>
          <w:tcPr>
            <w:tcW w:w="2403"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20 pkt</w:t>
            </w:r>
          </w:p>
        </w:tc>
      </w:tr>
    </w:tbl>
    <w:p w:rsidR="00301A9F" w:rsidRPr="00B129F7" w:rsidRDefault="00301A9F" w:rsidP="00C22EF9">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p>
    <w:p w:rsidR="00C22EF9" w:rsidRPr="00B129F7" w:rsidRDefault="00C22EF9" w:rsidP="00C22EF9">
      <w:pPr>
        <w:widowControl w:val="0"/>
        <w:jc w:val="both"/>
        <w:rPr>
          <w:rFonts w:ascii="Palatino Linotype" w:hAnsi="Palatino Linotype"/>
          <w:b/>
          <w:i/>
          <w:smallCaps/>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lastRenderedPageBreak/>
        <w:t>Zaproponowanie przez Wykonawcę innych terminów niż wymienione w powyższej tabeli, będzie skutkowało odrzuceniem oferty jako niezgodnej z SIWZ.</w:t>
      </w:r>
    </w:p>
    <w:p w:rsidR="00C22EF9" w:rsidRPr="00B129F7" w:rsidRDefault="00C22EF9" w:rsidP="00C22EF9">
      <w:pPr>
        <w:autoSpaceDE w:val="0"/>
        <w:autoSpaceDN w:val="0"/>
        <w:adjustRightInd w:val="0"/>
        <w:jc w:val="both"/>
        <w:rPr>
          <w:rFonts w:ascii="Palatino Linotype" w:hAnsi="Palatino Linotype" w:cs="Tahoma"/>
          <w:i/>
          <w:color w:val="000000"/>
          <w:sz w:val="16"/>
          <w:szCs w:val="18"/>
          <w14:shadow w14:blurRad="50800" w14:dist="38100" w14:dir="2700000" w14:sx="100000" w14:sy="100000" w14:kx="0" w14:ky="0" w14:algn="tl">
            <w14:srgbClr w14:val="000000">
              <w14:alpha w14:val="60000"/>
            </w14:srgbClr>
          </w14:shadow>
        </w:rPr>
      </w:pPr>
    </w:p>
    <w:p w:rsidR="007313EF" w:rsidRPr="00B129F7" w:rsidRDefault="007313EF" w:rsidP="00C22EF9">
      <w:pPr>
        <w:autoSpaceDE w:val="0"/>
        <w:autoSpaceDN w:val="0"/>
        <w:adjustRightInd w:val="0"/>
        <w:jc w:val="both"/>
        <w:rPr>
          <w:rFonts w:ascii="Palatino Linotype" w:hAnsi="Palatino Linotype" w:cs="Tahoma"/>
          <w:color w:val="000000"/>
          <w:sz w:val="4"/>
          <w:szCs w:val="18"/>
          <w14:shadow w14:blurRad="50800" w14:dist="38100" w14:dir="2700000" w14:sx="100000" w14:sy="100000" w14:kx="0" w14:ky="0" w14:algn="tl">
            <w14:srgbClr w14:val="000000">
              <w14:alpha w14:val="60000"/>
            </w14:srgbClr>
          </w14:shadow>
        </w:rPr>
      </w:pPr>
    </w:p>
    <w:p w:rsidR="007313EF" w:rsidRPr="00B129F7" w:rsidRDefault="007313EF" w:rsidP="00C22EF9">
      <w:pPr>
        <w:autoSpaceDE w:val="0"/>
        <w:autoSpaceDN w:val="0"/>
        <w:adjustRightInd w:val="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7313EF" w:rsidRPr="00B129F7" w:rsidRDefault="007313EF" w:rsidP="007313EF">
      <w:pPr>
        <w:autoSpaceDE w:val="0"/>
        <w:autoSpaceDN w:val="0"/>
        <w:adjustRightInd w:val="0"/>
        <w:spacing w:line="360" w:lineRule="auto"/>
        <w:ind w:left="-103"/>
        <w:jc w:val="both"/>
        <w:rPr>
          <w:rFonts w:ascii="Palatino Linotype" w:hAnsi="Palatino Linotype"/>
          <w:color w:val="000000"/>
          <w:sz w:val="22"/>
          <w:szCs w:val="20"/>
          <w:u w:val="doub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Proponujemy bezpłatny serwis</w:t>
      </w:r>
      <w:r w:rsidR="004079D8"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podstawowy</w:t>
      </w:r>
      <w:r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w okresie ………………… miesięcy</w:t>
      </w:r>
      <w:r w:rsidR="002A5290"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w:t>
      </w:r>
      <w:r w:rsidR="002A5290" w:rsidRPr="00B129F7">
        <w:rPr>
          <w:rFonts w:ascii="Palatino Linotype" w:hAnsi="Palatino Linotype" w:cs="Tahoma"/>
          <w:b/>
          <w:color w:val="000000"/>
          <w:sz w:val="16"/>
          <w:szCs w:val="20"/>
          <w:u w:val="double"/>
          <w14:shadow w14:blurRad="50800" w14:dist="38100" w14:dir="2700000" w14:sx="100000" w14:sy="100000" w14:kx="0" w14:ky="0" w14:algn="tl">
            <w14:srgbClr w14:val="000000">
              <w14:alpha w14:val="60000"/>
            </w14:srgbClr>
          </w14:shadow>
        </w:rPr>
        <w:t xml:space="preserve">i do limitu podanego </w:t>
      </w:r>
      <w:r w:rsidR="002A5290" w:rsidRPr="00B129F7">
        <w:rPr>
          <w:rFonts w:ascii="Palatino Linotype" w:hAnsi="Palatino Linotype" w:cs="Tahoma"/>
          <w:b/>
          <w:color w:val="000000"/>
          <w:sz w:val="16"/>
          <w:szCs w:val="20"/>
          <w:u w:val="double"/>
          <w14:shadow w14:blurRad="50800" w14:dist="38100" w14:dir="2700000" w14:sx="100000" w14:sy="100000" w14:kx="0" w14:ky="0" w14:algn="tl">
            <w14:srgbClr w14:val="000000">
              <w14:alpha w14:val="60000"/>
            </w14:srgbClr>
          </w14:shadow>
        </w:rPr>
        <w:br/>
        <w:t>w poniższej tabeli.</w:t>
      </w:r>
    </w:p>
    <w:p w:rsidR="007313EF" w:rsidRPr="00B129F7" w:rsidRDefault="007313EF" w:rsidP="007313EF">
      <w:pPr>
        <w:autoSpaceDE w:val="0"/>
        <w:autoSpaceDN w:val="0"/>
        <w:adjustRightInd w:val="0"/>
        <w:jc w:val="both"/>
        <w:rPr>
          <w:rFonts w:ascii="Palatino Linotype" w:hAnsi="Palatino Linotype" w:cs="Arial"/>
          <w:color w:val="000000"/>
          <w:sz w:val="2"/>
          <w:szCs w:val="20"/>
          <w14:shadow w14:blurRad="50800" w14:dist="38100" w14:dir="2700000" w14:sx="100000" w14:sy="100000" w14:kx="0" w14:ky="0" w14:algn="tl">
            <w14:srgbClr w14:val="000000">
              <w14:alpha w14:val="60000"/>
            </w14:srgbClr>
          </w14:shadow>
        </w:rPr>
      </w:pPr>
    </w:p>
    <w:p w:rsidR="007313EF" w:rsidRPr="00B129F7" w:rsidRDefault="007313EF" w:rsidP="007313EF">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w:t>
      </w: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Minimalny okres na który wykonawca zobowiązuje się świadczyć bezpłatny serwis wynosi 24 miesiące.</w:t>
      </w: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Punktacja zostanie przyznana w następujący sposób:</w:t>
      </w:r>
    </w:p>
    <w:tbl>
      <w:tblPr>
        <w:tblStyle w:val="Tabela-SieWeb1"/>
        <w:tblW w:w="0" w:type="auto"/>
        <w:jc w:val="center"/>
        <w:tblLook w:val="04A0" w:firstRow="1" w:lastRow="0" w:firstColumn="1" w:lastColumn="0" w:noHBand="0" w:noVBand="1"/>
      </w:tblPr>
      <w:tblGrid>
        <w:gridCol w:w="731"/>
        <w:gridCol w:w="5426"/>
        <w:gridCol w:w="2463"/>
      </w:tblGrid>
      <w:tr w:rsidR="007313EF" w:rsidRPr="00B129F7" w:rsidTr="00FA02F7">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7313EF" w:rsidRPr="00B129F7" w:rsidRDefault="007313EF"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Lp.</w:t>
            </w:r>
          </w:p>
        </w:tc>
        <w:tc>
          <w:tcPr>
            <w:tcW w:w="5386" w:type="dxa"/>
          </w:tcPr>
          <w:p w:rsidR="007313EF" w:rsidRPr="00B129F7" w:rsidRDefault="00292C35"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Bezpłatne serwisowanie</w:t>
            </w:r>
            <w:r w:rsidR="00232E8B"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 xml:space="preserve"> podstawowe</w:t>
            </w:r>
          </w:p>
        </w:tc>
        <w:tc>
          <w:tcPr>
            <w:tcW w:w="2403" w:type="dxa"/>
          </w:tcPr>
          <w:p w:rsidR="007313EF" w:rsidRPr="00B129F7" w:rsidRDefault="007313EF"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Ilość punktów</w:t>
            </w:r>
          </w:p>
        </w:tc>
      </w:tr>
      <w:tr w:rsidR="007313EF" w:rsidRPr="00B129F7" w:rsidTr="00FA02F7">
        <w:trPr>
          <w:jc w:val="center"/>
        </w:trPr>
        <w:tc>
          <w:tcPr>
            <w:tcW w:w="671"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w:t>
            </w:r>
          </w:p>
        </w:tc>
        <w:tc>
          <w:tcPr>
            <w:tcW w:w="5386" w:type="dxa"/>
          </w:tcPr>
          <w:p w:rsidR="007313EF" w:rsidRPr="00B129F7" w:rsidRDefault="007313EF" w:rsidP="00B64CB8">
            <w:pPr>
              <w:autoSpaceDE w:val="0"/>
              <w:autoSpaceDN w:val="0"/>
              <w:adjustRightInd w:val="0"/>
              <w:jc w:val="center"/>
              <w:rPr>
                <w:rFonts w:ascii="Palatino Linotype" w:hAnsi="Palatino Linotype" w:cs="Tahoma"/>
                <w:i/>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bezpłatnego serwisu na okres 24 miesięcy</w:t>
            </w:r>
            <w:r w:rsidR="00B64CB8"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r w:rsidR="00B64CB8" w:rsidRPr="00B129F7">
              <w:rPr>
                <w:rFonts w:ascii="Palatino Linotype" w:hAnsi="Palatino Linotype"/>
                <w:i/>
                <w:iCs/>
                <w:sz w:val="14"/>
                <w:szCs w:val="14"/>
                <w14:shadow w14:blurRad="50800" w14:dist="38100" w14:dir="2700000" w14:sx="100000" w14:sy="100000" w14:kx="0" w14:ky="0" w14:algn="tl">
                  <w14:srgbClr w14:val="000000">
                    <w14:alpha w14:val="60000"/>
                  </w14:srgbClr>
                </w14:shadow>
              </w:rPr>
              <w:t>/ i do limitu 40 000 km</w:t>
            </w:r>
          </w:p>
        </w:tc>
        <w:tc>
          <w:tcPr>
            <w:tcW w:w="2403"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0 pkt</w:t>
            </w:r>
          </w:p>
        </w:tc>
      </w:tr>
      <w:tr w:rsidR="007313EF" w:rsidRPr="00B129F7" w:rsidTr="00FA02F7">
        <w:trPr>
          <w:jc w:val="center"/>
        </w:trPr>
        <w:tc>
          <w:tcPr>
            <w:tcW w:w="671"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w:t>
            </w:r>
          </w:p>
        </w:tc>
        <w:tc>
          <w:tcPr>
            <w:tcW w:w="5386"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za zaoferowanie </w:t>
            </w:r>
            <w:r w:rsidR="003D79F3"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bezpłatnego serwisu </w:t>
            </w: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30 miesięcy</w:t>
            </w:r>
            <w:r w:rsidR="00B64CB8"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r w:rsidR="00B64CB8" w:rsidRPr="00B129F7">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i do limitu </w:t>
            </w:r>
            <w:r w:rsidR="00622BEE" w:rsidRPr="00B129F7">
              <w:rPr>
                <w:rFonts w:ascii="Palatino Linotype" w:hAnsi="Palatino Linotype"/>
                <w:i/>
                <w:iCs/>
                <w:sz w:val="14"/>
                <w:szCs w:val="14"/>
                <w14:shadow w14:blurRad="50800" w14:dist="38100" w14:dir="2700000" w14:sx="100000" w14:sy="100000" w14:kx="0" w14:ky="0" w14:algn="tl">
                  <w14:srgbClr w14:val="000000">
                    <w14:alpha w14:val="60000"/>
                  </w14:srgbClr>
                </w14:shadow>
              </w:rPr>
              <w:t>5</w:t>
            </w:r>
            <w:r w:rsidR="00B64CB8" w:rsidRPr="00B129F7">
              <w:rPr>
                <w:rFonts w:ascii="Palatino Linotype" w:hAnsi="Palatino Linotype"/>
                <w:i/>
                <w:iCs/>
                <w:sz w:val="14"/>
                <w:szCs w:val="14"/>
                <w14:shadow w14:blurRad="50800" w14:dist="38100" w14:dir="2700000" w14:sx="100000" w14:sy="100000" w14:kx="0" w14:ky="0" w14:algn="tl">
                  <w14:srgbClr w14:val="000000">
                    <w14:alpha w14:val="60000"/>
                  </w14:srgbClr>
                </w14:shadow>
              </w:rPr>
              <w:t>0 000 km</w:t>
            </w: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p>
        </w:tc>
        <w:tc>
          <w:tcPr>
            <w:tcW w:w="2403"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10 pkt</w:t>
            </w:r>
          </w:p>
        </w:tc>
      </w:tr>
      <w:tr w:rsidR="007313EF" w:rsidRPr="00B129F7" w:rsidTr="00FA02F7">
        <w:trPr>
          <w:jc w:val="center"/>
        </w:trPr>
        <w:tc>
          <w:tcPr>
            <w:tcW w:w="671"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3</w:t>
            </w:r>
          </w:p>
        </w:tc>
        <w:tc>
          <w:tcPr>
            <w:tcW w:w="5386"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za zaoferowanie </w:t>
            </w:r>
            <w:r w:rsidR="003D79F3"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bezpłatnego serwisu </w:t>
            </w: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36 </w:t>
            </w:r>
            <w:r w:rsidR="00622BEE"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miesięcy  </w:t>
            </w:r>
            <w:r w:rsidR="00622BEE" w:rsidRPr="00B129F7">
              <w:rPr>
                <w:rFonts w:ascii="Palatino Linotype" w:hAnsi="Palatino Linotype"/>
                <w:i/>
                <w:iCs/>
                <w:sz w:val="14"/>
                <w:szCs w:val="14"/>
                <w14:shadow w14:blurRad="50800" w14:dist="38100" w14:dir="2700000" w14:sx="100000" w14:sy="100000" w14:kx="0" w14:ky="0" w14:algn="tl">
                  <w14:srgbClr w14:val="000000">
                    <w14:alpha w14:val="60000"/>
                  </w14:srgbClr>
                </w14:shadow>
              </w:rPr>
              <w:t>/ i do limitu 60 000 km</w:t>
            </w: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p>
        </w:tc>
        <w:tc>
          <w:tcPr>
            <w:tcW w:w="2403"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20 pkt</w:t>
            </w:r>
          </w:p>
        </w:tc>
      </w:tr>
    </w:tbl>
    <w:p w:rsidR="007313EF" w:rsidRPr="00B129F7" w:rsidRDefault="007313EF" w:rsidP="007313EF">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p>
    <w:p w:rsidR="007313EF" w:rsidRPr="00B129F7" w:rsidRDefault="007313EF" w:rsidP="007313EF">
      <w:pPr>
        <w:widowControl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Zaproponowanie przez Wykonawcę innych terminów niż wymienione w powyższej tabeli, będzie skutkowało odrzuceniem oferty jako niezgodnej z SIWZ.</w:t>
      </w:r>
    </w:p>
    <w:p w:rsidR="006E57CD" w:rsidRPr="00B129F7" w:rsidRDefault="006E57CD" w:rsidP="007313EF">
      <w:pPr>
        <w:widowControl w:val="0"/>
        <w:jc w:val="both"/>
        <w:rPr>
          <w:rFonts w:ascii="Palatino Linotype" w:hAnsi="Palatino Linotype"/>
          <w:b/>
          <w:i/>
          <w:smallCaps/>
          <w:sz w:val="4"/>
          <w:szCs w:val="18"/>
          <w14:shadow w14:blurRad="50800" w14:dist="38100" w14:dir="2700000" w14:sx="100000" w14:sy="100000" w14:kx="0" w14:ky="0" w14:algn="tl">
            <w14:srgbClr w14:val="000000">
              <w14:alpha w14:val="60000"/>
            </w14:srgbClr>
          </w14:shadow>
        </w:rPr>
      </w:pPr>
    </w:p>
    <w:p w:rsidR="007313EF" w:rsidRPr="00B129F7" w:rsidRDefault="007313EF" w:rsidP="00C22EF9">
      <w:pPr>
        <w:pBdr>
          <w:bottom w:val="single" w:sz="12" w:space="1" w:color="auto"/>
        </w:pBdr>
        <w:autoSpaceDE w:val="0"/>
        <w:autoSpaceDN w:val="0"/>
        <w:adjustRightInd w:val="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6E57CD" w:rsidRPr="00B129F7" w:rsidRDefault="006E57CD" w:rsidP="00C22EF9">
      <w:pPr>
        <w:autoSpaceDE w:val="0"/>
        <w:autoSpaceDN w:val="0"/>
        <w:adjustRightInd w:val="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937BF1" w:rsidRPr="00B129F7" w:rsidRDefault="00937BF1" w:rsidP="00937BF1">
      <w:pPr>
        <w:pStyle w:val="Tekstpodstawowy3"/>
        <w:rPr>
          <w:rFonts w:ascii="Cambria" w:hAnsi="Cambria"/>
          <w:sz w:val="22"/>
          <w:szCs w:val="20"/>
          <w:u w:val="double"/>
          <w14:shadow w14:blurRad="50800" w14:dist="38100" w14:dir="2700000" w14:sx="100000" w14:sy="100000" w14:kx="0" w14:ky="0" w14:algn="tl">
            <w14:srgbClr w14:val="000000">
              <w14:alpha w14:val="60000"/>
            </w14:srgbClr>
          </w14:shadow>
        </w:rPr>
      </w:pPr>
      <w:r w:rsidRPr="00B129F7">
        <w:rPr>
          <w:rFonts w:ascii="Cambria" w:hAnsi="Cambria"/>
          <w:sz w:val="22"/>
          <w:szCs w:val="20"/>
          <w:u w:val="double"/>
          <w14:shadow w14:blurRad="50800" w14:dist="38100" w14:dir="2700000" w14:sx="100000" w14:sy="100000" w14:kx="0" w14:ky="0" w14:algn="tl">
            <w14:srgbClr w14:val="000000">
              <w14:alpha w14:val="60000"/>
            </w14:srgbClr>
          </w14:shadow>
        </w:rPr>
        <w:t>Gwarantujemy odstawę pojazdu o poniżej wskazanych parametrach technicznych i wyposażeniu:</w:t>
      </w:r>
    </w:p>
    <w:p w:rsidR="00937BF1" w:rsidRPr="00B129F7"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b/>
          <w:sz w:val="20"/>
          <w14:shadow w14:blurRad="50800" w14:dist="38100" w14:dir="2700000" w14:sx="100000" w14:sy="100000" w14:kx="0" w14:ky="0" w14:algn="tl">
            <w14:srgbClr w14:val="000000">
              <w14:alpha w14:val="60000"/>
            </w14:srgbClr>
          </w14:shadow>
        </w:rPr>
      </w:pPr>
      <w:r w:rsidRPr="00B129F7">
        <w:rPr>
          <w:rFonts w:ascii="Cambria" w:hAnsi="Cambria" w:cs="Arial"/>
          <w:b/>
          <w:sz w:val="20"/>
          <w14:shadow w14:blurRad="50800" w14:dist="38100" w14:dir="2700000" w14:sx="100000" w14:sy="100000" w14:kx="0" w14:ky="0" w14:algn="tl">
            <w14:srgbClr w14:val="000000">
              <w14:alpha w14:val="60000"/>
            </w14:srgbClr>
          </w14:shadow>
        </w:rPr>
        <w:t>Przedmiot zamówienia: fabrycznie nowy, nieużywany samochód dostawczy</w:t>
      </w:r>
    </w:p>
    <w:p w:rsidR="00937BF1" w:rsidRPr="00B129F7"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b/>
          <w:sz w:val="20"/>
          <w14:shadow w14:blurRad="50800" w14:dist="38100" w14:dir="2700000" w14:sx="100000" w14:sy="100000" w14:kx="0" w14:ky="0" w14:algn="tl">
            <w14:srgbClr w14:val="000000">
              <w14:alpha w14:val="60000"/>
            </w14:srgbClr>
          </w14:shadow>
        </w:rPr>
      </w:pPr>
      <w:r w:rsidRPr="00B129F7">
        <w:rPr>
          <w:rFonts w:ascii="Cambria" w:hAnsi="Cambria" w:cs="Arial"/>
          <w:b/>
          <w:sz w:val="20"/>
          <w14:shadow w14:blurRad="50800" w14:dist="38100" w14:dir="2700000" w14:sx="100000" w14:sy="100000" w14:kx="0" w14:ky="0" w14:algn="tl">
            <w14:srgbClr w14:val="000000">
              <w14:alpha w14:val="60000"/>
            </w14:srgbClr>
          </w14:shadow>
        </w:rPr>
        <w:t>Producent/Marka:</w:t>
      </w:r>
      <w:r w:rsidRPr="00B129F7">
        <w:rPr>
          <w:rFonts w:ascii="Cambria" w:hAnsi="Cambria" w:cs="Arial"/>
          <w:sz w:val="20"/>
          <w14:shadow w14:blurRad="50800" w14:dist="38100" w14:dir="2700000" w14:sx="100000" w14:sy="100000" w14:kx="0" w14:ky="0" w14:algn="tl">
            <w14:srgbClr w14:val="000000">
              <w14:alpha w14:val="60000"/>
            </w14:srgbClr>
          </w14:shadow>
        </w:rPr>
        <w:t xml:space="preserve"> ………………………………………………..*</w:t>
      </w:r>
    </w:p>
    <w:p w:rsidR="00937BF1" w:rsidRPr="00B129F7"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sz w:val="20"/>
          <w14:shadow w14:blurRad="50800" w14:dist="38100" w14:dir="2700000" w14:sx="100000" w14:sy="100000" w14:kx="0" w14:ky="0" w14:algn="tl">
            <w14:srgbClr w14:val="000000">
              <w14:alpha w14:val="60000"/>
            </w14:srgbClr>
          </w14:shadow>
        </w:rPr>
      </w:pPr>
      <w:r w:rsidRPr="00B129F7">
        <w:rPr>
          <w:rFonts w:ascii="Cambria" w:hAnsi="Cambria" w:cs="Arial"/>
          <w:b/>
          <w:sz w:val="20"/>
          <w14:shadow w14:blurRad="50800" w14:dist="38100" w14:dir="2700000" w14:sx="100000" w14:sy="100000" w14:kx="0" w14:ky="0" w14:algn="tl">
            <w14:srgbClr w14:val="000000">
              <w14:alpha w14:val="60000"/>
            </w14:srgbClr>
          </w14:shadow>
        </w:rPr>
        <w:t>Typ/Model:</w:t>
      </w:r>
      <w:r w:rsidRPr="00B129F7">
        <w:rPr>
          <w:rFonts w:ascii="Cambria" w:hAnsi="Cambria" w:cs="Arial"/>
          <w:sz w:val="20"/>
          <w14:shadow w14:blurRad="50800" w14:dist="38100" w14:dir="2700000" w14:sx="100000" w14:sy="100000" w14:kx="0" w14:ky="0" w14:algn="tl">
            <w14:srgbClr w14:val="000000">
              <w14:alpha w14:val="60000"/>
            </w14:srgbClr>
          </w14:shadow>
        </w:rPr>
        <w:t xml:space="preserve"> ………………………………………………………..*</w:t>
      </w:r>
    </w:p>
    <w:p w:rsidR="00937BF1" w:rsidRPr="00B129F7"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sz w:val="20"/>
          <w14:shadow w14:blurRad="50800" w14:dist="38100" w14:dir="2700000" w14:sx="100000" w14:sy="100000" w14:kx="0" w14:ky="0" w14:algn="tl">
            <w14:srgbClr w14:val="000000">
              <w14:alpha w14:val="60000"/>
            </w14:srgbClr>
          </w14:shadow>
        </w:rPr>
      </w:pPr>
      <w:r w:rsidRPr="00B129F7">
        <w:rPr>
          <w:rFonts w:ascii="Cambria" w:hAnsi="Cambria" w:cs="Arial"/>
          <w:b/>
          <w:sz w:val="20"/>
          <w14:shadow w14:blurRad="50800" w14:dist="38100" w14:dir="2700000" w14:sx="100000" w14:sy="100000" w14:kx="0" w14:ky="0" w14:algn="tl">
            <w14:srgbClr w14:val="000000">
              <w14:alpha w14:val="60000"/>
            </w14:srgbClr>
          </w14:shadow>
        </w:rPr>
        <w:t>Rok produkcji:</w:t>
      </w:r>
      <w:r w:rsidRPr="00B129F7">
        <w:rPr>
          <w:rFonts w:ascii="Cambria" w:hAnsi="Cambria" w:cs="Arial"/>
          <w:sz w:val="20"/>
          <w14:shadow w14:blurRad="50800" w14:dist="38100" w14:dir="2700000" w14:sx="100000" w14:sy="100000" w14:kx="0" w14:ky="0" w14:algn="tl">
            <w14:srgbClr w14:val="000000">
              <w14:alpha w14:val="60000"/>
            </w14:srgbClr>
          </w14:shadow>
        </w:rPr>
        <w:t xml:space="preserve"> …………………………………………………...*</w:t>
      </w:r>
    </w:p>
    <w:p w:rsidR="00937BF1" w:rsidRPr="00B129F7" w:rsidRDefault="00937BF1" w:rsidP="00937BF1">
      <w:pPr>
        <w:pStyle w:val="Tekstpodstawowy"/>
        <w:jc w:val="left"/>
        <w:rPr>
          <w:rFonts w:ascii="Cambria" w:hAnsi="Cambria" w:cs="Arial"/>
          <w:b/>
          <w:color w:val="FF0000"/>
          <w:sz w:val="10"/>
          <w14:shadow w14:blurRad="50800" w14:dist="38100" w14:dir="2700000" w14:sx="100000" w14:sy="100000" w14:kx="0" w14:ky="0" w14:algn="tl">
            <w14:srgbClr w14:val="000000">
              <w14:alpha w14:val="60000"/>
            </w14:srgbClr>
          </w14:shadow>
        </w:rPr>
      </w:pPr>
    </w:p>
    <w:p w:rsidR="00531820" w:rsidRPr="00531820" w:rsidRDefault="00531820" w:rsidP="00937BF1">
      <w:pPr>
        <w:pStyle w:val="Tekstpodstawowy"/>
        <w:jc w:val="center"/>
        <w:rPr>
          <w:rFonts w:ascii="Cambria" w:hAnsi="Cambria" w:cs="Arial"/>
          <w:b/>
          <w:sz w:val="20"/>
          <w:szCs w:val="22"/>
          <w14:shadow w14:blurRad="50800" w14:dist="38100" w14:dir="2700000" w14:sx="100000" w14:sy="100000" w14:kx="0" w14:ky="0" w14:algn="tl">
            <w14:srgbClr w14:val="000000">
              <w14:alpha w14:val="60000"/>
            </w14:srgbClr>
          </w14:shadow>
        </w:rPr>
      </w:pPr>
    </w:p>
    <w:p w:rsidR="00937BF1" w:rsidRPr="00B129F7" w:rsidRDefault="00937BF1" w:rsidP="00937BF1">
      <w:pPr>
        <w:pStyle w:val="Tekstpodstawowy"/>
        <w:jc w:val="center"/>
        <w:rPr>
          <w:rFonts w:ascii="Cambria" w:hAnsi="Cambria" w:cs="Arial"/>
          <w:b/>
          <w:sz w:val="22"/>
          <w:szCs w:val="22"/>
          <w14:shadow w14:blurRad="50800" w14:dist="38100" w14:dir="2700000" w14:sx="100000" w14:sy="100000" w14:kx="0" w14:ky="0" w14:algn="tl">
            <w14:srgbClr w14:val="000000">
              <w14:alpha w14:val="60000"/>
            </w14:srgbClr>
          </w14:shadow>
        </w:rPr>
      </w:pPr>
      <w:r w:rsidRPr="00B129F7">
        <w:rPr>
          <w:rFonts w:ascii="Cambria" w:hAnsi="Cambria" w:cs="Arial"/>
          <w:b/>
          <w:sz w:val="22"/>
          <w:szCs w:val="22"/>
          <w14:shadow w14:blurRad="50800" w14:dist="38100" w14:dir="2700000" w14:sx="100000" w14:sy="100000" w14:kx="0" w14:ky="0" w14:algn="tl">
            <w14:srgbClr w14:val="000000">
              <w14:alpha w14:val="60000"/>
            </w14:srgbClr>
          </w14:shadow>
        </w:rPr>
        <w:t xml:space="preserve">ZESTAWIENIE WYMAGANYCH PARAMETRÓW TECHNICZNYCH </w:t>
      </w:r>
      <w:r w:rsidRPr="00B129F7">
        <w:rPr>
          <w:rFonts w:ascii="Cambria" w:hAnsi="Cambria" w:cs="Arial"/>
          <w:b/>
          <w:sz w:val="22"/>
          <w:szCs w:val="22"/>
          <w14:shadow w14:blurRad="50800" w14:dist="38100" w14:dir="2700000" w14:sx="100000" w14:sy="100000" w14:kx="0" w14:ky="0" w14:algn="tl">
            <w14:srgbClr w14:val="000000">
              <w14:alpha w14:val="60000"/>
            </w14:srgbClr>
          </w14:shadow>
        </w:rPr>
        <w:br/>
        <w:t>I WYPOSAŻENIA OFEROWANEGO POJAZDU</w:t>
      </w:r>
    </w:p>
    <w:p w:rsidR="00937BF1" w:rsidRPr="00B129F7" w:rsidRDefault="00937BF1" w:rsidP="00937BF1">
      <w:pPr>
        <w:pStyle w:val="Tekstpodstawowy"/>
        <w:jc w:val="center"/>
        <w:rPr>
          <w:rFonts w:ascii="Cambria" w:hAnsi="Cambria" w:cs="Arial"/>
          <w:b/>
          <w:sz w:val="12"/>
          <w:szCs w:val="22"/>
          <w14:shadow w14:blurRad="50800" w14:dist="38100" w14:dir="2700000" w14:sx="100000" w14:sy="100000" w14:kx="0" w14:ky="0" w14:algn="tl">
            <w14:srgbClr w14:val="000000">
              <w14:alpha w14:val="60000"/>
            </w14:srgbClr>
          </w14:shad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0"/>
        <w:gridCol w:w="3170"/>
        <w:gridCol w:w="1152"/>
        <w:gridCol w:w="1428"/>
      </w:tblGrid>
      <w:tr w:rsidR="00937BF1" w:rsidRPr="00B129F7" w:rsidTr="00FA02F7">
        <w:trPr>
          <w:trHeight w:val="115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BF1" w:rsidRPr="00B129F7" w:rsidRDefault="00937BF1" w:rsidP="00FA02F7">
            <w:pPr>
              <w:jc w:val="center"/>
              <w:rPr>
                <w:rFonts w:ascii="Cambria" w:hAnsi="Cambria"/>
                <w:b/>
                <w:sz w:val="20"/>
                <w:szCs w:val="20"/>
                <w14:shadow w14:blurRad="50800" w14:dist="38100" w14:dir="2700000" w14:sx="100000" w14:sy="100000" w14:kx="0" w14:ky="0" w14:algn="tl">
                  <w14:srgbClr w14:val="000000">
                    <w14:alpha w14:val="60000"/>
                  </w14:srgbClr>
                </w14:shadow>
              </w:rPr>
            </w:pPr>
            <w:r w:rsidRPr="00B129F7">
              <w:rPr>
                <w:rFonts w:ascii="Cambria" w:hAnsi="Cambria"/>
                <w:b/>
                <w:sz w:val="20"/>
                <w:szCs w:val="20"/>
                <w14:shadow w14:blurRad="50800" w14:dist="38100" w14:dir="2700000" w14:sx="100000" w14:sy="100000" w14:kx="0" w14:ky="0" w14:algn="tl">
                  <w14:srgbClr w14:val="000000">
                    <w14:alpha w14:val="60000"/>
                  </w14:srgbClr>
                </w14:shadow>
              </w:rPr>
              <w:t>Lp.</w:t>
            </w: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BF1" w:rsidRPr="00B129F7" w:rsidRDefault="00937BF1" w:rsidP="00FA02F7">
            <w:pPr>
              <w:jc w:val="center"/>
              <w:rPr>
                <w:rFonts w:ascii="Cambria" w:hAnsi="Cambria"/>
                <w:b/>
                <w:sz w:val="22"/>
                <w:szCs w:val="22"/>
                <w14:shadow w14:blurRad="50800" w14:dist="38100" w14:dir="2700000" w14:sx="100000" w14:sy="100000" w14:kx="0" w14:ky="0" w14:algn="tl">
                  <w14:srgbClr w14:val="000000">
                    <w14:alpha w14:val="60000"/>
                  </w14:srgbClr>
                </w14:shadow>
              </w:rPr>
            </w:pPr>
            <w:r w:rsidRPr="00B129F7">
              <w:rPr>
                <w:rFonts w:ascii="Cambria" w:hAnsi="Cambria" w:cs="Arial"/>
                <w:b/>
                <w:sz w:val="22"/>
                <w:szCs w:val="22"/>
                <w14:shadow w14:blurRad="50800" w14:dist="38100" w14:dir="2700000" w14:sx="100000" w14:sy="100000" w14:kx="0" w14:ky="0" w14:algn="tl">
                  <w14:srgbClr w14:val="000000">
                    <w14:alpha w14:val="60000"/>
                  </w14:srgbClr>
                </w14:shadow>
              </w:rPr>
              <w:t>Wymagane parametry techniczne i wyposażenie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BF1" w:rsidRPr="00B129F7" w:rsidRDefault="00937BF1" w:rsidP="00FA02F7">
            <w:pPr>
              <w:pStyle w:val="Tekstpodstawowy"/>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B129F7">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Potwierdzenie spełnienia wymagań* </w:t>
            </w:r>
          </w:p>
          <w:p w:rsidR="00937BF1" w:rsidRPr="00B129F7" w:rsidRDefault="00937BF1" w:rsidP="00FA02F7">
            <w:pPr>
              <w:pStyle w:val="Tekstpodstawowy"/>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B129F7">
              <w:rPr>
                <w:rFonts w:ascii="Cambria" w:hAnsi="Cambria" w:cs="Arial"/>
                <w:b/>
                <w:sz w:val="16"/>
                <w:szCs w:val="16"/>
                <w:lang w:eastAsia="en-US"/>
                <w14:shadow w14:blurRad="50800" w14:dist="38100" w14:dir="2700000" w14:sx="100000" w14:sy="100000" w14:kx="0" w14:ky="0" w14:algn="tl">
                  <w14:srgbClr w14:val="000000">
                    <w14:alpha w14:val="60000"/>
                  </w14:srgbClr>
                </w14:shadow>
              </w:rPr>
              <w:t>(TAK – spełnia, NIE – nie spełnia, lub oferowane parametry*</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Samochód dostawczy, podwójna kabina z zabudową typu skrzynia ładunkowa samowyładowcza musi spełniać wymagania pojazdu do poruszania się po drogach publicznych zgodnie z obowiązującymi przepisami ustawy Prawo o Ruchu Drogowym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DMC </w:t>
            </w:r>
            <w:r w:rsidR="001609CB">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70</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00 kg</w:t>
            </w:r>
            <w:r w:rsidR="001609CB">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 – 10000 kg</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09CB" w:rsidRPr="00B129F7" w:rsidRDefault="001609CB" w:rsidP="001609CB">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 xml:space="preserve">Należy wpisać </w:t>
            </w:r>
            <w:r>
              <w:rPr>
                <w:rFonts w:ascii="Cambria" w:hAnsi="Cambria"/>
                <w:sz w:val="20"/>
                <w:szCs w:val="20"/>
                <w14:shadow w14:blurRad="50800" w14:dist="38100" w14:dir="2700000" w14:sx="100000" w14:sy="100000" w14:kx="0" w14:ky="0" w14:algn="tl">
                  <w14:srgbClr w14:val="000000">
                    <w14:alpha w14:val="60000"/>
                  </w14:srgbClr>
                </w14:shadow>
              </w:rPr>
              <w:t>DMC</w:t>
            </w:r>
          </w:p>
          <w:p w:rsidR="001609CB" w:rsidRPr="00B129F7" w:rsidRDefault="001609CB" w:rsidP="001609CB">
            <w:pPr>
              <w:rPr>
                <w:rFonts w:ascii="Cambria" w:hAnsi="Cambria"/>
                <w:sz w:val="8"/>
                <w:szCs w:val="20"/>
                <w14:shadow w14:blurRad="50800" w14:dist="38100" w14:dir="2700000" w14:sx="100000" w14:sy="100000" w14:kx="0" w14:ky="0" w14:algn="tl">
                  <w14:srgbClr w14:val="000000">
                    <w14:alpha w14:val="60000"/>
                  </w14:srgbClr>
                </w14:shadow>
              </w:rPr>
            </w:pPr>
          </w:p>
          <w:p w:rsidR="00937BF1" w:rsidRPr="00B129F7" w:rsidRDefault="001609CB" w:rsidP="001609CB">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1609CB"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1609CB" w:rsidRPr="00B129F7" w:rsidRDefault="001609CB"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1609CB" w:rsidRPr="00B129F7" w:rsidRDefault="001609CB"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Ładowność (minimum 3.200 kg)</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1609CB" w:rsidRPr="00B129F7" w:rsidRDefault="001609CB" w:rsidP="001609CB">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 xml:space="preserve">Należy wpisać </w:t>
            </w:r>
            <w:r>
              <w:rPr>
                <w:rFonts w:ascii="Cambria" w:hAnsi="Cambria"/>
                <w:sz w:val="20"/>
                <w:szCs w:val="20"/>
                <w14:shadow w14:blurRad="50800" w14:dist="38100" w14:dir="2700000" w14:sx="100000" w14:sy="100000" w14:kx="0" w14:ky="0" w14:algn="tl">
                  <w14:srgbClr w14:val="000000">
                    <w14:alpha w14:val="60000"/>
                  </w14:srgbClr>
                </w14:shadow>
              </w:rPr>
              <w:t>ładowność pojazdu</w:t>
            </w:r>
            <w:r w:rsidRPr="00B129F7">
              <w:rPr>
                <w:rFonts w:ascii="Cambria" w:hAnsi="Cambria"/>
                <w:sz w:val="20"/>
                <w:szCs w:val="20"/>
                <w14:shadow w14:blurRad="50800" w14:dist="38100" w14:dir="2700000" w14:sx="100000" w14:sy="100000" w14:kx="0" w14:ky="0" w14:algn="tl">
                  <w14:srgbClr w14:val="000000">
                    <w14:alpha w14:val="60000"/>
                  </w14:srgbClr>
                </w14:shadow>
              </w:rPr>
              <w:t xml:space="preserve"> </w:t>
            </w:r>
          </w:p>
          <w:p w:rsidR="001609CB" w:rsidRPr="00B129F7" w:rsidRDefault="001609CB" w:rsidP="001609CB">
            <w:pPr>
              <w:rPr>
                <w:rFonts w:ascii="Cambria" w:hAnsi="Cambria"/>
                <w:sz w:val="8"/>
                <w:szCs w:val="20"/>
                <w14:shadow w14:blurRad="50800" w14:dist="38100" w14:dir="2700000" w14:sx="100000" w14:sy="100000" w14:kx="0" w14:ky="0" w14:algn="tl">
                  <w14:srgbClr w14:val="000000">
                    <w14:alpha w14:val="60000"/>
                  </w14:srgbClr>
                </w14:shadow>
              </w:rPr>
            </w:pPr>
          </w:p>
          <w:p w:rsidR="001609CB" w:rsidRPr="00B129F7" w:rsidRDefault="001609CB" w:rsidP="001609CB">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rPr>
          <w:trHeight w:val="375"/>
        </w:trPr>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B129F7">
              <w:rPr>
                <w:rFonts w:ascii="Cambria" w:hAnsi="Cambria" w:cs="Arial"/>
                <w:bCs/>
                <w:sz w:val="21"/>
                <w:szCs w:val="21"/>
                <w14:shadow w14:blurRad="50800" w14:dist="38100" w14:dir="2700000" w14:sx="100000" w14:sy="100000" w14:kx="0" w14:ky="0" w14:algn="tl">
                  <w14:srgbClr w14:val="000000">
                    <w14:alpha w14:val="60000"/>
                  </w14:srgbClr>
                </w14:shadow>
              </w:rPr>
              <w:t>Wielkość zużywanej energii</w:t>
            </w: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 / zużycie paliwa w cyklu łączonym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Należy wpisać zużycie paliwa-ile litrów na 100 km</w:t>
            </w:r>
          </w:p>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B129F7">
              <w:rPr>
                <w:rFonts w:ascii="Cambria" w:hAnsi="Cambria" w:cs="Arial"/>
                <w:bCs/>
                <w:sz w:val="21"/>
                <w:szCs w:val="21"/>
                <w14:shadow w14:blurRad="50800" w14:dist="38100" w14:dir="2700000" w14:sx="100000" w14:sy="100000" w14:kx="0" w14:ky="0" w14:algn="tl">
                  <w14:srgbClr w14:val="000000">
                    <w14:alpha w14:val="60000"/>
                  </w14:srgbClr>
                </w14:shadow>
              </w:rPr>
              <w:t>Poziom emisji dwutlenku węgla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 xml:space="preserve">Należy wpisać poziom emisji – ile </w:t>
            </w:r>
            <w:r w:rsidRPr="00B129F7">
              <w:rPr>
                <w:rFonts w:ascii="Cambria" w:hAnsi="Cambria" w:cs="Arial"/>
                <w:bCs/>
                <w:sz w:val="20"/>
                <w:szCs w:val="20"/>
                <w14:shadow w14:blurRad="50800" w14:dist="38100" w14:dir="2700000" w14:sx="100000" w14:sy="100000" w14:kx="0" w14:ky="0" w14:algn="tl">
                  <w14:srgbClr w14:val="000000">
                    <w14:alpha w14:val="60000"/>
                  </w14:srgbClr>
                </w14:shadow>
              </w:rPr>
              <w:t>g/km</w:t>
            </w:r>
          </w:p>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p>
          <w:p w:rsidR="00937BF1" w:rsidRPr="00B129F7" w:rsidRDefault="00937BF1" w:rsidP="00FA02F7">
            <w:pPr>
              <w:autoSpaceDE w:val="0"/>
              <w:jc w:val="both"/>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Norma emisji spalin </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Należy wpisać euro 5 lub 6</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Kabina podwójna, 7 – osobowa (6+1)</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Tylny napęd</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Koła przód i tył</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Należy podać rozmiar</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………/……………R…………….</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Komplet kół letnich z felgami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Komplet kół zimowych z felgami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Wzmocniona konstrukcja ramy i podwozia (</w:t>
            </w:r>
            <w:r w:rsidR="00E605AB" w:rsidRPr="00DC48F1">
              <w:rPr>
                <w:rFonts w:ascii="Cambria" w:eastAsia="Calibri" w:hAnsi="Cambria" w:cs="Arial"/>
                <w:color w:val="000000"/>
                <w:sz w:val="15"/>
                <w:szCs w:val="21"/>
                <w14:shadow w14:blurRad="50800" w14:dist="38100" w14:dir="2700000" w14:sx="100000" w14:sy="100000" w14:kx="0" w14:ky="0" w14:algn="tl">
                  <w14:srgbClr w14:val="000000">
                    <w14:alpha w14:val="60000"/>
                  </w14:srgbClr>
                </w14:shadow>
              </w:rPr>
              <w:t>oś przedni</w:t>
            </w:r>
            <w:r w:rsidR="00DC48F1">
              <w:rPr>
                <w:rFonts w:ascii="Cambria" w:eastAsia="Calibri" w:hAnsi="Cambria" w:cs="Arial"/>
                <w:color w:val="000000"/>
                <w:sz w:val="15"/>
                <w:szCs w:val="21"/>
                <w14:shadow w14:blurRad="50800" w14:dist="38100" w14:dir="2700000" w14:sx="100000" w14:sy="100000" w14:kx="0" w14:ky="0" w14:algn="tl">
                  <w14:srgbClr w14:val="000000">
                    <w14:alpha w14:val="60000"/>
                  </w14:srgbClr>
                </w14:shadow>
              </w:rPr>
              <w:t>a</w:t>
            </w:r>
            <w:r w:rsidR="00E605AB" w:rsidRPr="00DC48F1">
              <w:rPr>
                <w:rFonts w:ascii="Cambria" w:eastAsia="Calibri" w:hAnsi="Cambria" w:cs="Arial"/>
                <w:color w:val="000000"/>
                <w:sz w:val="15"/>
                <w:szCs w:val="21"/>
                <w14:shadow w14:blurRad="50800" w14:dist="38100" w14:dir="2700000" w14:sx="100000" w14:sy="100000" w14:kx="0" w14:ky="0" w14:algn="tl">
                  <w14:srgbClr w14:val="000000">
                    <w14:alpha w14:val="60000"/>
                  </w14:srgbClr>
                </w14:shadow>
              </w:rPr>
              <w:t xml:space="preserve"> i tylna </w:t>
            </w:r>
            <w:r w:rsidR="00DC48F1" w:rsidRPr="00DC48F1">
              <w:rPr>
                <w:rFonts w:ascii="Cambria" w:eastAsia="Calibri" w:hAnsi="Cambria" w:cs="Arial"/>
                <w:color w:val="000000"/>
                <w:sz w:val="15"/>
                <w:szCs w:val="21"/>
                <w14:shadow w14:blurRad="50800" w14:dist="38100" w14:dir="2700000" w14:sx="100000" w14:sy="100000" w14:kx="0" w14:ky="0" w14:algn="tl">
                  <w14:srgbClr w14:val="000000">
                    <w14:alpha w14:val="60000"/>
                  </w14:srgbClr>
                </w14:shadow>
              </w:rPr>
              <w:t>wzmocniona</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Hamulce wzmocnione tarczowe – ABS</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Układ stabilizujący tor jazdy – ESP</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Układ hamowania awaryjnego – AEBS</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DC48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Pr>
                <w:rFonts w:ascii="Cambria" w:hAnsi="Cambria" w:cs="Arial"/>
                <w:sz w:val="21"/>
                <w:szCs w:val="21"/>
                <w14:shadow w14:blurRad="50800" w14:dist="38100" w14:dir="2700000" w14:sx="100000" w14:sy="100000" w14:kx="0" w14:ky="0" w14:algn="tl">
                  <w14:srgbClr w14:val="000000">
                    <w14:alpha w14:val="60000"/>
                  </w14:srgbClr>
                </w14:shadow>
              </w:rPr>
              <w:t>System wspomagania ruszania na wzniesieniu</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Podgrzewany filtr wstępny paliwa i odpowietrznik silnika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Wspomaganie układu kierowniczego</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Kolumna kierownicy regulowana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Poduszka powietrzna kierowcy z napinaczami pasów</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Zbiornik paliwa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Należy podać pojemność</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Zbiornik </w:t>
            </w:r>
            <w:proofErr w:type="spellStart"/>
            <w:r w:rsidRPr="00B129F7">
              <w:rPr>
                <w:rFonts w:ascii="Cambria" w:hAnsi="Cambria" w:cs="Arial"/>
                <w:sz w:val="21"/>
                <w:szCs w:val="21"/>
                <w14:shadow w14:blurRad="50800" w14:dist="38100" w14:dir="2700000" w14:sx="100000" w14:sy="100000" w14:kx="0" w14:ky="0" w14:algn="tl">
                  <w14:srgbClr w14:val="000000">
                    <w14:alpha w14:val="60000"/>
                  </w14:srgbClr>
                </w14:shadow>
              </w:rPr>
              <w:t>adblue</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16"/>
                <w:szCs w:val="16"/>
                <w14:shadow w14:blurRad="50800" w14:dist="38100" w14:dir="2700000" w14:sx="100000" w14:sy="100000" w14:kx="0" w14:ky="0" w14:algn="tl">
                  <w14:srgbClr w14:val="000000">
                    <w14:alpha w14:val="60000"/>
                  </w14:srgbClr>
                </w14:shadow>
              </w:rPr>
            </w:pPr>
            <w:r w:rsidRPr="00B129F7">
              <w:rPr>
                <w:rFonts w:ascii="Cambria" w:hAnsi="Cambria"/>
                <w:sz w:val="16"/>
                <w:szCs w:val="16"/>
                <w14:shadow w14:blurRad="50800" w14:dist="38100" w14:dir="2700000" w14:sx="100000" w14:sy="100000" w14:kx="0" w14:ky="0" w14:algn="tl">
                  <w14:srgbClr w14:val="000000">
                    <w14:alpha w14:val="60000"/>
                  </w14:srgbClr>
                </w14:shadow>
              </w:rPr>
              <w:t xml:space="preserve">Jeśli </w:t>
            </w:r>
            <w:r w:rsidRPr="00B129F7">
              <w:rPr>
                <w:rFonts w:ascii="Cambria" w:hAnsi="Cambria"/>
                <w:b/>
                <w:sz w:val="16"/>
                <w:szCs w:val="16"/>
                <w14:shadow w14:blurRad="50800" w14:dist="38100" w14:dir="2700000" w14:sx="100000" w14:sy="100000" w14:kx="0" w14:ky="0" w14:algn="tl">
                  <w14:srgbClr w14:val="000000">
                    <w14:alpha w14:val="60000"/>
                  </w14:srgbClr>
                </w14:shadow>
              </w:rPr>
              <w:t>TAK</w:t>
            </w:r>
            <w:r w:rsidRPr="00B129F7">
              <w:rPr>
                <w:rFonts w:ascii="Cambria" w:hAnsi="Cambria"/>
                <w:sz w:val="16"/>
                <w:szCs w:val="16"/>
                <w14:shadow w14:blurRad="50800" w14:dist="38100" w14:dir="2700000" w14:sx="100000" w14:sy="100000" w14:kx="0" w14:ky="0" w14:algn="tl">
                  <w14:srgbClr w14:val="000000">
                    <w14:alpha w14:val="60000"/>
                  </w14:srgbClr>
                </w14:shadow>
              </w:rPr>
              <w:t xml:space="preserve"> to podać pojemność zbiornika</w:t>
            </w:r>
          </w:p>
          <w:p w:rsidR="00937BF1" w:rsidRPr="00B129F7" w:rsidRDefault="00937BF1" w:rsidP="00FA02F7">
            <w:pPr>
              <w:rPr>
                <w:rFonts w:ascii="Cambria" w:hAnsi="Cambria"/>
                <w:sz w:val="16"/>
                <w:szCs w:val="16"/>
                <w14:shadow w14:blurRad="50800" w14:dist="38100" w14:dir="2700000" w14:sx="100000" w14:sy="100000" w14:kx="0" w14:ky="0" w14:algn="tl">
                  <w14:srgbClr w14:val="000000">
                    <w14:alpha w14:val="60000"/>
                  </w14:srgbClr>
                </w14:shadow>
              </w:rPr>
            </w:pPr>
            <w:r w:rsidRPr="00B129F7">
              <w:rPr>
                <w:rFonts w:ascii="Cambria" w:hAnsi="Cambria"/>
                <w:sz w:val="16"/>
                <w:szCs w:val="16"/>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Elektrycznie regulowane szyby i lusterka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Lusterka podgrzewane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Układ wentylacji i ogrzewania kabiny z klimatyzacją automatyczną</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B9565B"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Pr>
                <w:rFonts w:ascii="Cambria" w:hAnsi="Cambria" w:cs="Arial"/>
                <w:sz w:val="21"/>
                <w:szCs w:val="21"/>
                <w14:shadow w14:blurRad="50800" w14:dist="38100" w14:dir="2700000" w14:sx="100000" w14:sy="100000" w14:kx="0" w14:ky="0" w14:algn="tl">
                  <w14:srgbClr w14:val="000000">
                    <w14:alpha w14:val="60000"/>
                  </w14:srgbClr>
                </w14:shadow>
              </w:rPr>
              <w:t>F</w:t>
            </w:r>
            <w:r w:rsidR="00937BF1" w:rsidRPr="00B129F7">
              <w:rPr>
                <w:rFonts w:ascii="Cambria" w:hAnsi="Cambria" w:cs="Arial"/>
                <w:sz w:val="21"/>
                <w:szCs w:val="21"/>
                <w14:shadow w14:blurRad="50800" w14:dist="38100" w14:dir="2700000" w14:sx="100000" w14:sy="100000" w14:kx="0" w14:ky="0" w14:algn="tl">
                  <w14:srgbClr w14:val="000000">
                    <w14:alpha w14:val="60000"/>
                  </w14:srgbClr>
                </w14:shadow>
              </w:rPr>
              <w:t>otel kierowcy</w:t>
            </w:r>
            <w:r>
              <w:rPr>
                <w:rFonts w:ascii="Cambria" w:hAnsi="Cambria" w:cs="Arial"/>
                <w:sz w:val="21"/>
                <w:szCs w:val="21"/>
                <w14:shadow w14:blurRad="50800" w14:dist="38100" w14:dir="2700000" w14:sx="100000" w14:sy="100000" w14:kx="0" w14:ky="0" w14:algn="tl">
                  <w14:srgbClr w14:val="000000">
                    <w14:alpha w14:val="60000"/>
                  </w14:srgbClr>
                </w14:shadow>
              </w:rPr>
              <w:t xml:space="preserve"> resorowany (hydraulicznie, pneumatycznie, itp.)</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Światła przeciwmgielne przednie z funkcją doświetlania zakrętów, światła do jazdy dziennej</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B9565B"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B9565B" w:rsidRPr="00B129F7" w:rsidRDefault="00B9565B"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B9565B" w:rsidRPr="00B129F7" w:rsidRDefault="00B9565B"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Pr>
                <w:rFonts w:ascii="Cambria" w:hAnsi="Cambria" w:cs="Arial"/>
                <w:sz w:val="21"/>
                <w:szCs w:val="21"/>
                <w14:shadow w14:blurRad="50800" w14:dist="38100" w14:dir="2700000" w14:sx="100000" w14:sy="100000" w14:kx="0" w14:ky="0" w14:algn="tl">
                  <w14:srgbClr w14:val="000000">
                    <w14:alpha w14:val="60000"/>
                  </w14:srgbClr>
                </w14:shadow>
              </w:rPr>
              <w:t xml:space="preserve">Tachograf cyfrowy IV generacji (4.0) </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B9565B" w:rsidRPr="00B129F7" w:rsidRDefault="00B9565B"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Centralny zamek z pilotem w kluczyku</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Radio cyfrowe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Pełnowymiarowe koło zapasowe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Silnik wysokoprężny z turbodoładowaniem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Moc silnika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Należy wpisać moc silnika</w:t>
            </w:r>
          </w:p>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Pojemność skokowa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 xml:space="preserve">Należy wpisać pojemność </w:t>
            </w:r>
          </w:p>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Rodzaj paliwa – olej napędowy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Mechaniczna skrzynia biegów (6 + 1)</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Hak do przyczepy, przystosowany do przyczepy 3,5 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Złącze elektryczne przyczepy 12 V, 13 pin DIN, oraz przejściówka na 7 pin DIN</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A70810"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A70810" w:rsidRPr="00B129F7" w:rsidRDefault="00A70810"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A70810" w:rsidRPr="00B129F7" w:rsidRDefault="006B57DC"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Belka świetlna (sygnalizacyjna) </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A70810" w:rsidRPr="00B129F7" w:rsidRDefault="00A70810"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lang w:eastAsia="x-none"/>
                <w14:shadow w14:blurRad="50800" w14:dist="38100" w14:dir="2700000" w14:sx="100000" w14:sy="100000" w14:kx="0" w14:ky="0" w14:algn="tl">
                  <w14:srgbClr w14:val="000000">
                    <w14:alpha w14:val="60000"/>
                  </w14:srgbClr>
                </w14:shadow>
              </w:rPr>
              <w:t>S</w:t>
            </w:r>
            <w:r w:rsidRPr="00B129F7">
              <w:rPr>
                <w:rFonts w:ascii="Cambria" w:hAnsi="Cambria" w:cs="Arial"/>
                <w:sz w:val="21"/>
                <w:szCs w:val="21"/>
                <w:lang w:val="x-none" w:eastAsia="x-none"/>
                <w14:shadow w14:blurRad="50800" w14:dist="38100" w14:dir="2700000" w14:sx="100000" w14:sy="100000" w14:kx="0" w14:ky="0" w14:algn="tl">
                  <w14:srgbClr w14:val="000000">
                    <w14:alpha w14:val="60000"/>
                  </w14:srgbClr>
                </w14:shadow>
              </w:rPr>
              <w:t>krzynka narzędziowa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Błotniki na koła tylne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Zbiornik na wodę</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Dywaniki podłogowe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Okno w tylnej ścianie kabiny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6B57DC"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6B57DC" w:rsidRPr="00B129F7" w:rsidRDefault="006B57DC"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6B57DC" w:rsidRPr="00B129F7" w:rsidRDefault="006B57DC"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Pr>
                <w:rFonts w:ascii="Cambria" w:hAnsi="Cambria" w:cs="Arial"/>
                <w:sz w:val="21"/>
                <w:szCs w:val="21"/>
                <w14:shadow w14:blurRad="50800" w14:dist="38100" w14:dir="2700000" w14:sx="100000" w14:sy="100000" w14:kx="0" w14:ky="0" w14:algn="tl">
                  <w14:srgbClr w14:val="000000">
                    <w14:alpha w14:val="60000"/>
                  </w14:srgbClr>
                </w14:shadow>
              </w:rPr>
              <w:t>Lusterka wsteczne wewnętrzne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6B57DC" w:rsidRPr="00B129F7" w:rsidRDefault="006B57DC"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Pojazd wyposażony w dwa kliny do kół, trójkąt ostrzegawczy, apteczkę, gaśnicę, klucz do kół, lewarek</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Gwarancja na cały samochód, kompletne podwozie i wszystkie układy mechaniczne, hydrauliczne, pneumatyczne oraz elektryczne, zgodnie z ogólnymi warunkami, bez limitu kilometrów (zakres od min. 2 lat / 24 m-ce do 3 lat /36 m-</w:t>
            </w:r>
            <w:proofErr w:type="spellStart"/>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cy</w:t>
            </w:r>
            <w:proofErr w:type="spellEnd"/>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b/>
                <w:sz w:val="20"/>
                <w:szCs w:val="20"/>
                <w:u w:val="single"/>
                <w14:shadow w14:blurRad="50800" w14:dist="38100" w14:dir="2700000" w14:sx="100000" w14:sy="100000" w14:kx="0" w14:ky="0" w14:algn="tl">
                  <w14:srgbClr w14:val="000000">
                    <w14:alpha w14:val="60000"/>
                  </w14:srgbClr>
                </w14:shadow>
              </w:rPr>
              <w:t>Wartość należy przenieść z formularza ofertowego</w:t>
            </w:r>
            <w:r w:rsidRPr="00B129F7">
              <w:rPr>
                <w:rFonts w:ascii="Cambria" w:hAnsi="Cambria"/>
                <w:sz w:val="20"/>
                <w:szCs w:val="20"/>
                <w14:shadow w14:blurRad="50800" w14:dist="38100" w14:dir="2700000" w14:sx="100000" w14:sy="100000" w14:kx="0" w14:ky="0" w14:algn="tl">
                  <w14:srgbClr w14:val="000000">
                    <w14:alpha w14:val="60000"/>
                  </w14:srgbClr>
                </w14:shadow>
              </w:rPr>
              <w:t>, należy podać proponowany okres gwarancji ogólnej</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Gwarancja </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zabudowa i wszystkie jej podzespoły - minimum 2 lata /24 m-ce/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długość gwarancji</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Gwarancja</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 powłoki lakiernicze – </w:t>
            </w:r>
            <w:r w:rsidR="00E83A27"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minimum</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 3 lata /36 m-</w:t>
            </w:r>
            <w:proofErr w:type="spellStart"/>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cy</w:t>
            </w:r>
            <w:proofErr w:type="spellEnd"/>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długość gwarancji</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Gwarancja</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 perforacje nadwozia – </w:t>
            </w:r>
            <w:r w:rsidR="00E83A27"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minimum</w:t>
            </w:r>
            <w:r w:rsidR="00E83A27"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 </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5 lat /60 m-</w:t>
            </w:r>
            <w:proofErr w:type="spellStart"/>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cy</w:t>
            </w:r>
            <w:proofErr w:type="spellEnd"/>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długość gwarancji</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rPr>
          <w:trHeight w:val="743"/>
        </w:trPr>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Calibri"/>
                <w:sz w:val="21"/>
                <w:szCs w:val="21"/>
                <w14:shadow w14:blurRad="50800" w14:dist="38100" w14:dir="2700000" w14:sx="100000" w14:sy="100000" w14:kx="0" w14:ky="0" w14:algn="tl">
                  <w14:srgbClr w14:val="000000">
                    <w14:alpha w14:val="60000"/>
                  </w14:srgbClr>
                </w14:shadow>
              </w:rPr>
              <w:t>Serwis w promieniu 100 km od</w:t>
            </w:r>
            <w:r w:rsidRPr="00B129F7">
              <w:rPr>
                <w:rFonts w:ascii="Cambria" w:hAnsi="Cambria"/>
                <w:sz w:val="21"/>
                <w:szCs w:val="21"/>
                <w14:shadow w14:blurRad="50800" w14:dist="38100" w14:dir="2700000" w14:sx="100000" w14:sy="100000" w14:kx="0" w14:ky="0" w14:algn="tl">
                  <w14:srgbClr w14:val="000000">
                    <w14:alpha w14:val="60000"/>
                  </w14:srgbClr>
                </w14:shadow>
              </w:rPr>
              <w:t xml:space="preserve"> </w:t>
            </w:r>
            <w:r w:rsidRPr="00B129F7">
              <w:rPr>
                <w:rFonts w:ascii="Cambria" w:eastAsia="Calibri" w:hAnsi="Cambria" w:cs="Calibri"/>
                <w:sz w:val="21"/>
                <w:szCs w:val="21"/>
                <w14:shadow w14:blurRad="50800" w14:dist="38100" w14:dir="2700000" w14:sx="100000" w14:sy="100000" w14:kx="0" w14:ky="0" w14:algn="tl">
                  <w14:srgbClr w14:val="000000">
                    <w14:alpha w14:val="60000"/>
                  </w14:srgbClr>
                </w14:shadow>
              </w:rPr>
              <w:t>zamawiającego (od miejscowości Kętrzyn)</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nazwę i adres:</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rPr>
          <w:trHeight w:val="366"/>
        </w:trPr>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2"/>
                <w:szCs w:val="22"/>
                <w14:shadow w14:blurRad="50800" w14:dist="38100" w14:dir="2700000" w14:sx="100000" w14:sy="100000" w14:kx="0" w14:ky="0" w14:algn="tl">
                  <w14:srgbClr w14:val="000000">
                    <w14:alpha w14:val="60000"/>
                  </w14:srgbClr>
                </w14:shadow>
              </w:rPr>
            </w:pPr>
            <w:r w:rsidRPr="00B129F7">
              <w:rPr>
                <w:rFonts w:ascii="Cambria" w:eastAsia="Calibri" w:hAnsi="Cambria" w:cs="Arial"/>
                <w:b/>
                <w:color w:val="000000"/>
                <w:sz w:val="22"/>
                <w:szCs w:val="22"/>
                <w14:shadow w14:blurRad="50800" w14:dist="38100" w14:dir="2700000" w14:sx="100000" w14:sy="100000" w14:kx="0" w14:ky="0" w14:algn="tl">
                  <w14:srgbClr w14:val="000000">
                    <w14:alpha w14:val="60000"/>
                  </w14:srgbClr>
                </w14:shadow>
              </w:rPr>
              <w:t>Wymagania dotyczące zabudowy</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Kolor kabiny – sugerowany </w:t>
            </w:r>
            <w:r w:rsidRPr="00B129F7">
              <w:rPr>
                <w:rFonts w:ascii="Cambria" w:hAnsi="Cambria" w:cs="Arial"/>
                <w:b/>
                <w:sz w:val="21"/>
                <w:szCs w:val="21"/>
                <w14:shadow w14:blurRad="50800" w14:dist="38100" w14:dir="2700000" w14:sx="100000" w14:sy="100000" w14:kx="0" w14:ky="0" w14:algn="tl">
                  <w14:srgbClr w14:val="000000">
                    <w14:alpha w14:val="60000"/>
                  </w14:srgbClr>
                </w14:shadow>
              </w:rPr>
              <w:t>biały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kolor</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Zabudowa (skrzynia ładunkowa samowyładowcza) – sugerowany </w:t>
            </w:r>
            <w:r w:rsidR="001D3DAF">
              <w:rPr>
                <w:rFonts w:ascii="Cambria" w:hAnsi="Cambria" w:cs="Arial"/>
                <w:b/>
                <w:sz w:val="21"/>
                <w:szCs w:val="21"/>
                <w14:shadow w14:blurRad="50800" w14:dist="38100" w14:dir="2700000" w14:sx="100000" w14:sy="100000" w14:kx="0" w14:ky="0" w14:algn="tl">
                  <w14:srgbClr w14:val="000000">
                    <w14:alpha w14:val="60000"/>
                  </w14:srgbClr>
                </w14:shadow>
              </w:rPr>
              <w:t xml:space="preserve">grafitowy </w:t>
            </w:r>
            <w:r w:rsidR="001D3DAF" w:rsidRPr="00EA09A9">
              <w:rPr>
                <w:rFonts w:ascii="Cambria" w:hAnsi="Cambria" w:cs="Arial"/>
                <w:sz w:val="17"/>
                <w:szCs w:val="21"/>
                <w14:shadow w14:blurRad="50800" w14:dist="38100" w14:dir="2700000" w14:sx="100000" w14:sy="100000" w14:kx="0" w14:ky="0" w14:algn="tl">
                  <w14:srgbClr w14:val="000000">
                    <w14:alpha w14:val="60000"/>
                  </w14:srgbClr>
                </w14:shadow>
              </w:rPr>
              <w:t xml:space="preserve">(nie dopuszcza się kolorów jaskrawych, kolor musi się mieścić </w:t>
            </w:r>
            <w:r w:rsidR="00EA09A9">
              <w:rPr>
                <w:rFonts w:ascii="Cambria" w:hAnsi="Cambria" w:cs="Arial"/>
                <w:sz w:val="17"/>
                <w:szCs w:val="21"/>
                <w14:shadow w14:blurRad="50800" w14:dist="38100" w14:dir="2700000" w14:sx="100000" w14:sy="100000" w14:kx="0" w14:ky="0" w14:algn="tl">
                  <w14:srgbClr w14:val="000000">
                    <w14:alpha w14:val="60000"/>
                  </w14:srgbClr>
                </w14:shadow>
              </w:rPr>
              <w:br/>
            </w:r>
            <w:r w:rsidR="001D3DAF" w:rsidRPr="00EA09A9">
              <w:rPr>
                <w:rFonts w:ascii="Cambria" w:hAnsi="Cambria" w:cs="Arial"/>
                <w:sz w:val="17"/>
                <w:szCs w:val="21"/>
                <w14:shadow w14:blurRad="50800" w14:dist="38100" w14:dir="2700000" w14:sx="100000" w14:sy="100000" w14:kx="0" w14:ky="0" w14:algn="tl">
                  <w14:srgbClr w14:val="000000">
                    <w14:alpha w14:val="60000"/>
                  </w14:srgbClr>
                </w14:shadow>
              </w:rPr>
              <w:t>w palecie barw szarych, zielonych, niebieskich)</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kolor</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Wywrotka trzystronna, skrzynia podnoszona hydraulicznie </w:t>
            </w:r>
            <w:r w:rsidR="003D4D0F">
              <w:rPr>
                <w:rFonts w:ascii="Cambria" w:hAnsi="Cambria" w:cs="Arial"/>
                <w:sz w:val="21"/>
                <w:szCs w:val="21"/>
                <w14:shadow w14:blurRad="50800" w14:dist="38100" w14:dir="2700000" w14:sx="100000" w14:sy="100000" w14:kx="0" w14:ky="0" w14:algn="tl">
                  <w14:srgbClr w14:val="000000">
                    <w14:alpha w14:val="60000"/>
                  </w14:srgbClr>
                </w14:shadow>
              </w:rPr>
              <w:br/>
            </w:r>
            <w:r w:rsidRPr="00B129F7">
              <w:rPr>
                <w:rFonts w:ascii="Cambria" w:hAnsi="Cambria" w:cs="Arial"/>
                <w:sz w:val="21"/>
                <w:szCs w:val="21"/>
                <w14:shadow w14:blurRad="50800" w14:dist="38100" w14:dir="2700000" w14:sx="100000" w14:sy="100000" w14:kx="0" w14:ky="0" w14:algn="tl">
                  <w14:srgbClr w14:val="000000">
                    <w14:alpha w14:val="60000"/>
                  </w14:srgbClr>
                </w14:shadow>
              </w:rPr>
              <w:t>z ogranicznikiem kąta wywrotu z systemem zabezpieczeń przechyłu</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3180" w:type="dxa"/>
            <w:vMerge w:val="restart"/>
            <w:tcBorders>
              <w:top w:val="single" w:sz="4" w:space="0" w:color="auto"/>
              <w:left w:val="single" w:sz="4" w:space="0" w:color="auto"/>
              <w:right w:val="single" w:sz="4" w:space="0" w:color="auto"/>
            </w:tcBorders>
            <w:shd w:val="clear" w:color="auto" w:fill="auto"/>
            <w:vAlign w:val="center"/>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Wymiary skrzyni ładunkowej:</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Długość</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A049D" w:rsidRPr="00B129F7" w:rsidRDefault="004A049D" w:rsidP="004A049D">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 xml:space="preserve">Podać </w:t>
            </w:r>
            <w:r>
              <w:rPr>
                <w:rFonts w:ascii="Cambria" w:hAnsi="Cambria"/>
                <w:sz w:val="20"/>
                <w:szCs w:val="20"/>
                <w14:shadow w14:blurRad="50800" w14:dist="38100" w14:dir="2700000" w14:sx="100000" w14:sy="100000" w14:kx="0" w14:ky="0" w14:algn="tl">
                  <w14:srgbClr w14:val="000000">
                    <w14:alpha w14:val="60000"/>
                  </w14:srgbClr>
                </w14:shadow>
              </w:rPr>
              <w:t>długość w mm</w:t>
            </w:r>
          </w:p>
          <w:p w:rsidR="00937BF1" w:rsidRPr="00B129F7" w:rsidRDefault="004A049D" w:rsidP="004A049D">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3180" w:type="dxa"/>
            <w:vMerge/>
            <w:tcBorders>
              <w:left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Szerokość</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A049D" w:rsidRPr="00B129F7" w:rsidRDefault="004A049D" w:rsidP="004A049D">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 xml:space="preserve">Podać </w:t>
            </w:r>
            <w:r w:rsidR="000D241E">
              <w:rPr>
                <w:rFonts w:ascii="Cambria" w:hAnsi="Cambria"/>
                <w:sz w:val="20"/>
                <w:szCs w:val="20"/>
                <w14:shadow w14:blurRad="50800" w14:dist="38100" w14:dir="2700000" w14:sx="100000" w14:sy="100000" w14:kx="0" w14:ky="0" w14:algn="tl">
                  <w14:srgbClr w14:val="000000">
                    <w14:alpha w14:val="60000"/>
                  </w14:srgbClr>
                </w14:shadow>
              </w:rPr>
              <w:t>szerokość w mm</w:t>
            </w:r>
          </w:p>
          <w:p w:rsidR="00937BF1" w:rsidRPr="00B129F7" w:rsidRDefault="004A049D" w:rsidP="004A049D">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3180" w:type="dxa"/>
            <w:vMerge/>
            <w:tcBorders>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Wysokość burt bocznych i tylnej</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A049D" w:rsidRPr="00EA09A9" w:rsidRDefault="004A049D" w:rsidP="004A049D">
            <w:pPr>
              <w:rPr>
                <w:rFonts w:ascii="Cambria" w:hAnsi="Cambria"/>
                <w:sz w:val="19"/>
                <w:szCs w:val="19"/>
                <w14:shadow w14:blurRad="50800" w14:dist="38100" w14:dir="2700000" w14:sx="100000" w14:sy="100000" w14:kx="0" w14:ky="0" w14:algn="tl">
                  <w14:srgbClr w14:val="000000">
                    <w14:alpha w14:val="60000"/>
                  </w14:srgbClr>
                </w14:shadow>
              </w:rPr>
            </w:pPr>
            <w:r w:rsidRPr="00EA09A9">
              <w:rPr>
                <w:rFonts w:ascii="Cambria" w:hAnsi="Cambria"/>
                <w:sz w:val="19"/>
                <w:szCs w:val="19"/>
                <w14:shadow w14:blurRad="50800" w14:dist="38100" w14:dir="2700000" w14:sx="100000" w14:sy="100000" w14:kx="0" w14:ky="0" w14:algn="tl">
                  <w14:srgbClr w14:val="000000">
                    <w14:alpha w14:val="60000"/>
                  </w14:srgbClr>
                </w14:shadow>
              </w:rPr>
              <w:t xml:space="preserve">Podać </w:t>
            </w:r>
            <w:r w:rsidR="00EA09A9" w:rsidRPr="00EA09A9">
              <w:rPr>
                <w:rFonts w:ascii="Cambria" w:hAnsi="Cambria"/>
                <w:sz w:val="19"/>
                <w:szCs w:val="19"/>
                <w14:shadow w14:blurRad="50800" w14:dist="38100" w14:dir="2700000" w14:sx="100000" w14:sy="100000" w14:kx="0" w14:ky="0" w14:algn="tl">
                  <w14:srgbClr w14:val="000000">
                    <w14:alpha w14:val="60000"/>
                  </w14:srgbClr>
                </w14:shadow>
              </w:rPr>
              <w:t>wysokość burt w mm</w:t>
            </w:r>
          </w:p>
          <w:p w:rsidR="00937BF1" w:rsidRPr="00B129F7" w:rsidRDefault="004A049D" w:rsidP="004A049D">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Burty boczne niedzielone z dolnymi zawiasami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Burta przednia stała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C577BB"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Pr>
                <w:rFonts w:ascii="Cambria" w:hAnsi="Cambria" w:cs="Arial"/>
                <w:sz w:val="21"/>
                <w:szCs w:val="21"/>
                <w14:shadow w14:blurRad="50800" w14:dist="38100" w14:dir="2700000" w14:sx="100000" w14:sy="100000" w14:kx="0" w14:ky="0" w14:algn="tl">
                  <w14:srgbClr w14:val="000000">
                    <w14:alpha w14:val="60000"/>
                  </w14:srgbClr>
                </w14:shadow>
              </w:rPr>
              <w:t>P</w:t>
            </w:r>
            <w:r w:rsidR="00937BF1" w:rsidRPr="00B129F7">
              <w:rPr>
                <w:rFonts w:ascii="Cambria" w:hAnsi="Cambria" w:cs="Arial"/>
                <w:sz w:val="21"/>
                <w:szCs w:val="21"/>
                <w14:shadow w14:blurRad="50800" w14:dist="38100" w14:dir="2700000" w14:sx="100000" w14:sy="100000" w14:kx="0" w14:ky="0" w14:algn="tl">
                  <w14:srgbClr w14:val="000000">
                    <w14:alpha w14:val="60000"/>
                  </w14:srgbClr>
                </w14:shadow>
              </w:rPr>
              <w:t>landeka zwijana na przedniej burcie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C577BB"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Pr>
                <w:rFonts w:ascii="Cambria" w:hAnsi="Cambria" w:cs="Arial"/>
                <w:sz w:val="21"/>
                <w:szCs w:val="21"/>
                <w14:shadow w14:blurRad="50800" w14:dist="38100" w14:dir="2700000" w14:sx="100000" w14:sy="100000" w14:kx="0" w14:ky="0" w14:algn="tl">
                  <w14:srgbClr w14:val="000000">
                    <w14:alpha w14:val="60000"/>
                  </w14:srgbClr>
                </w14:shadow>
              </w:rPr>
              <w:t>B</w:t>
            </w:r>
            <w:r w:rsidR="00937BF1" w:rsidRPr="00B129F7">
              <w:rPr>
                <w:rFonts w:ascii="Cambria" w:hAnsi="Cambria" w:cs="Arial"/>
                <w:sz w:val="21"/>
                <w:szCs w:val="21"/>
                <w14:shadow w14:blurRad="50800" w14:dist="38100" w14:dir="2700000" w14:sx="100000" w14:sy="100000" w14:kx="0" w14:ky="0" w14:algn="tl">
                  <w14:srgbClr w14:val="000000">
                    <w14:alpha w14:val="60000"/>
                  </w14:srgbClr>
                </w14:shadow>
              </w:rPr>
              <w:t>urta tylna z zawiasami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C577BB"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Pr>
                <w:rFonts w:ascii="Cambria" w:hAnsi="Cambria" w:cs="Arial"/>
                <w:sz w:val="21"/>
                <w:szCs w:val="21"/>
                <w14:shadow w14:blurRad="50800" w14:dist="38100" w14:dir="2700000" w14:sx="100000" w14:sy="100000" w14:kx="0" w14:ky="0" w14:algn="tl">
                  <w14:srgbClr w14:val="000000">
                    <w14:alpha w14:val="60000"/>
                  </w14:srgbClr>
                </w14:shadow>
              </w:rPr>
              <w:t>B</w:t>
            </w:r>
            <w:r w:rsidR="00937BF1" w:rsidRPr="00B129F7">
              <w:rPr>
                <w:rFonts w:ascii="Cambria" w:hAnsi="Cambria" w:cs="Arial"/>
                <w:sz w:val="21"/>
                <w:szCs w:val="21"/>
                <w14:shadow w14:blurRad="50800" w14:dist="38100" w14:dir="2700000" w14:sx="100000" w14:sy="100000" w14:kx="0" w14:ky="0" w14:algn="tl">
                  <w14:srgbClr w14:val="000000">
                    <w14:alpha w14:val="60000"/>
                  </w14:srgbClr>
                </w14:shadow>
              </w:rPr>
              <w:t>urty i podłoga skrzyni wykonane z blachy grubości min. 2 mm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C577BB"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Pr>
                <w:rFonts w:ascii="Cambria" w:hAnsi="Cambria" w:cs="Arial"/>
                <w:sz w:val="21"/>
                <w:szCs w:val="21"/>
                <w14:shadow w14:blurRad="50800" w14:dist="38100" w14:dir="2700000" w14:sx="100000" w14:sy="100000" w14:kx="0" w14:ky="0" w14:algn="tl">
                  <w14:srgbClr w14:val="000000">
                    <w14:alpha w14:val="60000"/>
                  </w14:srgbClr>
                </w14:shadow>
              </w:rPr>
              <w:t>P</w:t>
            </w:r>
            <w:r w:rsidR="00937BF1" w:rsidRPr="00B129F7">
              <w:rPr>
                <w:rFonts w:ascii="Cambria" w:hAnsi="Cambria" w:cs="Arial"/>
                <w:sz w:val="21"/>
                <w:szCs w:val="21"/>
                <w14:shadow w14:blurRad="50800" w14:dist="38100" w14:dir="2700000" w14:sx="100000" w14:sy="100000" w14:kx="0" w14:ky="0" w14:algn="tl">
                  <w14:srgbClr w14:val="000000">
                    <w14:alpha w14:val="60000"/>
                  </w14:srgbClr>
                </w14:shadow>
              </w:rPr>
              <w:t>odłoga skrzyni wykonana z blachy grubości min. 3 mm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C577BB"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Pr>
                <w:rFonts w:ascii="Cambria" w:hAnsi="Cambria" w:cs="Arial"/>
                <w:sz w:val="21"/>
                <w:szCs w:val="21"/>
                <w14:shadow w14:blurRad="50800" w14:dist="38100" w14:dir="2700000" w14:sx="100000" w14:sy="100000" w14:kx="0" w14:ky="0" w14:algn="tl">
                  <w14:srgbClr w14:val="000000">
                    <w14:alpha w14:val="60000"/>
                  </w14:srgbClr>
                </w14:shadow>
              </w:rPr>
              <w:t>S</w:t>
            </w:r>
            <w:r w:rsidR="00937BF1" w:rsidRPr="00B129F7">
              <w:rPr>
                <w:rFonts w:ascii="Cambria" w:hAnsi="Cambria" w:cs="Arial"/>
                <w:sz w:val="21"/>
                <w:szCs w:val="21"/>
                <w14:shadow w14:blurRad="50800" w14:dist="38100" w14:dir="2700000" w14:sx="100000" w14:sy="100000" w14:kx="0" w14:ky="0" w14:algn="tl">
                  <w14:srgbClr w14:val="000000">
                    <w14:alpha w14:val="60000"/>
                  </w14:srgbClr>
                </w14:shadow>
              </w:rPr>
              <w:t>krzynia wykonana ze stali o podwyższonej jakości w całości ocynkowana łącznie z wewnętrznymi przestrzeniami profili zamkniętych</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Nadstawki pełne z otwieranymi bokami i tyłem, wysokości 600 mm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Sterowanie wywrotem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Listwy przeciw wjazdowe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Dwie drabinki umożliwiające swobodne, bezpieczne wejście do wewnętrznej części zabudowy (jedna w tylnej i druga w prawej bocznej stronie zabudowy)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bl>
    <w:p w:rsidR="00937BF1" w:rsidRPr="00B129F7" w:rsidRDefault="00937BF1" w:rsidP="00937BF1">
      <w:pPr>
        <w:spacing w:line="360" w:lineRule="auto"/>
        <w:rPr>
          <w:rFonts w:ascii="Cambria" w:hAnsi="Cambria"/>
          <w:b/>
          <w:i/>
          <w:iCs/>
          <w:sz w:val="6"/>
          <w:szCs w:val="16"/>
          <w14:shadow w14:blurRad="50800" w14:dist="38100" w14:dir="2700000" w14:sx="100000" w14:sy="100000" w14:kx="0" w14:ky="0" w14:algn="tl">
            <w14:srgbClr w14:val="000000">
              <w14:alpha w14:val="60000"/>
            </w14:srgbClr>
          </w14:shadow>
        </w:rPr>
      </w:pPr>
    </w:p>
    <w:p w:rsidR="00937BF1" w:rsidRPr="00B129F7" w:rsidRDefault="00937BF1" w:rsidP="00937BF1">
      <w:pPr>
        <w:spacing w:line="360" w:lineRule="auto"/>
        <w:rPr>
          <w:rFonts w:ascii="Cambria" w:hAnsi="Cambria"/>
          <w:b/>
          <w:i/>
          <w:iCs/>
          <w:sz w:val="16"/>
          <w:szCs w:val="16"/>
          <w14:shadow w14:blurRad="50800" w14:dist="38100" w14:dir="2700000" w14:sx="100000" w14:sy="100000" w14:kx="0" w14:ky="0" w14:algn="tl">
            <w14:srgbClr w14:val="000000">
              <w14:alpha w14:val="60000"/>
            </w14:srgbClr>
          </w14:shadow>
        </w:rPr>
      </w:pPr>
      <w:r w:rsidRPr="00B129F7">
        <w:rPr>
          <w:rFonts w:ascii="Cambria" w:hAnsi="Cambria"/>
          <w:b/>
          <w:i/>
          <w:iCs/>
          <w:sz w:val="16"/>
          <w:szCs w:val="16"/>
          <w14:shadow w14:blurRad="50800" w14:dist="38100" w14:dir="2700000" w14:sx="100000" w14:sy="100000" w14:kx="0" w14:ky="0" w14:algn="tl">
            <w14:srgbClr w14:val="000000">
              <w14:alpha w14:val="60000"/>
            </w14:srgbClr>
          </w14:shadow>
        </w:rPr>
        <w:t>* Wypełnia Wykonawca</w:t>
      </w:r>
    </w:p>
    <w:p w:rsidR="00937BF1" w:rsidRPr="00B129F7" w:rsidRDefault="00937BF1" w:rsidP="00937BF1">
      <w:pPr>
        <w:rPr>
          <w14:shadow w14:blurRad="50800" w14:dist="38100" w14:dir="2700000" w14:sx="100000" w14:sy="100000" w14:kx="0" w14:ky="0" w14:algn="tl">
            <w14:srgbClr w14:val="000000">
              <w14:alpha w14:val="60000"/>
            </w14:srgbClr>
          </w14:shadow>
        </w:rPr>
      </w:pPr>
    </w:p>
    <w:p w:rsidR="0062769D" w:rsidRPr="00B129F7" w:rsidRDefault="0062769D" w:rsidP="00C60E30">
      <w:pPr>
        <w:autoSpaceDE w:val="0"/>
        <w:autoSpaceDN w:val="0"/>
        <w:adjustRightInd w:val="0"/>
        <w:rPr>
          <w14:shadow w14:blurRad="50800" w14:dist="38100" w14:dir="2700000" w14:sx="100000" w14:sy="100000" w14:kx="0" w14:ky="0" w14:algn="tl">
            <w14:srgbClr w14:val="000000">
              <w14:alpha w14:val="60000"/>
            </w14:srgbClr>
          </w14:shadow>
        </w:rPr>
      </w:pPr>
    </w:p>
    <w:p w:rsidR="0062769D" w:rsidRPr="00B129F7" w:rsidRDefault="002B2C82" w:rsidP="00C60E30">
      <w:pPr>
        <w:autoSpaceDE w:val="0"/>
        <w:autoSpaceDN w:val="0"/>
        <w:adjustRightInd w:val="0"/>
        <w:rPr>
          <w:rFonts w:ascii="Palatino Linotype" w:hAnsi="Palatino Linotype" w:cs="Tahoma"/>
          <w:b/>
          <w:bCs/>
          <w:iCs/>
          <w:color w:val="000000"/>
          <w:sz w:val="20"/>
          <w:szCs w:val="16"/>
          <w:lang w:val="de-DE"/>
          <w14:shadow w14:blurRad="50800" w14:dist="38100" w14:dir="2700000" w14:sx="100000" w14:sy="100000" w14:kx="0" w14:ky="0" w14:algn="tl">
            <w14:srgbClr w14:val="000000">
              <w14:alpha w14:val="60000"/>
            </w14:srgbClr>
          </w14:shadow>
        </w:rPr>
      </w:pPr>
      <w:r w:rsidRPr="00B129F7">
        <w:rPr>
          <w:rFonts w:ascii="Palatino Linotype" w:hAnsi="Palatino Linotype" w:cs="Tahoma"/>
          <w:b/>
          <w:bCs/>
          <w:iCs/>
          <w:color w:val="000000"/>
          <w:sz w:val="20"/>
          <w:szCs w:val="16"/>
          <w:lang w:val="de-DE"/>
          <w14:shadow w14:blurRad="50800" w14:dist="38100" w14:dir="2700000" w14:sx="100000" w14:sy="100000" w14:kx="0" w14:ky="0" w14:algn="tl">
            <w14:srgbClr w14:val="000000">
              <w14:alpha w14:val="60000"/>
            </w14:srgbClr>
          </w14:shadow>
        </w:rPr>
        <w:t>Jednocześnie oświadczamy, że:</w:t>
      </w:r>
    </w:p>
    <w:p w:rsidR="00B31BF1" w:rsidRPr="00B129F7" w:rsidRDefault="00B31BF1">
      <w:pPr>
        <w:rPr>
          <w:rFonts w:ascii="Palatino Linotype" w:hAnsi="Palatino Linotype" w:cs="Arial"/>
          <w:bCs/>
          <w:color w:val="000000"/>
          <w:sz w:val="18"/>
          <w:szCs w:val="16"/>
          <w14:shadow w14:blurRad="50800" w14:dist="38100" w14:dir="2700000" w14:sx="100000" w14:sy="100000" w14:kx="0" w14:ky="0" w14:algn="tl">
            <w14:srgbClr w14:val="000000">
              <w14:alpha w14:val="60000"/>
            </w14:srgbClr>
          </w14:shadow>
        </w:rPr>
      </w:pPr>
    </w:p>
    <w:p w:rsidR="00B31BF1"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Oferujemy realizację zamówienia określonego w SIWZ;</w:t>
      </w:r>
    </w:p>
    <w:p w:rsidR="00B31BF1"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Zapoznaliśmy się z SIWZ i nie wnosimy do niej zastrzeżeń oraz uzyskaliśmy konieczne informacje do przygotowania oferty;</w:t>
      </w:r>
    </w:p>
    <w:p w:rsidR="00B31BF1"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lastRenderedPageBreak/>
        <w:t>W cenie oferty zostały uwzględnione wszystkie koszty wykonania zamówienia;</w:t>
      </w:r>
    </w:p>
    <w:p w:rsidR="00B31BF1"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 przypadku wyboru naszej oferty, w czasie i terminie wskazanym przez Zamawiającego, podpiszemy umowę na warunkach określonych w SIWZ;</w:t>
      </w:r>
    </w:p>
    <w:p w:rsidR="00B31BF1"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Uważamy się za związanych niniejszą ofertą na czas wskazany w SIWZ; </w:t>
      </w:r>
    </w:p>
    <w:p w:rsidR="008970FA"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Przedstawione w projekcie umowy warunki płatności akceptujemy</w:t>
      </w:r>
      <w:r w:rsidR="008970FA"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w:t>
      </w:r>
    </w:p>
    <w:p w:rsidR="00B31BF1" w:rsidRPr="00B129F7" w:rsidRDefault="008970FA"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przyjmuje do wiadomości i stosowania, że Zamawiający w zakresie płatności wynikających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z umowy rozlicza się za pośrednictwem metody podzielonej płatności.</w:t>
      </w:r>
    </w:p>
    <w:p w:rsidR="00B31BF1" w:rsidRPr="00B129F7" w:rsidRDefault="00B31BF1" w:rsidP="00B31BF1">
      <w:pPr>
        <w:numPr>
          <w:ilvl w:val="0"/>
          <w:numId w:val="43"/>
        </w:numPr>
        <w:tabs>
          <w:tab w:val="clear" w:pos="720"/>
          <w:tab w:val="num" w:pos="360"/>
        </w:tabs>
        <w:autoSpaceDE w:val="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Informacja Wykonawcy składana na podstawie art. 91 ust. 3a. </w:t>
      </w:r>
    </w:p>
    <w:p w:rsidR="00B31BF1" w:rsidRPr="00B129F7" w:rsidRDefault="00B31BF1" w:rsidP="00B31BF1">
      <w:pPr>
        <w:autoSpaceDE w:val="0"/>
        <w:spacing w:after="120"/>
        <w:ind w:left="357"/>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Oświadczamy, że wybór oferty </w:t>
      </w:r>
      <w:r w:rsidRPr="00B129F7">
        <w:rPr>
          <w:rFonts w:ascii="Palatino Linotype" w:hAnsi="Palatino Linotype"/>
          <w:b/>
          <w:color w:val="0000FF"/>
          <w:sz w:val="20"/>
          <w:szCs w:val="20"/>
          <w:u w:val="double"/>
          <w14:shadow w14:blurRad="50800" w14:dist="38100" w14:dir="2700000" w14:sx="100000" w14:sy="100000" w14:kx="0" w14:ky="0" w14:algn="tl">
            <w14:srgbClr w14:val="000000">
              <w14:alpha w14:val="60000"/>
            </w14:srgbClr>
          </w14:shadow>
        </w:rPr>
        <w:t>będzie / nie będzie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sz w:val="20"/>
          <w:szCs w:val="20"/>
          <w:vertAlign w:val="superscript"/>
          <w14:shadow w14:blurRad="50800" w14:dist="38100" w14:dir="2700000" w14:sx="100000" w14:sy="100000" w14:kx="0" w14:ky="0" w14:algn="tl">
            <w14:srgbClr w14:val="000000">
              <w14:alpha w14:val="60000"/>
            </w14:srgbClr>
          </w14:shadow>
        </w:rPr>
        <w:t>(niepotrzebne skreślić)</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prowadził </w:t>
      </w:r>
      <w:r w:rsidRPr="00B129F7">
        <w:rPr>
          <w:rFonts w:ascii="Palatino Linotype" w:hAnsi="Palatino Linotype"/>
          <w:b/>
          <w:color w:val="008000"/>
          <w:sz w:val="20"/>
          <w:szCs w:val="20"/>
          <w14:shadow w14:blurRad="50800" w14:dist="38100" w14:dir="2700000" w14:sx="100000" w14:sy="100000" w14:kx="0" w14:ky="0" w14:algn="tl">
            <w14:srgbClr w14:val="000000">
              <w14:alpha w14:val="60000"/>
            </w14:srgbClr>
          </w14:shadow>
        </w:rPr>
        <w:t xml:space="preserve">do powstania </w:t>
      </w:r>
      <w:r w:rsidRPr="00B129F7">
        <w:rPr>
          <w:rFonts w:ascii="Palatino Linotype" w:hAnsi="Palatino Linotype"/>
          <w:b/>
          <w:color w:val="008000"/>
          <w:sz w:val="20"/>
          <w:szCs w:val="20"/>
          <w14:shadow w14:blurRad="50800" w14:dist="38100" w14:dir="2700000" w14:sx="100000" w14:sy="100000" w14:kx="0" w14:ky="0" w14:algn="tl">
            <w14:srgbClr w14:val="000000">
              <w14:alpha w14:val="60000"/>
            </w14:srgbClr>
          </w14:shadow>
        </w:rPr>
        <w:br/>
        <w:t>u Zamawiającego</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b/>
          <w:color w:val="008000"/>
          <w:sz w:val="20"/>
          <w:szCs w:val="20"/>
          <w14:shadow w14:blurRad="50800" w14:dist="38100" w14:dir="2700000" w14:sx="100000" w14:sy="100000" w14:kx="0" w14:ky="0" w14:algn="tl">
            <w14:srgbClr w14:val="000000">
              <w14:alpha w14:val="60000"/>
            </w14:srgbClr>
          </w14:shadow>
        </w:rPr>
        <w:t>obowiązku podatkowego</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większość usług obciąża podatkiem Wykonawcę, jednak istnieją wyjątki - opisane poniżej</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p>
    <w:p w:rsidR="00B31BF1" w:rsidRPr="00B129F7" w:rsidRDefault="00B31BF1" w:rsidP="00B31BF1">
      <w:pPr>
        <w:autoSpaceDE w:val="0"/>
        <w:spacing w:after="120"/>
        <w:ind w:left="357"/>
        <w:jc w:val="both"/>
        <w:rPr>
          <w:rFonts w:ascii="Palatino Linotype" w:hAnsi="Palatino Linotype"/>
          <w:i/>
          <w:sz w:val="6"/>
          <w:szCs w:val="20"/>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B31BF1" w:rsidRPr="00B129F7" w:rsidTr="00FA02F7">
        <w:trPr>
          <w:jc w:val="center"/>
        </w:trPr>
        <w:tc>
          <w:tcPr>
            <w:tcW w:w="567"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sz w:val="18"/>
                <w:szCs w:val="18"/>
                <w14:shadow w14:blurRad="50800" w14:dist="38100" w14:dir="2700000" w14:sx="100000" w14:sy="100000" w14:kx="0" w14:ky="0" w14:algn="tl">
                  <w14:srgbClr w14:val="000000">
                    <w14:alpha w14:val="60000"/>
                  </w14:srgbClr>
                </w14:shadow>
              </w:rPr>
              <w:t>Lp.</w:t>
            </w:r>
          </w:p>
        </w:tc>
        <w:tc>
          <w:tcPr>
            <w:tcW w:w="425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sz w:val="18"/>
                <w:szCs w:val="18"/>
                <w14:shadow w14:blurRad="50800" w14:dist="38100" w14:dir="2700000" w14:sx="100000" w14:sy="100000" w14:kx="0" w14:ky="0" w14:algn="tl">
                  <w14:srgbClr w14:val="000000">
                    <w14:alpha w14:val="60000"/>
                  </w14:srgbClr>
                </w14:shadow>
              </w:rPr>
              <w:t xml:space="preserve">Nazwa (rodzaj) towaru lub usługi </w:t>
            </w:r>
          </w:p>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i/>
                <w:sz w:val="16"/>
                <w:szCs w:val="16"/>
                <w14:shadow w14:blurRad="50800" w14:dist="38100" w14:dir="2700000" w14:sx="100000" w14:sy="100000" w14:kx="0" w14:ky="0" w14:algn="tl">
                  <w14:srgbClr w14:val="000000">
                    <w14:alpha w14:val="60000"/>
                  </w14:srgbClr>
                </w14:shadow>
              </w:rPr>
              <w:t>których dostawa lub świadczenie będzie prowadziło do powstania u zamawiającego obowiązku podatkowego</w:t>
            </w:r>
          </w:p>
        </w:tc>
        <w:tc>
          <w:tcPr>
            <w:tcW w:w="340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sz w:val="18"/>
                <w:szCs w:val="18"/>
                <w14:shadow w14:blurRad="50800" w14:dist="38100" w14:dir="2700000" w14:sx="100000" w14:sy="100000" w14:kx="0" w14:ky="0" w14:algn="tl">
                  <w14:srgbClr w14:val="000000">
                    <w14:alpha w14:val="60000"/>
                  </w14:srgbClr>
                </w14:shadow>
              </w:rPr>
              <w:t>Wartość bez kwoty podatku</w:t>
            </w:r>
          </w:p>
        </w:tc>
      </w:tr>
      <w:tr w:rsidR="00B31BF1" w:rsidRPr="00B129F7" w:rsidTr="00FA02F7">
        <w:trPr>
          <w:jc w:val="center"/>
        </w:trPr>
        <w:tc>
          <w:tcPr>
            <w:tcW w:w="567"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425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340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r>
      <w:tr w:rsidR="00B31BF1" w:rsidRPr="00B129F7" w:rsidTr="00FA02F7">
        <w:trPr>
          <w:jc w:val="center"/>
        </w:trPr>
        <w:tc>
          <w:tcPr>
            <w:tcW w:w="567"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425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340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r>
    </w:tbl>
    <w:p w:rsidR="00B31BF1" w:rsidRPr="00B129F7" w:rsidRDefault="00B31BF1" w:rsidP="00B31BF1">
      <w:pPr>
        <w:autoSpaceDE w:val="0"/>
        <w:ind w:left="357"/>
        <w:jc w:val="both"/>
        <w:rPr>
          <w:rFonts w:ascii="Palatino Linotype" w:hAnsi="Palatino Linotype"/>
          <w:sz w:val="10"/>
          <w:szCs w:val="20"/>
          <w14:shadow w14:blurRad="50800" w14:dist="38100" w14:dir="2700000" w14:sx="100000" w14:sy="100000" w14:kx="0" w14:ky="0" w14:algn="tl">
            <w14:srgbClr w14:val="000000">
              <w14:alpha w14:val="60000"/>
            </w14:srgbClr>
          </w14:shadow>
        </w:rPr>
      </w:pPr>
    </w:p>
    <w:p w:rsidR="00B31BF1" w:rsidRPr="00C577BB" w:rsidRDefault="00B31BF1" w:rsidP="00B31BF1">
      <w:pPr>
        <w:autoSpaceDE w:val="0"/>
        <w:ind w:left="357"/>
        <w:jc w:val="both"/>
        <w:rPr>
          <w:rFonts w:ascii="Palatino Linotype" w:hAnsi="Palatino Linotype"/>
          <w:sz w:val="14"/>
          <w:szCs w:val="14"/>
          <w14:shadow w14:blurRad="50800" w14:dist="38100" w14:dir="2700000" w14:sx="100000" w14:sy="100000" w14:kx="0" w14:ky="0" w14:algn="tl">
            <w14:srgbClr w14:val="000000">
              <w14:alpha w14:val="60000"/>
            </w14:srgbClr>
          </w14:shadow>
        </w:rPr>
      </w:pPr>
      <w:r w:rsidRPr="00C577BB">
        <w:rPr>
          <w:rFonts w:ascii="Palatino Linotype" w:hAnsi="Palatino Linotype"/>
          <w:sz w:val="14"/>
          <w:szCs w:val="14"/>
          <w14:shadow w14:blurRad="50800" w14:dist="38100" w14:dir="2700000" w14:sx="100000" w14:sy="100000" w14:kx="0" w14:ky="0" w14:algn="tl">
            <w14:srgbClr w14:val="000000">
              <w14:alpha w14:val="60000"/>
            </w14:srgbClr>
          </w14:shadow>
        </w:rPr>
        <w:t>(</w:t>
      </w:r>
      <w:r w:rsidRPr="00C577BB">
        <w:rPr>
          <w:rFonts w:ascii="Palatino Linotype" w:hAnsi="Palatino Linotype"/>
          <w:i/>
          <w:sz w:val="14"/>
          <w:szCs w:val="14"/>
          <w14:shadow w14:blurRad="50800" w14:dist="38100" w14:dir="2700000" w14:sx="100000" w14:sy="100000" w14:kx="0" w14:ky="0" w14:algn="tl">
            <w14:srgbClr w14:val="000000">
              <w14:alpha w14:val="60000"/>
            </w14:srgbClr>
          </w14:shadow>
        </w:rPr>
        <w:t xml:space="preserve">Zgodnie z art. 91 ust 3a: „Jeżeli złożono ofertę, której wybór prowadziłby do powstania u zamawiającego obowiązku podatkowego zgodnie </w:t>
      </w:r>
      <w:r w:rsidRPr="00C577BB">
        <w:rPr>
          <w:rFonts w:ascii="Palatino Linotype" w:hAnsi="Palatino Linotype"/>
          <w:i/>
          <w:sz w:val="14"/>
          <w:szCs w:val="14"/>
          <w14:shadow w14:blurRad="50800" w14:dist="38100" w14:dir="2700000" w14:sx="100000" w14:sy="100000" w14:kx="0" w14:ky="0" w14:algn="tl">
            <w14:srgbClr w14:val="000000">
              <w14:alpha w14:val="60000"/>
            </w14:srgbClr>
          </w14:shadow>
        </w:rPr>
        <w:br/>
        <w:t xml:space="preserve">z przepisami o podatku od towarów i usług, zamawiający w celu oceny takiej oferty dolicza do przedstawionej w niej ceny podatek od towarów </w:t>
      </w:r>
      <w:r w:rsidRPr="00C577BB">
        <w:rPr>
          <w:rFonts w:ascii="Palatino Linotype" w:hAnsi="Palatino Linotype"/>
          <w:i/>
          <w:sz w:val="14"/>
          <w:szCs w:val="14"/>
          <w14:shadow w14:blurRad="50800" w14:dist="38100" w14:dir="2700000" w14:sx="100000" w14:sy="100000" w14:kx="0" w14:ky="0" w14:algn="tl">
            <w14:srgbClr w14:val="000000">
              <w14:alpha w14:val="60000"/>
            </w14:srgbClr>
          </w14:shadow>
        </w:rPr>
        <w:br/>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C577BB">
        <w:rPr>
          <w:rFonts w:ascii="Palatino Linotype" w:hAnsi="Palatino Linotype"/>
          <w:b/>
          <w:i/>
          <w:sz w:val="14"/>
          <w:szCs w:val="14"/>
          <w14:shadow w14:blurRad="50800" w14:dist="38100" w14:dir="2700000" w14:sx="100000" w14:sy="100000" w14:kx="0" w14:ky="0" w14:algn="tl">
            <w14:srgbClr w14:val="000000">
              <w14:alpha w14:val="60000"/>
            </w14:srgbClr>
          </w14:shadow>
        </w:rPr>
        <w:t>Wyjątki gdzie u Zamawiającego powstaje obowiązek podatkowy</w:t>
      </w:r>
      <w:r w:rsidRPr="00C577BB">
        <w:rPr>
          <w:rFonts w:ascii="Palatino Linotype" w:hAnsi="Palatino Linotype"/>
          <w:i/>
          <w:sz w:val="14"/>
          <w:szCs w:val="14"/>
          <w14:shadow w14:blurRad="50800" w14:dist="38100" w14:dir="2700000" w14:sx="100000" w14:sy="100000" w14:kx="0" w14:ky="0" w14:algn="tl">
            <w14:srgbClr w14:val="000000">
              <w14:alpha w14:val="60000"/>
            </w14:srgbClr>
          </w14:shadow>
        </w:rPr>
        <w:t xml:space="preserve">: 1) zamówienie dot. wewnątrzwspólnotowego nabycia towarów, 2) zamówienie dot. importu usług lub importu towarów, 3) zamówienie dot. mechanizmu odwróconego obciążenia VAT </w:t>
      </w:r>
      <w:r w:rsidR="00C577BB">
        <w:rPr>
          <w:rFonts w:ascii="Palatino Linotype" w:hAnsi="Palatino Linotype"/>
          <w:i/>
          <w:sz w:val="14"/>
          <w:szCs w:val="14"/>
          <w14:shadow w14:blurRad="50800" w14:dist="38100" w14:dir="2700000" w14:sx="100000" w14:sy="100000" w14:kx="0" w14:ky="0" w14:algn="tl">
            <w14:srgbClr w14:val="000000">
              <w14:alpha w14:val="60000"/>
            </w14:srgbClr>
          </w14:shadow>
        </w:rPr>
        <w:br/>
      </w:r>
      <w:r w:rsidRPr="00C577BB">
        <w:rPr>
          <w:rFonts w:ascii="Palatino Linotype" w:hAnsi="Palatino Linotype"/>
          <w:i/>
          <w:sz w:val="14"/>
          <w:szCs w:val="14"/>
          <w14:shadow w14:blurRad="50800" w14:dist="38100" w14:dir="2700000" w14:sx="100000" w14:sy="100000" w14:kx="0" w14:ky="0" w14:algn="tl">
            <w14:srgbClr w14:val="000000">
              <w14:alpha w14:val="60000"/>
            </w14:srgbClr>
          </w14:shadow>
        </w:rPr>
        <w:t xml:space="preserve">z tytułu zrealizowanych: a) usług [wymienionych w zał. Nr 11 do ustawy z dnia 11 marca 2004 r. o podatku od towarów i usług] lub b) towarów [wymienionych </w:t>
      </w:r>
      <w:r w:rsidR="00C577BB">
        <w:rPr>
          <w:rFonts w:ascii="Palatino Linotype" w:hAnsi="Palatino Linotype"/>
          <w:i/>
          <w:sz w:val="14"/>
          <w:szCs w:val="14"/>
          <w14:shadow w14:blurRad="50800" w14:dist="38100" w14:dir="2700000" w14:sx="100000" w14:sy="100000" w14:kx="0" w14:ky="0" w14:algn="tl">
            <w14:srgbClr w14:val="000000">
              <w14:alpha w14:val="60000"/>
            </w14:srgbClr>
          </w14:shadow>
        </w:rPr>
        <w:br/>
      </w:r>
      <w:r w:rsidRPr="00C577BB">
        <w:rPr>
          <w:rFonts w:ascii="Palatino Linotype" w:hAnsi="Palatino Linotype"/>
          <w:i/>
          <w:sz w:val="14"/>
          <w:szCs w:val="14"/>
          <w14:shadow w14:blurRad="50800" w14:dist="38100" w14:dir="2700000" w14:sx="100000" w14:sy="100000" w14:kx="0" w14:ky="0" w14:algn="tl">
            <w14:srgbClr w14:val="000000">
              <w14:alpha w14:val="60000"/>
            </w14:srgbClr>
          </w14:shadow>
        </w:rPr>
        <w:t>w zał. Nr 14 do ustawy z dnia 11 marca 2004 r. o podatku od towarów i usług]</w:t>
      </w:r>
      <w:r w:rsidRPr="00C577BB">
        <w:rPr>
          <w:rFonts w:ascii="Palatino Linotype" w:hAnsi="Palatino Linotype"/>
          <w:sz w:val="14"/>
          <w:szCs w:val="14"/>
          <w14:shadow w14:blurRad="50800" w14:dist="38100" w14:dir="2700000" w14:sx="100000" w14:sy="100000" w14:kx="0" w14:ky="0" w14:algn="tl">
            <w14:srgbClr w14:val="000000">
              <w14:alpha w14:val="60000"/>
            </w14:srgbClr>
          </w14:shadow>
        </w:rPr>
        <w:t>)</w:t>
      </w:r>
    </w:p>
    <w:p w:rsidR="00B31BF1" w:rsidRPr="00B129F7" w:rsidRDefault="00B31BF1" w:rsidP="00B31BF1">
      <w:pPr>
        <w:autoSpaceDE w:val="0"/>
        <w:ind w:left="357"/>
        <w:jc w:val="both"/>
        <w:rPr>
          <w:rFonts w:ascii="Palatino Linotype" w:hAnsi="Palatino Linotype" w:cs="Tahoma"/>
          <w:color w:val="000000"/>
          <w:sz w:val="12"/>
          <w:szCs w:val="20"/>
          <w14:shadow w14:blurRad="50800" w14:dist="38100" w14:dir="2700000" w14:sx="100000" w14:sy="100000" w14:kx="0" w14:ky="0" w14:algn="tl">
            <w14:srgbClr w14:val="000000">
              <w14:alpha w14:val="60000"/>
            </w14:srgbClr>
          </w14:shadow>
        </w:rPr>
      </w:pPr>
    </w:p>
    <w:p w:rsidR="00B31BF1" w:rsidRPr="00B129F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Zastrzegamy, że informacje zawarte w dokumentach na stronach: ………………………………. stanowią tajemnicę przedsiębiorstwa w rozumieniu przepisów ustawy z dnia 16 kwietnia 1993 r. o zwalczaniu nieuczciwej konkurencji (</w:t>
      </w:r>
      <w:r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t. j. Dz. U. z </w:t>
      </w:r>
      <w:r w:rsidR="00592D4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201</w:t>
      </w:r>
      <w:r w:rsidR="00E9531D"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8</w:t>
      </w:r>
      <w:r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r., poz. 419</w:t>
      </w:r>
      <w:r w:rsidR="008970FA"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ze zm.</w:t>
      </w: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t>
      </w:r>
    </w:p>
    <w:p w:rsidR="00B31BF1" w:rsidRPr="00B129F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Oświadczam/y, że moje/ nasze dokumenty KRS/CEDIG niezbędne do przeprowadzenia niniejszego postępowania są dostępne do bezpłatnego pobrania z ogólnodostępnych baz danych - adres strony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WWW ……………………………… Nr KRS ……………………………… lub NIP ………………………………………</w:t>
      </w:r>
    </w:p>
    <w:p w:rsidR="00B31BF1" w:rsidRPr="00B129F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Oświadczam, że wypełniłem obowiązki informacyjne przewidziane w art. 13 lub art. 14 RODO</w:t>
      </w:r>
      <w:r w:rsidRPr="00B129F7">
        <w:rPr>
          <w:rStyle w:val="Odwoanieprzypisudolnego"/>
          <w:rFonts w:ascii="Palatino Linotype" w:hAnsi="Palatino Linotype"/>
          <w:sz w:val="20"/>
          <w:szCs w:val="20"/>
          <w14:shadow w14:blurRad="50800" w14:dist="38100" w14:dir="2700000" w14:sx="100000" w14:sy="100000" w14:kx="0" w14:ky="0" w14:algn="tl">
            <w14:srgbClr w14:val="000000">
              <w14:alpha w14:val="60000"/>
            </w14:srgbClr>
          </w14:shadow>
        </w:rPr>
        <w:footnoteReference w:id="2"/>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wobec osób fizycznych,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od których dane osobowe bezpośrednio lub pośrednio pozyskałem</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 celu ubiegania się o udzielenie zamówienia publicznego w niniejszym postępowaniu</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B129F7">
        <w:rPr>
          <w:rStyle w:val="Odwoanieprzypisudolnego"/>
          <w:rFonts w:ascii="Palatino Linotype" w:hAnsi="Palatino Linotype"/>
          <w:sz w:val="20"/>
          <w:szCs w:val="20"/>
          <w14:shadow w14:blurRad="50800" w14:dist="38100" w14:dir="2700000" w14:sx="100000" w14:sy="100000" w14:kx="0" w14:ky="0" w14:algn="tl">
            <w14:srgbClr w14:val="000000">
              <w14:alpha w14:val="60000"/>
            </w14:srgbClr>
          </w14:shadow>
        </w:rPr>
        <w:footnoteReference w:id="3"/>
      </w:r>
    </w:p>
    <w:p w:rsidR="00B31BF1" w:rsidRPr="00B129F7" w:rsidRDefault="00B31BF1" w:rsidP="00B31BF1">
      <w:pPr>
        <w:numPr>
          <w:ilvl w:val="0"/>
          <w:numId w:val="43"/>
        </w:numPr>
        <w:tabs>
          <w:tab w:val="clear" w:pos="720"/>
          <w:tab w:val="num" w:pos="360"/>
        </w:tabs>
        <w:autoSpaceDE w:val="0"/>
        <w:spacing w:after="120"/>
        <w:ind w:left="36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Oświadczam(y), że następujące części zamówienia powierzam(my) do wykonania podwykonawcom:</w:t>
      </w:r>
    </w:p>
    <w:p w:rsidR="00B31BF1" w:rsidRPr="00B129F7" w:rsidRDefault="00B31BF1" w:rsidP="00B31BF1">
      <w:pPr>
        <w:autoSpaceDE w:val="0"/>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tbl>
      <w:tblPr>
        <w:tblW w:w="912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89"/>
        <w:gridCol w:w="4297"/>
        <w:gridCol w:w="1643"/>
      </w:tblGrid>
      <w:tr w:rsidR="00B31BF1" w:rsidRPr="00B129F7" w:rsidTr="00FA02F7">
        <w:trPr>
          <w:trHeight w:val="1223"/>
          <w:jc w:val="center"/>
        </w:trPr>
        <w:tc>
          <w:tcPr>
            <w:tcW w:w="3189" w:type="dxa"/>
            <w:tcBorders>
              <w:top w:val="double" w:sz="4" w:space="0" w:color="auto"/>
              <w:bottom w:val="single" w:sz="4" w:space="0" w:color="000000"/>
              <w:right w:val="single" w:sz="4" w:space="0" w:color="auto"/>
            </w:tcBorders>
            <w:shd w:val="clear" w:color="auto" w:fill="F2F2F2"/>
            <w:vAlign w:val="center"/>
          </w:tcPr>
          <w:p w:rsidR="00B31BF1" w:rsidRPr="00B129F7" w:rsidRDefault="00B31BF1" w:rsidP="00FA02F7">
            <w:pPr>
              <w:snapToGrid w:val="0"/>
              <w:jc w:val="center"/>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t>Części zamówienia, których wykonanie zostanie powierzone podwykonawcom</w:t>
            </w:r>
          </w:p>
        </w:tc>
        <w:tc>
          <w:tcPr>
            <w:tcW w:w="4297" w:type="dxa"/>
            <w:tcBorders>
              <w:top w:val="double" w:sz="4" w:space="0" w:color="auto"/>
              <w:left w:val="single" w:sz="4" w:space="0" w:color="auto"/>
              <w:bottom w:val="single" w:sz="4" w:space="0" w:color="000000"/>
            </w:tcBorders>
            <w:shd w:val="clear" w:color="auto" w:fill="F2F2F2"/>
            <w:vAlign w:val="center"/>
          </w:tcPr>
          <w:p w:rsidR="00B31BF1" w:rsidRPr="00B129F7" w:rsidRDefault="00B31BF1" w:rsidP="00FA02F7">
            <w:pPr>
              <w:snapToGrid w:val="0"/>
              <w:jc w:val="center"/>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t>Nazwa Wykonawcy któremu zostanie powierzona dana część zamówienia</w:t>
            </w:r>
          </w:p>
        </w:tc>
        <w:tc>
          <w:tcPr>
            <w:tcW w:w="1643" w:type="dxa"/>
            <w:tcBorders>
              <w:top w:val="double" w:sz="4" w:space="0" w:color="auto"/>
              <w:left w:val="single" w:sz="4" w:space="0" w:color="auto"/>
              <w:bottom w:val="single" w:sz="4" w:space="0" w:color="000000"/>
            </w:tcBorders>
            <w:shd w:val="clear" w:color="auto" w:fill="F2F2F2"/>
            <w:vAlign w:val="center"/>
          </w:tcPr>
          <w:p w:rsidR="00B31BF1" w:rsidRPr="00B129F7" w:rsidRDefault="00B31BF1" w:rsidP="00FA02F7">
            <w:pPr>
              <w:snapToGrid w:val="0"/>
              <w:jc w:val="center"/>
              <w:rPr>
                <w:rFonts w:ascii="Palatino Linotype" w:hAnsi="Palatino Linotype" w:cs="Tahoma"/>
                <w:b/>
                <w:smallCaps/>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b/>
                <w:smallCaps/>
                <w:color w:val="000000"/>
                <w:sz w:val="16"/>
                <w:szCs w:val="16"/>
                <w14:shadow w14:blurRad="50800" w14:dist="38100" w14:dir="2700000" w14:sx="100000" w14:sy="100000" w14:kx="0" w14:ky="0" w14:algn="tl">
                  <w14:srgbClr w14:val="000000">
                    <w14:alpha w14:val="60000"/>
                  </w14:srgbClr>
                </w14:shadow>
              </w:rPr>
              <w:t xml:space="preserve">Procentowy udział danego Podwykonawcy </w:t>
            </w:r>
            <w:r w:rsidRPr="00B129F7">
              <w:rPr>
                <w:rFonts w:ascii="Palatino Linotype" w:hAnsi="Palatino Linotype" w:cs="Tahoma"/>
                <w:b/>
                <w:smallCaps/>
                <w:color w:val="000000"/>
                <w:sz w:val="16"/>
                <w:szCs w:val="16"/>
                <w14:shadow w14:blurRad="50800" w14:dist="38100" w14:dir="2700000" w14:sx="100000" w14:sy="100000" w14:kx="0" w14:ky="0" w14:algn="tl">
                  <w14:srgbClr w14:val="000000">
                    <w14:alpha w14:val="60000"/>
                  </w14:srgbClr>
                </w14:shadow>
              </w:rPr>
              <w:br/>
              <w:t>w realizacji zamówienia</w:t>
            </w:r>
          </w:p>
        </w:tc>
      </w:tr>
      <w:tr w:rsidR="00B31BF1" w:rsidRPr="00B129F7" w:rsidTr="00FA02F7">
        <w:trPr>
          <w:trHeight w:val="624"/>
          <w:jc w:val="center"/>
        </w:trPr>
        <w:tc>
          <w:tcPr>
            <w:tcW w:w="3189" w:type="dxa"/>
            <w:tcBorders>
              <w:top w:val="single" w:sz="4" w:space="0" w:color="000000"/>
              <w:bottom w:val="single" w:sz="4" w:space="0" w:color="000000"/>
              <w:right w:val="single" w:sz="4" w:space="0" w:color="auto"/>
            </w:tcBorders>
            <w:shd w:val="clear" w:color="auto" w:fill="auto"/>
          </w:tcPr>
          <w:p w:rsidR="00B31BF1" w:rsidRPr="00B129F7" w:rsidRDefault="00B31BF1" w:rsidP="00FA02F7">
            <w:pPr>
              <w:snapToGrid w:val="0"/>
              <w:spacing w:line="260" w:lineRule="atLeast"/>
              <w:jc w:val="both"/>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single" w:sz="4" w:space="0" w:color="000000"/>
            </w:tcBorders>
            <w:shd w:val="clear" w:color="auto" w:fill="F2F2F2"/>
          </w:tcPr>
          <w:p w:rsidR="00B31BF1" w:rsidRPr="00B129F7" w:rsidRDefault="00B31BF1" w:rsidP="00FA02F7">
            <w:pPr>
              <w:snapToGrid w:val="0"/>
              <w:spacing w:line="260" w:lineRule="atLeast"/>
              <w:jc w:val="both"/>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single" w:sz="4" w:space="0" w:color="000000"/>
            </w:tcBorders>
            <w:shd w:val="clear" w:color="auto" w:fill="auto"/>
          </w:tcPr>
          <w:p w:rsidR="00B31BF1" w:rsidRPr="00B129F7" w:rsidRDefault="00B31BF1" w:rsidP="00FA02F7">
            <w:pPr>
              <w:snapToGrid w:val="0"/>
              <w:spacing w:line="260" w:lineRule="atLeast"/>
              <w:jc w:val="both"/>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tc>
      </w:tr>
    </w:tbl>
    <w:p w:rsidR="00B31BF1" w:rsidRPr="00B129F7" w:rsidRDefault="00B31BF1" w:rsidP="00B31BF1">
      <w:pPr>
        <w:ind w:left="720"/>
        <w:jc w:val="both"/>
        <w:rPr>
          <w:rFonts w:ascii="Palatino Linotype" w:hAnsi="Palatino Linotype" w:cs="Tahoma"/>
          <w:color w:val="000000"/>
          <w:sz w:val="2"/>
          <w:szCs w:val="20"/>
          <w14:shadow w14:blurRad="50800" w14:dist="38100" w14:dir="2700000" w14:sx="100000" w14:sy="100000" w14:kx="0" w14:ky="0" w14:algn="tl">
            <w14:srgbClr w14:val="000000">
              <w14:alpha w14:val="60000"/>
            </w14:srgbClr>
          </w14:shadow>
        </w:rPr>
      </w:pPr>
    </w:p>
    <w:p w:rsidR="006E57CD" w:rsidRPr="00B129F7" w:rsidRDefault="006E57CD" w:rsidP="00B31BF1">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B31BF1" w:rsidRPr="00B129F7" w:rsidRDefault="00B31BF1" w:rsidP="00B31BF1">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Prawdziwość danych zawartych w formularzu ofertowym potwierdzam własnoręcznym podpisem świadom odpowiedzialności karnej z art.297kk oraz 305 kk.</w:t>
      </w:r>
    </w:p>
    <w:p w:rsidR="00B31BF1" w:rsidRPr="00B129F7" w:rsidRDefault="00B31BF1" w:rsidP="00B31BF1">
      <w:pPr>
        <w:autoSpaceDE w:val="0"/>
        <w:jc w:val="center"/>
        <w:rPr>
          <w:rFonts w:ascii="Palatino Linotype" w:hAnsi="Palatino Linotype" w:cs="Tahoma"/>
          <w:bCs/>
          <w:color w:val="000000"/>
          <w:sz w:val="8"/>
          <w:szCs w:val="20"/>
          <w14:shadow w14:blurRad="50800" w14:dist="38100" w14:dir="2700000" w14:sx="100000" w14:sy="100000" w14:kx="0" w14:ky="0" w14:algn="tl">
            <w14:srgbClr w14:val="000000">
              <w14:alpha w14:val="60000"/>
            </w14:srgbClr>
          </w14:shadow>
        </w:rPr>
      </w:pPr>
    </w:p>
    <w:p w:rsidR="00B31BF1" w:rsidRPr="00B129F7" w:rsidRDefault="00B31BF1"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B31BF1" w:rsidRPr="00B129F7" w:rsidRDefault="00B31BF1" w:rsidP="00B31BF1">
      <w:pPr>
        <w:autoSpaceDE w:val="0"/>
        <w:autoSpaceDN w:val="0"/>
        <w:adjustRightInd w:val="0"/>
        <w:spacing w:line="360" w:lineRule="auto"/>
        <w:rPr>
          <w:rFonts w:ascii="Palatino Linotype" w:hAnsi="Palatino Linotype" w:cs="Tahoma"/>
          <w:b/>
          <w:color w:val="000000"/>
          <w:sz w:val="18"/>
          <w:szCs w:val="18"/>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18"/>
          <w:szCs w:val="18"/>
          <w:u w:val="single"/>
          <w14:shadow w14:blurRad="50800" w14:dist="38100" w14:dir="2700000" w14:sx="100000" w14:sy="100000" w14:kx="0" w14:ky="0" w14:algn="tl">
            <w14:srgbClr w14:val="000000">
              <w14:alpha w14:val="60000"/>
            </w14:srgbClr>
          </w14:shadow>
        </w:rPr>
        <w:t>Integralną część niniejszej oferty stanowią następujące oświadczenia oraz dokumenty:</w:t>
      </w:r>
    </w:p>
    <w:p w:rsidR="00B31BF1" w:rsidRPr="00B129F7" w:rsidRDefault="00B31BF1" w:rsidP="00B31BF1">
      <w:pPr>
        <w:widowControl w:val="0"/>
        <w:numPr>
          <w:ilvl w:val="0"/>
          <w:numId w:val="19"/>
        </w:numPr>
        <w:overflowPunct w:val="0"/>
        <w:autoSpaceDE w:val="0"/>
        <w:autoSpaceDN w:val="0"/>
        <w:adjustRightInd w:val="0"/>
        <w:spacing w:after="60"/>
        <w:jc w:val="both"/>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t xml:space="preserve">oświadczenie zgodne z art. </w:t>
      </w: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 xml:space="preserve">25a ust. 1, wykluczenie </w:t>
      </w:r>
      <w:r w:rsidRPr="00B129F7">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b/>
          <w:color w:val="000000"/>
          <w:sz w:val="17"/>
          <w:szCs w:val="17"/>
          <w14:shadow w14:blurRad="50800" w14:dist="38100" w14:dir="2700000" w14:sx="100000" w14:sy="100000" w14:kx="0" w14:ky="0" w14:algn="tl">
            <w14:srgbClr w14:val="000000">
              <w14:alpha w14:val="60000"/>
            </w14:srgbClr>
          </w14:shadow>
        </w:rPr>
        <w:t xml:space="preserve">zał. Nr </w:t>
      </w:r>
      <w:r w:rsidR="00CE213B" w:rsidRPr="00B129F7">
        <w:rPr>
          <w:rFonts w:ascii="Palatino Linotype" w:hAnsi="Palatino Linotype" w:cs="Tahoma"/>
          <w:b/>
          <w:color w:val="000000"/>
          <w:sz w:val="17"/>
          <w:szCs w:val="17"/>
          <w14:shadow w14:blurRad="50800" w14:dist="38100" w14:dir="2700000" w14:sx="100000" w14:sy="100000" w14:kx="0" w14:ky="0" w14:algn="tl">
            <w14:srgbClr w14:val="000000">
              <w14:alpha w14:val="60000"/>
            </w14:srgbClr>
          </w14:shadow>
        </w:rPr>
        <w:t>2</w:t>
      </w:r>
      <w:r w:rsidRPr="00B129F7">
        <w:rPr>
          <w:rFonts w:ascii="Palatino Linotype" w:hAnsi="Palatino Linotype" w:cs="Tahoma"/>
          <w:b/>
          <w:color w:val="000000"/>
          <w:sz w:val="17"/>
          <w:szCs w:val="17"/>
          <w14:shadow w14:blurRad="50800" w14:dist="38100" w14:dir="2700000" w14:sx="100000" w14:sy="100000" w14:kx="0" w14:ky="0" w14:algn="tl">
            <w14:srgbClr w14:val="000000">
              <w14:alpha w14:val="60000"/>
            </w14:srgbClr>
          </w14:shadow>
        </w:rPr>
        <w:t xml:space="preserve"> do SIWZ</w:t>
      </w:r>
    </w:p>
    <w:p w:rsidR="00B31BF1" w:rsidRPr="00B129F7" w:rsidRDefault="00B31BF1" w:rsidP="00B31BF1">
      <w:pPr>
        <w:widowControl w:val="0"/>
        <w:numPr>
          <w:ilvl w:val="0"/>
          <w:numId w:val="19"/>
        </w:numPr>
        <w:overflowPunct w:val="0"/>
        <w:autoSpaceDE w:val="0"/>
        <w:autoSpaceDN w:val="0"/>
        <w:adjustRightInd w:val="0"/>
        <w:spacing w:after="60"/>
        <w:jc w:val="both"/>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t>pełnomocnictwo (jeśli konieczne)</w:t>
      </w:r>
    </w:p>
    <w:p w:rsidR="00B31BF1" w:rsidRPr="00B129F7" w:rsidRDefault="00B31BF1" w:rsidP="00B31BF1">
      <w:pPr>
        <w:tabs>
          <w:tab w:val="left" w:pos="720"/>
        </w:tabs>
        <w:ind w:left="505"/>
        <w:jc w:val="both"/>
        <w:rPr>
          <w:rFonts w:ascii="Palatino Linotype" w:hAnsi="Palatino Linotype"/>
          <w:color w:val="000000"/>
          <w:sz w:val="14"/>
          <w:szCs w:val="20"/>
          <w14:shadow w14:blurRad="50800" w14:dist="38100" w14:dir="2700000" w14:sx="100000" w14:sy="100000" w14:kx="0" w14:ky="0" w14:algn="tl">
            <w14:srgbClr w14:val="000000">
              <w14:alpha w14:val="60000"/>
            </w14:srgbClr>
          </w14:shadow>
        </w:rPr>
      </w:pPr>
    </w:p>
    <w:p w:rsidR="00B31BF1" w:rsidRPr="00B129F7" w:rsidRDefault="00B31BF1" w:rsidP="00D027A1">
      <w:pPr>
        <w:tabs>
          <w:tab w:val="left" w:pos="720"/>
        </w:tabs>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Adres do korespondencji:</w:t>
      </w:r>
    </w:p>
    <w:p w:rsidR="00B31BF1" w:rsidRPr="00B129F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w:t>
      </w:r>
    </w:p>
    <w:p w:rsidR="00B31BF1" w:rsidRPr="00B129F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proofErr w:type="spellStart"/>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/fax ……………………………………………………………………………</w:t>
      </w:r>
    </w:p>
    <w:p w:rsidR="00B31BF1" w:rsidRPr="00B129F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proofErr w:type="spellStart"/>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e-mail</w:t>
      </w:r>
      <w:proofErr w:type="spellEnd"/>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 xml:space="preserve"> …………………………………………………………………………………</w:t>
      </w:r>
    </w:p>
    <w:p w:rsidR="00B31BF1" w:rsidRPr="00B129F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proofErr w:type="spellStart"/>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osoba</w:t>
      </w:r>
      <w:proofErr w:type="spellEnd"/>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 xml:space="preserve"> do </w:t>
      </w:r>
      <w:proofErr w:type="spellStart"/>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kontaktu</w:t>
      </w:r>
      <w:proofErr w:type="spellEnd"/>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w:t>
      </w:r>
      <w:proofErr w:type="spellStart"/>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w:t>
      </w:r>
    </w:p>
    <w:p w:rsidR="00B31BF1" w:rsidRPr="00B129F7" w:rsidRDefault="00B31BF1" w:rsidP="00B31BF1">
      <w:pPr>
        <w:jc w:val="both"/>
        <w:rPr>
          <w:rFonts w:ascii="Palatino Linotype" w:hAnsi="Palatino Linotype" w:cs="Tahoma"/>
          <w:bCs/>
          <w:color w:val="000000"/>
          <w:szCs w:val="20"/>
          <w14:shadow w14:blurRad="50800" w14:dist="38100" w14:dir="2700000" w14:sx="100000" w14:sy="100000" w14:kx="0" w14:ky="0" w14:algn="tl">
            <w14:srgbClr w14:val="000000">
              <w14:alpha w14:val="60000"/>
            </w14:srgbClr>
          </w14:shadow>
        </w:rPr>
      </w:pPr>
    </w:p>
    <w:p w:rsidR="006E57CD" w:rsidRPr="00B129F7" w:rsidRDefault="006E57CD" w:rsidP="00B31BF1">
      <w:pPr>
        <w:jc w:val="both"/>
        <w:rPr>
          <w:rFonts w:ascii="Palatino Linotype" w:hAnsi="Palatino Linotype" w:cs="Tahoma"/>
          <w:bCs/>
          <w:color w:val="000000"/>
          <w:szCs w:val="20"/>
          <w14:shadow w14:blurRad="50800" w14:dist="38100" w14:dir="2700000" w14:sx="100000" w14:sy="100000" w14:kx="0" w14:ky="0" w14:algn="tl">
            <w14:srgbClr w14:val="000000">
              <w14:alpha w14:val="60000"/>
            </w14:srgbClr>
          </w14:shadow>
        </w:rPr>
      </w:pPr>
    </w:p>
    <w:p w:rsidR="00B31BF1" w:rsidRPr="00B129F7" w:rsidRDefault="00B31BF1" w:rsidP="00B31BF1">
      <w:pPr>
        <w:jc w:val="both"/>
        <w:rPr>
          <w:rFonts w:ascii="Palatino Linotype" w:hAnsi="Palatino Linotype" w:cs="Tahoma"/>
          <w:bCs/>
          <w:color w:val="000000"/>
          <w:sz w:val="12"/>
          <w:szCs w:val="20"/>
          <w14:shadow w14:blurRad="50800" w14:dist="38100" w14:dir="2700000" w14:sx="100000" w14:sy="100000" w14:kx="0" w14:ky="0" w14:algn="tl">
            <w14:srgbClr w14:val="000000">
              <w14:alpha w14:val="60000"/>
            </w14:srgbClr>
          </w14:shadow>
        </w:rPr>
      </w:pPr>
    </w:p>
    <w:p w:rsidR="00B31BF1" w:rsidRPr="00B129F7" w:rsidRDefault="00B31BF1" w:rsidP="00B31BF1">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iCs/>
          <w:color w:val="000000"/>
          <w:sz w:val="20"/>
          <w:szCs w:val="20"/>
          <w:lang w:val="de-DE"/>
          <w14:shadow w14:blurRad="50800" w14:dist="38100" w14:dir="2700000" w14:sx="100000" w14:sy="100000" w14:kx="0" w14:ky="0" w14:algn="tl">
            <w14:srgbClr w14:val="000000">
              <w14:alpha w14:val="60000"/>
            </w14:srgbClr>
          </w14:shadow>
        </w:rPr>
        <w:t xml:space="preserve">......................................, </w:t>
      </w:r>
      <w:proofErr w:type="spellStart"/>
      <w:r w:rsidRPr="00B129F7">
        <w:rPr>
          <w:rFonts w:ascii="Palatino Linotype" w:hAnsi="Palatino Linotype"/>
          <w:i/>
          <w:iCs/>
          <w:color w:val="000000"/>
          <w:sz w:val="20"/>
          <w:szCs w:val="20"/>
          <w:lang w:val="de-DE"/>
          <w14:shadow w14:blurRad="50800" w14:dist="38100" w14:dir="2700000" w14:sx="100000" w14:sy="100000" w14:kx="0" w14:ky="0" w14:algn="tl">
            <w14:srgbClr w14:val="000000">
              <w14:alpha w14:val="60000"/>
            </w14:srgbClr>
          </w14:shadow>
        </w:rPr>
        <w:t>dnia</w:t>
      </w:r>
      <w:proofErr w:type="spellEnd"/>
      <w:r w:rsidRPr="00B129F7">
        <w:rPr>
          <w:rFonts w:ascii="Palatino Linotype" w:hAnsi="Palatino Linotype"/>
          <w:i/>
          <w:iCs/>
          <w:color w:val="000000"/>
          <w:sz w:val="20"/>
          <w:szCs w:val="20"/>
          <w:lang w:val="de-DE"/>
          <w14:shadow w14:blurRad="50800" w14:dist="38100" w14:dir="2700000" w14:sx="100000" w14:sy="100000" w14:kx="0" w14:ky="0" w14:algn="tl">
            <w14:srgbClr w14:val="000000">
              <w14:alpha w14:val="60000"/>
            </w14:srgbClr>
          </w14:shadow>
        </w:rPr>
        <w:t xml:space="preserve"> ............................. </w:t>
      </w:r>
      <w:r w:rsidRPr="00B129F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201</w:t>
      </w:r>
      <w:r w:rsidR="00BD6AB3" w:rsidRPr="00B129F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9</w:t>
      </w:r>
      <w:r w:rsidRPr="00B129F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 xml:space="preserve"> r.    </w:t>
      </w:r>
    </w:p>
    <w:p w:rsidR="00B31BF1" w:rsidRPr="00B129F7" w:rsidRDefault="00B31BF1" w:rsidP="00B31BF1">
      <w:pPr>
        <w:autoSpaceDE w:val="0"/>
        <w:autoSpaceDN w:val="0"/>
        <w:adjustRightInd w:val="0"/>
        <w:jc w:val="both"/>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t xml:space="preserve">                                                                       </w:t>
      </w:r>
    </w:p>
    <w:p w:rsidR="006E57CD" w:rsidRPr="00B129F7" w:rsidRDefault="006E57CD" w:rsidP="00B31BF1">
      <w:pPr>
        <w:autoSpaceDE w:val="0"/>
        <w:autoSpaceDN w:val="0"/>
        <w:adjustRightInd w:val="0"/>
        <w:jc w:val="both"/>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jc w:val="both"/>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pPr>
    </w:p>
    <w:p w:rsidR="00B31BF1" w:rsidRPr="00B129F7" w:rsidRDefault="00B31BF1" w:rsidP="00B31BF1">
      <w:pPr>
        <w:autoSpaceDE w:val="0"/>
        <w:ind w:left="4248" w:firstLine="708"/>
        <w:jc w:val="center"/>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w:t>
      </w:r>
    </w:p>
    <w:p w:rsidR="00B31BF1" w:rsidRPr="00B129F7" w:rsidRDefault="00B31BF1" w:rsidP="00B31BF1">
      <w:pPr>
        <w:autoSpaceDE w:val="0"/>
        <w:ind w:left="4248" w:firstLine="708"/>
        <w:jc w:val="center"/>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 xml:space="preserve">Podpis(y) osób upoważnionych do </w:t>
      </w:r>
    </w:p>
    <w:p w:rsidR="00B31BF1" w:rsidRPr="00B129F7" w:rsidRDefault="00B31BF1" w:rsidP="00B31BF1">
      <w:pPr>
        <w:autoSpaceDE w:val="0"/>
        <w:ind w:left="4248" w:firstLine="708"/>
        <w:jc w:val="center"/>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 xml:space="preserve">składania oświadczeń woli </w:t>
      </w:r>
    </w:p>
    <w:p w:rsidR="00B31BF1" w:rsidRPr="00B129F7" w:rsidRDefault="00B31BF1" w:rsidP="00B31BF1">
      <w:pPr>
        <w:autoSpaceDE w:val="0"/>
        <w:autoSpaceDN w:val="0"/>
        <w:adjustRightInd w:val="0"/>
        <w:jc w:val="both"/>
        <w:rPr>
          <w:rFonts w:ascii="Palatino Linotype" w:hAnsi="Palatino Linotype"/>
          <w:color w:val="00000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t xml:space="preserve"> w imieniu Wykonawcy</w:t>
      </w:r>
      <w:r w:rsidRPr="00B129F7">
        <w:rPr>
          <w:rFonts w:ascii="Palatino Linotype" w:hAnsi="Palatino Linotype"/>
          <w:color w:val="000000"/>
          <w14:shadow w14:blurRad="50800" w14:dist="38100" w14:dir="2700000" w14:sx="100000" w14:sy="100000" w14:kx="0" w14:ky="0" w14:algn="tl">
            <w14:srgbClr w14:val="000000">
              <w14:alpha w14:val="60000"/>
            </w14:srgbClr>
          </w14:shadow>
        </w:rPr>
        <w:t xml:space="preserve"> </w:t>
      </w:r>
    </w:p>
    <w:p w:rsidR="006E57CD" w:rsidRPr="00B129F7"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B31BF1" w:rsidRPr="00B129F7" w:rsidRDefault="00B31BF1"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t>Uwaga!</w:t>
      </w:r>
    </w:p>
    <w:p w:rsidR="00B31BF1" w:rsidRPr="00B129F7" w:rsidRDefault="00B31BF1" w:rsidP="008A2C13">
      <w:pPr>
        <w:widowControl w:val="0"/>
        <w:jc w:val="both"/>
        <w:rPr>
          <w:rFonts w:ascii="Palatino Linotype" w:hAnsi="Palatino Linotype" w:cs="Arial"/>
          <w:bCs/>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t>Należy złożyć podpisy (parafki) osób upoważnionych do składania oświadczeń woli w imieniu Wykonawcy na każdej stronie formularza ofertowego.</w:t>
      </w:r>
      <w:r w:rsidRPr="00B129F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bCs/>
          <w:color w:val="000000"/>
          <w:sz w:val="16"/>
          <w:szCs w:val="16"/>
          <w14:shadow w14:blurRad="50800" w14:dist="38100" w14:dir="2700000" w14:sx="100000" w14:sy="100000" w14:kx="0" w14:ky="0" w14:algn="tl">
            <w14:srgbClr w14:val="000000">
              <w14:alpha w14:val="60000"/>
            </w14:srgbClr>
          </w14:shadow>
        </w:rPr>
        <w:br w:type="page"/>
      </w:r>
    </w:p>
    <w:p w:rsidR="00770E52" w:rsidRPr="00B129F7" w:rsidRDefault="005446E9" w:rsidP="00770E52">
      <w:pPr>
        <w:widowControl w:val="0"/>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CUW.PK.343.9.2019</w:t>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p>
    <w:p w:rsidR="00770E52" w:rsidRPr="00B129F7" w:rsidRDefault="00770E52" w:rsidP="00770E52">
      <w:pPr>
        <w:widowControl w:val="0"/>
        <w:jc w:val="right"/>
        <w:rPr>
          <w:rFonts w:ascii="Palatino Linotype" w:hAnsi="Palatino Linotype"/>
          <w:i/>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załącznik</w:t>
      </w:r>
      <w:r w:rsidRPr="00B129F7">
        <w:rPr>
          <w:rFonts w:ascii="Palatino Linotype" w:hAnsi="Palatino Linotype"/>
          <w:bCs/>
          <w:i/>
          <w:color w:val="000000"/>
          <w:sz w:val="18"/>
          <w:szCs w:val="22"/>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 xml:space="preserve">Nr </w:t>
      </w:r>
      <w:r w:rsidR="00B00BBF"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2</w:t>
      </w:r>
      <w:r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 xml:space="preserve"> </w:t>
      </w:r>
    </w:p>
    <w:p w:rsidR="00770E52" w:rsidRPr="00B129F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ind w:right="-37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pP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w:t>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p>
    <w:p w:rsidR="00770E52" w:rsidRPr="00B129F7" w:rsidRDefault="00770E52" w:rsidP="00770E52">
      <w:pPr>
        <w:widowControl w:val="0"/>
        <w:ind w:right="-377"/>
        <w:rPr>
          <w:rFonts w:ascii="Palatino Linotype" w:hAnsi="Palatino Linotype"/>
          <w:color w:val="000000"/>
          <w:sz w:val="18"/>
          <w:szCs w:val="22"/>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 xml:space="preserve"> (pieczęć Wykonawcy)</w:t>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p>
    <w:p w:rsidR="00770E52" w:rsidRPr="00B129F7" w:rsidRDefault="00770E52" w:rsidP="00770E52">
      <w:pPr>
        <w:spacing w:after="120" w:line="360" w:lineRule="auto"/>
        <w:jc w:val="center"/>
        <w:rPr>
          <w:rFonts w:ascii="Arial Narrow" w:hAnsi="Arial Narrow" w:cs="Arial"/>
          <w:b/>
          <w:u w:val="single"/>
          <w14:shadow w14:blurRad="50800" w14:dist="38100" w14:dir="2700000" w14:sx="100000" w14:sy="100000" w14:kx="0" w14:ky="0" w14:algn="tl">
            <w14:srgbClr w14:val="000000">
              <w14:alpha w14:val="60000"/>
            </w14:srgbClr>
          </w14:shadow>
        </w:rPr>
      </w:pPr>
    </w:p>
    <w:p w:rsidR="00770E52" w:rsidRPr="00B129F7" w:rsidRDefault="00770E52" w:rsidP="00770E52">
      <w:pPr>
        <w:spacing w:after="120" w:line="360" w:lineRule="auto"/>
        <w:jc w:val="center"/>
        <w:rPr>
          <w:rFonts w:ascii="Arial Narrow" w:hAnsi="Arial Narrow" w:cs="Arial"/>
          <w:b/>
          <w:u w:val="single"/>
          <w14:shadow w14:blurRad="50800" w14:dist="38100" w14:dir="2700000" w14:sx="100000" w14:sy="100000" w14:kx="0" w14:ky="0" w14:algn="tl">
            <w14:srgbClr w14:val="000000">
              <w14:alpha w14:val="60000"/>
            </w14:srgbClr>
          </w14:shadow>
        </w:rPr>
      </w:pPr>
      <w:r w:rsidRPr="00B129F7">
        <w:rPr>
          <w:rFonts w:ascii="Arial Narrow" w:hAnsi="Arial Narrow" w:cs="Arial"/>
          <w:b/>
          <w:u w:val="single"/>
          <w14:shadow w14:blurRad="50800" w14:dist="38100" w14:dir="2700000" w14:sx="100000" w14:sy="100000" w14:kx="0" w14:ky="0" w14:algn="tl">
            <w14:srgbClr w14:val="000000">
              <w14:alpha w14:val="60000"/>
            </w14:srgbClr>
          </w14:shadow>
        </w:rPr>
        <w:t xml:space="preserve">Oświadczenie wykonawcy </w:t>
      </w:r>
    </w:p>
    <w:p w:rsidR="00770E52" w:rsidRPr="00B129F7" w:rsidRDefault="00770E52" w:rsidP="00770E52">
      <w:pPr>
        <w:spacing w:line="360" w:lineRule="auto"/>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B129F7">
        <w:rPr>
          <w:rFonts w:ascii="Arial Narrow" w:hAnsi="Arial Narrow" w:cs="Arial"/>
          <w:b/>
          <w:sz w:val="20"/>
          <w14:shadow w14:blurRad="50800" w14:dist="38100" w14:dir="2700000" w14:sx="100000" w14:sy="100000" w14:kx="0" w14:ky="0" w14:algn="tl">
            <w14:srgbClr w14:val="000000">
              <w14:alpha w14:val="60000"/>
            </w14:srgbClr>
          </w14:shadow>
        </w:rPr>
        <w:t xml:space="preserve">składane na podstawie art. 25a ust. 1 ustawy z dnia 29 stycznia 2004 r. </w:t>
      </w:r>
    </w:p>
    <w:p w:rsidR="00770E52" w:rsidRPr="00B129F7" w:rsidRDefault="00770E52" w:rsidP="00770E52">
      <w:pPr>
        <w:spacing w:line="360" w:lineRule="auto"/>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B129F7">
        <w:rPr>
          <w:rFonts w:ascii="Arial Narrow" w:hAnsi="Arial Narrow" w:cs="Arial"/>
          <w:b/>
          <w:sz w:val="20"/>
          <w14:shadow w14:blurRad="50800" w14:dist="38100" w14:dir="2700000" w14:sx="100000" w14:sy="100000" w14:kx="0" w14:ky="0" w14:algn="tl">
            <w14:srgbClr w14:val="000000">
              <w14:alpha w14:val="60000"/>
            </w14:srgbClr>
          </w14:shadow>
        </w:rPr>
        <w:t xml:space="preserve"> Prawo zamówień publicznych (dalej jako: ustawa </w:t>
      </w:r>
      <w:proofErr w:type="spellStart"/>
      <w:r w:rsidRPr="00B129F7">
        <w:rPr>
          <w:rFonts w:ascii="Arial Narrow" w:hAnsi="Arial Narrow" w:cs="Arial"/>
          <w:b/>
          <w:sz w:val="20"/>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cs="Arial"/>
          <w:b/>
          <w:sz w:val="20"/>
          <w14:shadow w14:blurRad="50800" w14:dist="38100" w14:dir="2700000" w14:sx="100000" w14:sy="100000" w14:kx="0" w14:ky="0" w14:algn="tl">
            <w14:srgbClr w14:val="000000">
              <w14:alpha w14:val="60000"/>
            </w14:srgbClr>
          </w14:shadow>
        </w:rPr>
        <w:t xml:space="preserve">), </w:t>
      </w:r>
    </w:p>
    <w:p w:rsidR="00770E52" w:rsidRPr="00B129F7" w:rsidRDefault="00770E52" w:rsidP="00770E52">
      <w:pPr>
        <w:spacing w:before="120" w:line="360" w:lineRule="auto"/>
        <w:jc w:val="center"/>
        <w:rPr>
          <w:rFonts w:ascii="Arial Narrow" w:hAnsi="Arial Narrow" w:cs="Arial"/>
          <w:b/>
          <w:u w:val="single"/>
          <w14:shadow w14:blurRad="50800" w14:dist="38100" w14:dir="2700000" w14:sx="100000" w14:sy="100000" w14:kx="0" w14:ky="0" w14:algn="tl">
            <w14:srgbClr w14:val="000000">
              <w14:alpha w14:val="60000"/>
            </w14:srgbClr>
          </w14:shadow>
        </w:rPr>
      </w:pPr>
      <w:r w:rsidRPr="00B129F7">
        <w:rPr>
          <w:rFonts w:ascii="Arial Narrow" w:hAnsi="Arial Narrow" w:cs="Arial"/>
          <w:b/>
          <w:u w:val="single"/>
          <w14:shadow w14:blurRad="50800" w14:dist="38100" w14:dir="2700000" w14:sx="100000" w14:sy="100000" w14:kx="0" w14:ky="0" w14:algn="tl">
            <w14:srgbClr w14:val="000000">
              <w14:alpha w14:val="60000"/>
            </w14:srgbClr>
          </w14:shadow>
        </w:rPr>
        <w:t>DOTYCZĄCE PRZESŁANEK WYKLUCZENIA Z POSTĘPOWANIA</w:t>
      </w:r>
    </w:p>
    <w:p w:rsidR="00770E52" w:rsidRPr="00B129F7" w:rsidRDefault="00770E52" w:rsidP="00770E52">
      <w:pPr>
        <w:jc w:val="center"/>
        <w:rPr>
          <w:rFonts w:ascii="Palatino Linotype" w:hAnsi="Palatino Linotype"/>
          <w:bCs/>
          <w:color w:val="000000"/>
          <w:sz w:val="20"/>
          <w:u w:val="single"/>
          <w14:shadow w14:blurRad="50800" w14:dist="38100" w14:dir="2700000" w14:sx="100000" w14:sy="100000" w14:kx="0" w14:ky="0" w14:algn="tl">
            <w14:srgbClr w14:val="000000">
              <w14:alpha w14:val="60000"/>
            </w14:srgbClr>
          </w14:shadow>
        </w:rPr>
      </w:pPr>
    </w:p>
    <w:p w:rsidR="00770E52" w:rsidRPr="00B129F7" w:rsidRDefault="00770E52" w:rsidP="00770E52">
      <w:pPr>
        <w:jc w:val="center"/>
        <w:rPr>
          <w:rFonts w:ascii="Palatino Linotype" w:hAnsi="Palatino Linotype"/>
          <w:bCs/>
          <w:color w:val="000000"/>
          <w:sz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B129F7">
        <w:rPr>
          <w:rFonts w:ascii="Palatino Linotype" w:hAnsi="Palatino Linotype"/>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B129F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B129F7">
        <w:rPr>
          <w:rFonts w:ascii="Palatino Linotype" w:hAnsi="Palatino Linotype"/>
          <w:b/>
          <w:smallCaps/>
          <w:color w:val="FF0000"/>
          <w:sz w:val="20"/>
          <w:szCs w:val="20"/>
          <w:u w:val="double"/>
          <w14:shadow w14:blurRad="50800" w14:dist="38100" w14:dir="2700000" w14:sx="100000" w14:sy="100000" w14:kx="0" w14:ky="0" w14:algn="tl">
            <w14:srgbClr w14:val="000000">
              <w14:alpha w14:val="60000"/>
            </w14:srgbClr>
          </w14:shadow>
        </w:rPr>
        <w:t>nie dotyczy</w:t>
      </w:r>
      <w:r w:rsidRPr="00B129F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bCs/>
          <w:color w:val="000000"/>
          <w:sz w:val="20"/>
          <w:u w:val="single"/>
          <w14:shadow w14:blurRad="50800" w14:dist="38100" w14:dir="2700000" w14:sx="100000" w14:sy="100000" w14:kx="0" w14:ky="0" w14:algn="tl">
            <w14:srgbClr w14:val="000000">
              <w14:alpha w14:val="60000"/>
            </w14:srgbClr>
          </w14:shadow>
        </w:rPr>
        <w:cr/>
      </w:r>
    </w:p>
    <w:p w:rsidR="00770E52" w:rsidRPr="00B129F7" w:rsidRDefault="00770E52" w:rsidP="00770E52">
      <w:pPr>
        <w:jc w:val="center"/>
        <w:rPr>
          <w:rFonts w:ascii="Arial Narrow" w:hAnsi="Arial Narrow" w:cs="Arial"/>
          <w:b/>
          <w:sz w:val="20"/>
          <w14:shadow w14:blurRad="50800" w14:dist="38100" w14:dir="2700000" w14:sx="100000" w14:sy="100000" w14:kx="0" w14:ky="0" w14:algn="tl">
            <w14:srgbClr w14:val="000000">
              <w14:alpha w14:val="60000"/>
            </w14:srgbClr>
          </w14:shadow>
        </w:rPr>
      </w:pPr>
    </w:p>
    <w:p w:rsidR="00770E52" w:rsidRPr="00B129F7" w:rsidRDefault="00770E52" w:rsidP="005D33AC">
      <w:pPr>
        <w:spacing w:line="276" w:lineRule="auto"/>
        <w:rPr>
          <w:rFonts w:ascii="Arial Narrow" w:hAnsi="Arial Narrow" w:cs="Arial"/>
          <w:b/>
          <w:sz w:val="20"/>
          <w14:shadow w14:blurRad="50800" w14:dist="38100" w14:dir="2700000" w14:sx="100000" w14:sy="100000" w14:kx="0" w14:ky="0" w14:algn="tl">
            <w14:srgbClr w14:val="000000">
              <w14:alpha w14:val="60000"/>
            </w14:srgbClr>
          </w14:shadow>
        </w:rPr>
      </w:pPr>
      <w:r w:rsidRPr="00B129F7">
        <w:rPr>
          <w:rFonts w:ascii="Arial Narrow" w:hAnsi="Arial Narrow" w:cs="Arial"/>
          <w:b/>
          <w:sz w:val="20"/>
          <w14:shadow w14:blurRad="50800" w14:dist="38100" w14:dir="2700000" w14:sx="100000" w14:sy="100000" w14:kx="0" w14:ky="0" w14:algn="tl">
            <w14:srgbClr w14:val="000000">
              <w14:alpha w14:val="60000"/>
            </w14:srgbClr>
          </w14:shadow>
        </w:rPr>
        <w:t>Wykonawca:</w:t>
      </w:r>
    </w:p>
    <w:p w:rsidR="00770E52" w:rsidRPr="00B129F7" w:rsidRDefault="00770E52" w:rsidP="005D33AC">
      <w:pPr>
        <w:spacing w:line="276" w:lineRule="auto"/>
        <w:ind w:right="5954"/>
        <w:rPr>
          <w:rFonts w:ascii="Arial Narrow" w:hAnsi="Arial Narrow" w:cs="Arial"/>
          <w:sz w:val="20"/>
          <w14:shadow w14:blurRad="50800" w14:dist="38100" w14:dir="2700000" w14:sx="100000" w14:sy="100000" w14:kx="0" w14:ky="0" w14:algn="tl">
            <w14:srgbClr w14:val="000000">
              <w14:alpha w14:val="60000"/>
            </w14:srgbClr>
          </w14:shadow>
        </w:rPr>
      </w:pPr>
    </w:p>
    <w:p w:rsidR="00770E52" w:rsidRPr="00B129F7" w:rsidRDefault="00770E52" w:rsidP="005D33AC">
      <w:pPr>
        <w:spacing w:line="276" w:lineRule="auto"/>
        <w:ind w:right="5954"/>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w:t>
      </w:r>
      <w:r w:rsidR="009011FC" w:rsidRPr="00B129F7">
        <w:rPr>
          <w:rFonts w:ascii="Arial Narrow" w:hAnsi="Arial Narrow" w:cs="Arial"/>
          <w:sz w:val="20"/>
          <w14:shadow w14:blurRad="50800" w14:dist="38100" w14:dir="2700000" w14:sx="100000" w14:sy="100000" w14:kx="0" w14:ky="0" w14:algn="tl">
            <w14:srgbClr w14:val="000000">
              <w14:alpha w14:val="60000"/>
            </w14:srgbClr>
          </w14:shadow>
        </w:rPr>
        <w:t>……………………………………</w:t>
      </w:r>
    </w:p>
    <w:p w:rsidR="00770E52" w:rsidRPr="00B129F7" w:rsidRDefault="00770E52" w:rsidP="005D33AC">
      <w:pPr>
        <w:spacing w:line="276" w:lineRule="auto"/>
        <w:ind w:right="5953"/>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CEiDG</w:t>
      </w:r>
      <w:proofErr w:type="spellEnd"/>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w:t>
      </w:r>
    </w:p>
    <w:p w:rsidR="00770E52" w:rsidRPr="00B129F7" w:rsidRDefault="00770E52" w:rsidP="005D33AC">
      <w:pPr>
        <w:spacing w:line="276" w:lineRule="auto"/>
        <w:rPr>
          <w:rFonts w:ascii="Arial Narrow" w:hAnsi="Arial Narrow" w:cs="Arial"/>
          <w:sz w:val="20"/>
          <w:u w:val="single"/>
          <w14:shadow w14:blurRad="50800" w14:dist="38100" w14:dir="2700000" w14:sx="100000" w14:sy="100000" w14:kx="0" w14:ky="0" w14:algn="tl">
            <w14:srgbClr w14:val="000000">
              <w14:alpha w14:val="60000"/>
            </w14:srgbClr>
          </w14:shadow>
        </w:rPr>
      </w:pPr>
      <w:r w:rsidRPr="00B129F7">
        <w:rPr>
          <w:rFonts w:ascii="Arial Narrow" w:hAnsi="Arial Narrow" w:cs="Arial"/>
          <w:sz w:val="20"/>
          <w:u w:val="single"/>
          <w14:shadow w14:blurRad="50800" w14:dist="38100" w14:dir="2700000" w14:sx="100000" w14:sy="100000" w14:kx="0" w14:ky="0" w14:algn="tl">
            <w14:srgbClr w14:val="000000">
              <w14:alpha w14:val="60000"/>
            </w14:srgbClr>
          </w14:shadow>
        </w:rPr>
        <w:t>reprezentowany przez:</w:t>
      </w:r>
    </w:p>
    <w:p w:rsidR="00770E52" w:rsidRPr="00B129F7" w:rsidRDefault="00770E52" w:rsidP="005D33AC">
      <w:pPr>
        <w:spacing w:line="276" w:lineRule="auto"/>
        <w:rPr>
          <w:rFonts w:ascii="Arial Narrow" w:hAnsi="Arial Narrow" w:cs="Arial"/>
          <w:sz w:val="20"/>
          <w:u w:val="single"/>
          <w14:shadow w14:blurRad="50800" w14:dist="38100" w14:dir="2700000" w14:sx="100000" w14:sy="100000" w14:kx="0" w14:ky="0" w14:algn="tl">
            <w14:srgbClr w14:val="000000">
              <w14:alpha w14:val="60000"/>
            </w14:srgbClr>
          </w14:shadow>
        </w:rPr>
      </w:pPr>
    </w:p>
    <w:p w:rsidR="00770E52" w:rsidRPr="00B129F7" w:rsidRDefault="00770E52" w:rsidP="005D33AC">
      <w:pPr>
        <w:spacing w:line="276" w:lineRule="auto"/>
        <w:ind w:right="5954"/>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w:t>
      </w:r>
    </w:p>
    <w:p w:rsidR="00770E52" w:rsidRPr="00B129F7" w:rsidRDefault="00770E52" w:rsidP="005D33AC">
      <w:pPr>
        <w:spacing w:line="276" w:lineRule="auto"/>
        <w:ind w:right="5953"/>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(imię, nazwisko, stanowisko/podstawa do reprezentacji)</w:t>
      </w:r>
    </w:p>
    <w:p w:rsidR="00770E52" w:rsidRPr="00B129F7" w:rsidRDefault="00770E52" w:rsidP="00770E52">
      <w:pPr>
        <w:spacing w:line="360" w:lineRule="auto"/>
        <w:jc w:val="both"/>
        <w:rPr>
          <w:rFonts w:ascii="Arial Narrow" w:hAnsi="Arial Narrow" w:cs="Arial"/>
          <w:sz w:val="17"/>
          <w:szCs w:val="21"/>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1"/>
          <w:szCs w:val="21"/>
          <w14:shadow w14:blurRad="50800" w14:dist="38100" w14:dir="2700000" w14:sx="100000" w14:sy="100000" w14:kx="0" w14:ky="0" w14:algn="tl">
            <w14:srgbClr w14:val="000000">
              <w14:alpha w14:val="60000"/>
            </w14:srgbClr>
          </w14:shadow>
        </w:rPr>
      </w:pPr>
    </w:p>
    <w:p w:rsidR="00770E52" w:rsidRPr="00B129F7" w:rsidRDefault="00770E52" w:rsidP="00770E52">
      <w:pPr>
        <w:ind w:firstLine="708"/>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 xml:space="preserve">Na potrzeby postępowania o udzielenie zamówienia pn.: </w:t>
      </w:r>
      <w:r w:rsidRPr="00B129F7">
        <w:rPr>
          <w:rFonts w:ascii="Arial Narrow" w:hAnsi="Arial Narrow" w:cs="Arial"/>
          <w:b/>
          <w:sz w:val="21"/>
          <w:szCs w:val="21"/>
          <w14:shadow w14:blurRad="50800" w14:dist="38100" w14:dir="2700000" w14:sx="100000" w14:sy="100000" w14:kx="0" w14:ky="0" w14:algn="tl">
            <w14:srgbClr w14:val="000000">
              <w14:alpha w14:val="60000"/>
            </w14:srgbClr>
          </w14:shadow>
        </w:rPr>
        <w:t>„</w:t>
      </w:r>
      <w:r w:rsidR="00AE71E4" w:rsidRPr="00B129F7">
        <w:rPr>
          <w:rFonts w:ascii="Arial Narrow" w:hAnsi="Arial Narrow"/>
          <w:b/>
          <w:smallCaps/>
          <w:color w:val="0070C0"/>
          <w:sz w:val="22"/>
          <w:szCs w:val="22"/>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26360B" w:rsidRPr="00B129F7">
        <w:rPr>
          <w:rFonts w:ascii="Arial Narrow" w:hAnsi="Arial Narrow"/>
          <w:b/>
          <w:smallCaps/>
          <w:color w:val="0070C0"/>
          <w:sz w:val="22"/>
          <w:szCs w:val="22"/>
          <w14:shadow w14:blurRad="50800" w14:dist="38100" w14:dir="2700000" w14:sx="100000" w14:sy="100000" w14:kx="0" w14:ky="0" w14:algn="tl">
            <w14:srgbClr w14:val="000000">
              <w14:alpha w14:val="60000"/>
            </w14:srgbClr>
          </w14:shadow>
        </w:rPr>
        <w:t xml:space="preserve"> – postępowanie </w:t>
      </w:r>
      <w:r w:rsidR="00B239CC">
        <w:rPr>
          <w:rFonts w:ascii="Arial Narrow" w:hAnsi="Arial Narrow"/>
          <w:b/>
          <w:smallCaps/>
          <w:color w:val="0070C0"/>
          <w:sz w:val="22"/>
          <w:szCs w:val="22"/>
          <w14:shadow w14:blurRad="50800" w14:dist="38100" w14:dir="2700000" w14:sx="100000" w14:sy="100000" w14:kx="0" w14:ky="0" w14:algn="tl">
            <w14:srgbClr w14:val="000000">
              <w14:alpha w14:val="60000"/>
            </w14:srgbClr>
          </w14:shadow>
        </w:rPr>
        <w:t>I</w:t>
      </w:r>
      <w:r w:rsidR="0026360B" w:rsidRPr="00B129F7">
        <w:rPr>
          <w:rFonts w:ascii="Arial Narrow" w:hAnsi="Arial Narrow"/>
          <w:b/>
          <w:smallCaps/>
          <w:color w:val="0070C0"/>
          <w:sz w:val="22"/>
          <w:szCs w:val="22"/>
          <w14:shadow w14:blurRad="50800" w14:dist="38100" w14:dir="2700000" w14:sx="100000" w14:sy="100000" w14:kx="0" w14:ky="0" w14:algn="tl">
            <w14:srgbClr w14:val="000000">
              <w14:alpha w14:val="60000"/>
            </w14:srgbClr>
          </w14:shadow>
        </w:rPr>
        <w:t>II</w:t>
      </w:r>
      <w:r w:rsidRPr="00B129F7">
        <w:rPr>
          <w:rFonts w:ascii="Arial Narrow" w:hAnsi="Arial Narrow"/>
          <w:b/>
          <w:smallCaps/>
          <w:color w:val="000080"/>
          <w:sz w:val="21"/>
          <w:szCs w:val="21"/>
          <w14:shadow w14:blurRad="50800" w14:dist="38100" w14:dir="2700000" w14:sx="100000" w14:sy="100000" w14:kx="0" w14:ky="0" w14:algn="tl">
            <w14:srgbClr w14:val="000000">
              <w14:alpha w14:val="60000"/>
            </w14:srgbClr>
          </w14:shadow>
        </w:rPr>
        <w:t>”</w:t>
      </w: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 xml:space="preserve">, prowadzonego przez </w:t>
      </w:r>
      <w:r w:rsidRPr="00B129F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 xml:space="preserve">Zarząd </w:t>
      </w:r>
      <w:r w:rsidR="00AE71E4" w:rsidRPr="00B129F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Dróg Powiatowych</w:t>
      </w:r>
      <w:r w:rsidRPr="00B129F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 xml:space="preserve"> w Kętrzynie</w:t>
      </w:r>
      <w:r w:rsidRPr="00B129F7">
        <w:rPr>
          <w:rFonts w:ascii="Arial Narrow" w:hAnsi="Arial Narrow" w:cs="Arial"/>
          <w:color w:val="000000"/>
          <w:sz w:val="21"/>
          <w:szCs w:val="21"/>
          <w14:shadow w14:blurRad="50800" w14:dist="38100" w14:dir="2700000" w14:sx="100000" w14:sy="100000" w14:kx="0" w14:ky="0" w14:algn="tl">
            <w14:srgbClr w14:val="000000">
              <w14:alpha w14:val="60000"/>
            </w14:srgbClr>
          </w14:shadow>
        </w:rPr>
        <w:t xml:space="preserve">, w imieniu którego w oparciu o pełnomocnictwo działa Centrum </w:t>
      </w:r>
      <w:r w:rsidRPr="00B129F7">
        <w:rPr>
          <w:rFonts w:ascii="Arial Narrow" w:hAnsi="Arial Narrow"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Pr="00B129F7">
        <w:rPr>
          <w:rFonts w:ascii="Arial Narrow" w:hAnsi="Arial Narrow" w:cs="Arial"/>
          <w:i/>
          <w:sz w:val="21"/>
          <w:szCs w:val="21"/>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oświadczam, co następuje:</w:t>
      </w:r>
    </w:p>
    <w:p w:rsidR="00770E52" w:rsidRPr="00B129F7" w:rsidRDefault="00770E52" w:rsidP="00770E52">
      <w:pPr>
        <w:spacing w:line="360" w:lineRule="auto"/>
        <w:jc w:val="both"/>
        <w:rPr>
          <w:rFonts w:ascii="Arial" w:hAnsi="Arial" w:cs="Arial"/>
          <w:sz w:val="20"/>
          <w14:shadow w14:blurRad="50800" w14:dist="38100" w14:dir="2700000" w14:sx="100000" w14:sy="100000" w14:kx="0" w14:ky="0" w14:algn="tl">
            <w14:srgbClr w14:val="000000">
              <w14:alpha w14:val="60000"/>
            </w14:srgbClr>
          </w14:shadow>
        </w:rPr>
      </w:pPr>
    </w:p>
    <w:p w:rsidR="00770E52" w:rsidRPr="00B129F7" w:rsidRDefault="00770E52" w:rsidP="00770E52">
      <w:pPr>
        <w:shd w:val="clear" w:color="auto" w:fill="BFBFBF"/>
        <w:tabs>
          <w:tab w:val="left" w:pos="4986"/>
        </w:tabs>
        <w:spacing w:line="360" w:lineRule="auto"/>
        <w:rPr>
          <w:rFonts w:ascii="Arial" w:hAnsi="Arial" w:cs="Arial"/>
          <w:b/>
          <w:sz w:val="21"/>
          <w:szCs w:val="21"/>
          <w14:shadow w14:blurRad="50800" w14:dist="38100" w14:dir="2700000" w14:sx="100000" w14:sy="100000" w14:kx="0" w14:ky="0" w14:algn="tl">
            <w14:srgbClr w14:val="000000">
              <w14:alpha w14:val="60000"/>
            </w14:srgbClr>
          </w14:shadow>
        </w:rPr>
      </w:pPr>
      <w:r w:rsidRPr="00B129F7">
        <w:rPr>
          <w:rFonts w:ascii="Arial" w:hAnsi="Arial" w:cs="Arial"/>
          <w:b/>
          <w:sz w:val="21"/>
          <w:szCs w:val="21"/>
          <w14:shadow w14:blurRad="50800" w14:dist="38100" w14:dir="2700000" w14:sx="100000" w14:sy="100000" w14:kx="0" w14:ky="0" w14:algn="tl">
            <w14:srgbClr w14:val="000000">
              <w14:alpha w14:val="60000"/>
            </w14:srgbClr>
          </w14:shadow>
        </w:rPr>
        <w:t>OŚWIADCZENIA DOTYCZĄCE WYKONAWCY:</w:t>
      </w:r>
      <w:r w:rsidRPr="00B129F7">
        <w:rPr>
          <w:rFonts w:ascii="Arial" w:hAnsi="Arial" w:cs="Arial"/>
          <w:b/>
          <w:sz w:val="21"/>
          <w:szCs w:val="21"/>
          <w14:shadow w14:blurRad="50800" w14:dist="38100" w14:dir="2700000" w14:sx="100000" w14:sy="100000" w14:kx="0" w14:ky="0" w14:algn="tl">
            <w14:srgbClr w14:val="000000">
              <w14:alpha w14:val="60000"/>
            </w14:srgbClr>
          </w14:shadow>
        </w:rPr>
        <w:tab/>
      </w:r>
    </w:p>
    <w:p w:rsidR="00770E52" w:rsidRPr="00B129F7" w:rsidRDefault="00770E52" w:rsidP="00770E52">
      <w:pPr>
        <w:pStyle w:val="Akapitzlist"/>
        <w:numPr>
          <w:ilvl w:val="0"/>
          <w:numId w:val="49"/>
        </w:numPr>
        <w:spacing w:line="276" w:lineRule="auto"/>
        <w:ind w:hanging="218"/>
        <w:jc w:val="both"/>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Oświadczam, że nie podlegam wykluczeniu z postępowania na podstawie art. 24 ust 1 pkt 12-22 ustawy </w:t>
      </w:r>
      <w:proofErr w:type="spellStart"/>
      <w:r w:rsidRPr="00B129F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sz w:val="22"/>
          <w:szCs w:val="22"/>
          <w14:shadow w14:blurRad="50800" w14:dist="38100" w14:dir="2700000" w14:sx="100000" w14:sy="100000" w14:kx="0" w14:ky="0" w14:algn="tl">
            <w14:srgbClr w14:val="000000">
              <w14:alpha w14:val="60000"/>
            </w14:srgbClr>
          </w14:shadow>
        </w:rPr>
        <w:t>.</w:t>
      </w:r>
    </w:p>
    <w:p w:rsidR="00770E52" w:rsidRPr="00B129F7" w:rsidRDefault="00770E52" w:rsidP="00770E52">
      <w:pPr>
        <w:pStyle w:val="Akapitzlist"/>
        <w:numPr>
          <w:ilvl w:val="0"/>
          <w:numId w:val="49"/>
        </w:numPr>
        <w:spacing w:line="276" w:lineRule="auto"/>
        <w:ind w:left="426" w:hanging="284"/>
        <w:jc w:val="both"/>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Oświadczam, że nie podlegam wykluczeniu z postępowania na podstawie art. 24 ust. 5 pkt 1 ustawy </w:t>
      </w:r>
      <w:proofErr w:type="spellStart"/>
      <w:r w:rsidRPr="00B129F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sz w:val="22"/>
          <w:szCs w:val="22"/>
          <w14:shadow w14:blurRad="50800" w14:dist="38100" w14:dir="2700000" w14:sx="100000" w14:sy="100000" w14:kx="0" w14:ky="0" w14:algn="tl">
            <w14:srgbClr w14:val="000000">
              <w14:alpha w14:val="60000"/>
            </w14:srgbClr>
          </w14:shadow>
        </w:rPr>
        <w:t>.</w:t>
      </w:r>
    </w:p>
    <w:p w:rsidR="00770E52" w:rsidRPr="00B129F7" w:rsidRDefault="00770E52" w:rsidP="00770E52">
      <w:pPr>
        <w:jc w:val="both"/>
        <w:rPr>
          <w:rFonts w:ascii="Arial Narrow" w:hAnsi="Arial Narrow"/>
          <w:i/>
          <w:sz w:val="30"/>
          <w:szCs w:val="16"/>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B129F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B129F7" w:rsidRDefault="00770E52" w:rsidP="00770E52">
      <w:pPr>
        <w:spacing w:line="360" w:lineRule="auto"/>
        <w:jc w:val="both"/>
        <w:rPr>
          <w:rFonts w:ascii="Arial Narrow" w:hAnsi="Arial Narrow" w:cs="Arial"/>
          <w:sz w:val="12"/>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B129F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B129F7" w:rsidRDefault="00770E52" w:rsidP="00770E52">
      <w:pPr>
        <w:autoSpaceDE w:val="0"/>
        <w:autoSpaceDN w:val="0"/>
        <w:adjustRightInd w:val="0"/>
        <w:jc w:val="both"/>
        <w:rPr>
          <w:rFonts w:ascii="Arial Narrow" w:hAnsi="Arial Narrow"/>
          <w:sz w:val="32"/>
          <w:szCs w:val="20"/>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spacing w:line="276" w:lineRule="auto"/>
        <w:jc w:val="both"/>
        <w:rPr>
          <w:rFonts w:ascii="Arial Narrow" w:hAnsi="Arial Narrow"/>
          <w:sz w:val="16"/>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br w:type="page"/>
      </w:r>
    </w:p>
    <w:p w:rsidR="00770E52" w:rsidRPr="00B129F7" w:rsidRDefault="00770E52" w:rsidP="00770E52">
      <w:pPr>
        <w:autoSpaceDE w:val="0"/>
        <w:autoSpaceDN w:val="0"/>
        <w:adjustRightInd w:val="0"/>
        <w:spacing w:line="276" w:lineRule="auto"/>
        <w:jc w:val="both"/>
        <w:rPr>
          <w:rFonts w:ascii="Arial Narrow" w:hAnsi="Arial Narrow"/>
          <w:i/>
          <w:iCs/>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lastRenderedPageBreak/>
        <w:t>Oświadczam, że zachodzą w stosunku do mnie przesłanki wykluczenia z postępowania na podstawie:</w:t>
      </w:r>
    </w:p>
    <w:p w:rsidR="00770E52" w:rsidRPr="00B129F7" w:rsidRDefault="00770E52" w:rsidP="00770E52">
      <w:pPr>
        <w:autoSpaceDE w:val="0"/>
        <w:autoSpaceDN w:val="0"/>
        <w:adjustRightInd w:val="0"/>
        <w:spacing w:line="276" w:lineRule="auto"/>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a) art. 24 ust 1 pkt ………………… ustawy </w:t>
      </w:r>
      <w:proofErr w:type="spellStart"/>
      <w:r w:rsidRPr="00B129F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p>
    <w:p w:rsidR="00770E52" w:rsidRPr="00B129F7" w:rsidRDefault="00770E52" w:rsidP="00770E52">
      <w:pPr>
        <w:autoSpaceDE w:val="0"/>
        <w:autoSpaceDN w:val="0"/>
        <w:adjustRightInd w:val="0"/>
        <w:spacing w:line="276" w:lineRule="auto"/>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b) art. 24 ust 5 pkt ………………… ustawy </w:t>
      </w:r>
      <w:proofErr w:type="spellStart"/>
      <w:r w:rsidRPr="00B129F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p>
    <w:p w:rsidR="00770E52" w:rsidRPr="00B129F7" w:rsidRDefault="00770E52" w:rsidP="00770E52">
      <w:pPr>
        <w:autoSpaceDE w:val="0"/>
        <w:autoSpaceDN w:val="0"/>
        <w:adjustRightInd w:val="0"/>
        <w:rPr>
          <w:rFonts w:ascii="Arial Narrow" w:hAnsi="Arial Narrow"/>
          <w:sz w:val="18"/>
          <w:szCs w:val="18"/>
          <w14:shadow w14:blurRad="50800" w14:dist="38100" w14:dir="2700000" w14:sx="100000" w14:sy="100000" w14:kx="0" w14:ky="0" w14:algn="tl">
            <w14:srgbClr w14:val="000000">
              <w14:alpha w14:val="60000"/>
            </w14:srgbClr>
          </w14:shadow>
        </w:rPr>
      </w:pPr>
      <w:r w:rsidRPr="00B129F7">
        <w:rPr>
          <w:rFonts w:ascii="Arial Narrow" w:hAnsi="Arial Narrow"/>
          <w:i/>
          <w:iCs/>
          <w:sz w:val="18"/>
          <w:szCs w:val="18"/>
          <w14:shadow w14:blurRad="50800" w14:dist="38100" w14:dir="2700000" w14:sx="100000" w14:sy="100000" w14:kx="0" w14:ky="0" w14:algn="tl">
            <w14:srgbClr w14:val="000000">
              <w14:alpha w14:val="60000"/>
            </w14:srgbClr>
          </w14:shadow>
        </w:rPr>
        <w:t xml:space="preserve">(należy podać mającą </w:t>
      </w:r>
      <w:r w:rsidRPr="00B129F7">
        <w:rPr>
          <w:rFonts w:ascii="Arial Narrow" w:hAnsi="Arial Narrow"/>
          <w:i/>
          <w:sz w:val="18"/>
          <w:szCs w:val="18"/>
          <w14:shadow w14:blurRad="50800" w14:dist="38100" w14:dir="2700000" w14:sx="100000" w14:sy="100000" w14:kx="0" w14:ky="0" w14:algn="tl">
            <w14:srgbClr w14:val="000000">
              <w14:alpha w14:val="60000"/>
            </w14:srgbClr>
          </w14:shadow>
        </w:rPr>
        <w:t xml:space="preserve">zastosowanie podstawę wykluczenia spośród wymienionych w art. 24 ust. 1 pkt 13-14, 16-20 lub art. 24 ust. 5 ustawy </w:t>
      </w:r>
      <w:proofErr w:type="spellStart"/>
      <w:r w:rsidRPr="00B129F7">
        <w:rPr>
          <w:rFonts w:ascii="Arial Narrow" w:hAnsi="Arial Narrow"/>
          <w:i/>
          <w:sz w:val="18"/>
          <w:szCs w:val="18"/>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i/>
          <w:iCs/>
          <w:sz w:val="18"/>
          <w:szCs w:val="18"/>
          <w14:shadow w14:blurRad="50800" w14:dist="38100" w14:dir="2700000" w14:sx="100000" w14:sy="100000" w14:kx="0" w14:ky="0" w14:algn="tl">
            <w14:srgbClr w14:val="000000">
              <w14:alpha w14:val="60000"/>
            </w14:srgbClr>
          </w14:shadow>
        </w:rPr>
        <w:t>.)</w:t>
      </w:r>
      <w:r w:rsidRPr="00B129F7">
        <w:rPr>
          <w:rFonts w:ascii="Arial Narrow" w:hAnsi="Arial Narrow"/>
          <w:sz w:val="18"/>
          <w:szCs w:val="18"/>
          <w14:shadow w14:blurRad="50800" w14:dist="38100" w14:dir="2700000" w14:sx="100000" w14:sy="100000" w14:kx="0" w14:ky="0" w14:algn="tl">
            <w14:srgbClr w14:val="000000">
              <w14:alpha w14:val="60000"/>
            </w14:srgbClr>
          </w14:shadow>
        </w:rPr>
        <w:t>*</w:t>
      </w:r>
    </w:p>
    <w:p w:rsidR="00770E52" w:rsidRPr="00B129F7" w:rsidRDefault="00770E52" w:rsidP="00770E52">
      <w:pPr>
        <w:autoSpaceDE w:val="0"/>
        <w:autoSpaceDN w:val="0"/>
        <w:adjustRightInd w:val="0"/>
        <w:rPr>
          <w:rFonts w:ascii="Arial Narrow" w:hAnsi="Arial Narrow"/>
          <w:sz w:val="16"/>
          <w:szCs w:val="16"/>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Jednocześnie na podstawie art. 24 ust. 8 ustawy </w:t>
      </w:r>
      <w:proofErr w:type="spellStart"/>
      <w:r w:rsidRPr="00B129F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 oświadczam*, że w związku z wyżej wskazanymi okolicznościami, podjąłem następujące środki naprawcze:</w:t>
      </w:r>
    </w:p>
    <w:p w:rsidR="00770E52" w:rsidRPr="00B129F7" w:rsidRDefault="00770E52" w:rsidP="00770E52">
      <w:pPr>
        <w:autoSpaceDE w:val="0"/>
        <w:autoSpaceDN w:val="0"/>
        <w:adjustRightInd w:val="0"/>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Ad a) …………………………………………………………………………………………………......</w:t>
      </w:r>
    </w:p>
    <w:p w:rsidR="00770E52" w:rsidRPr="00B129F7" w:rsidRDefault="00770E52" w:rsidP="00770E52">
      <w:pPr>
        <w:autoSpaceDE w:val="0"/>
        <w:autoSpaceDN w:val="0"/>
        <w:adjustRightInd w:val="0"/>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Ad b) ……………………………………………………………………………………………………..</w:t>
      </w:r>
    </w:p>
    <w:p w:rsidR="00770E52" w:rsidRPr="00B129F7" w:rsidRDefault="00770E52" w:rsidP="00770E52">
      <w:pPr>
        <w:spacing w:line="100" w:lineRule="atLeast"/>
        <w:rPr>
          <w:rFonts w:ascii="Arial Narrow" w:hAnsi="Arial Narrow"/>
          <w:sz w:val="18"/>
          <w:szCs w:val="18"/>
          <w14:shadow w14:blurRad="50800" w14:dist="38100" w14:dir="2700000" w14:sx="100000" w14:sy="100000" w14:kx="0" w14:ky="0" w14:algn="tl">
            <w14:srgbClr w14:val="000000">
              <w14:alpha w14:val="60000"/>
            </w14:srgbClr>
          </w14:shadow>
        </w:rPr>
      </w:pPr>
      <w:r w:rsidRPr="00B129F7">
        <w:rPr>
          <w:rFonts w:ascii="Arial Narrow" w:eastAsia="ArialMT" w:hAnsi="Arial Narrow"/>
          <w:b/>
          <w:sz w:val="18"/>
          <w:szCs w:val="18"/>
          <w14:shadow w14:blurRad="50800" w14:dist="38100" w14:dir="2700000" w14:sx="100000" w14:sy="100000" w14:kx="0" w14:ky="0" w14:algn="tl">
            <w14:srgbClr w14:val="000000">
              <w14:alpha w14:val="60000"/>
            </w14:srgbClr>
          </w14:shadow>
        </w:rPr>
        <w:t xml:space="preserve">* </w:t>
      </w:r>
      <w:r w:rsidRPr="00B129F7">
        <w:rPr>
          <w:rFonts w:ascii="Arial Narrow" w:eastAsia="ArialMT" w:hAnsi="Arial Narrow"/>
          <w:i/>
          <w:sz w:val="18"/>
          <w:szCs w:val="18"/>
          <w14:shadow w14:blurRad="50800" w14:dist="38100" w14:dir="2700000" w14:sx="100000" w14:sy="100000" w14:kx="0" w14:ky="0" w14:algn="tl">
            <w14:srgbClr w14:val="000000">
              <w14:alpha w14:val="60000"/>
            </w14:srgbClr>
          </w14:shadow>
        </w:rPr>
        <w:t>niepotrzebne skreślić w zależności od potrzeb lub usunąć</w:t>
      </w:r>
      <w:r w:rsidRPr="00B129F7">
        <w:rPr>
          <w:rFonts w:ascii="Arial Narrow" w:hAnsi="Arial Narrow"/>
          <w:i/>
          <w:iCs/>
          <w:sz w:val="18"/>
          <w:szCs w:val="18"/>
          <w14:shadow w14:blurRad="50800" w14:dist="38100" w14:dir="2700000" w14:sx="100000" w14:sy="100000" w14:kx="0" w14:ky="0" w14:algn="tl">
            <w14:srgbClr w14:val="000000">
              <w14:alpha w14:val="60000"/>
            </w14:srgbClr>
          </w14:shadow>
        </w:rPr>
        <w:t xml:space="preserve"> w przypadku braku przesłanek wykluczenia</w:t>
      </w:r>
    </w:p>
    <w:p w:rsidR="00770E52" w:rsidRPr="00B129F7" w:rsidRDefault="00770E52" w:rsidP="00770E52">
      <w:pPr>
        <w:autoSpaceDE w:val="0"/>
        <w:autoSpaceDN w:val="0"/>
        <w:adjustRightInd w:val="0"/>
        <w:jc w:val="both"/>
        <w:rPr>
          <w:rFonts w:ascii="Arial Narrow" w:hAnsi="Arial Narrow"/>
          <w:i/>
          <w:iCs/>
          <w:sz w:val="18"/>
          <w:szCs w:val="18"/>
          <w14:shadow w14:blurRad="50800" w14:dist="38100" w14:dir="2700000" w14:sx="100000" w14:sy="100000" w14:kx="0" w14:ky="0" w14:algn="tl">
            <w14:srgbClr w14:val="000000">
              <w14:alpha w14:val="60000"/>
            </w14:srgbClr>
          </w14:shadow>
        </w:rPr>
      </w:pPr>
      <w:r w:rsidRPr="00B129F7">
        <w:rPr>
          <w:rFonts w:ascii="Arial Narrow" w:hAnsi="Arial Narrow"/>
          <w:i/>
          <w:iCs/>
          <w:sz w:val="18"/>
          <w:szCs w:val="18"/>
          <w14:shadow w14:blurRad="50800" w14:dist="38100" w14:dir="2700000" w14:sx="100000" w14:sy="100000" w14:kx="0" w14:ky="0" w14:algn="tl">
            <w14:srgbClr w14:val="000000">
              <w14:alpha w14:val="60000"/>
            </w14:srgbClr>
          </w14:shadow>
        </w:rPr>
        <w:t xml:space="preserve">Należy szczegółowo opisać podjęte środki naprawcze w załączeniu przedstawiając dowody na to że podjęte przez Wykonawcę środki </w:t>
      </w:r>
      <w:r w:rsidR="0017649A" w:rsidRPr="00B129F7">
        <w:rPr>
          <w:rFonts w:ascii="Arial Narrow" w:hAnsi="Arial Narrow"/>
          <w:i/>
          <w:iCs/>
          <w:sz w:val="18"/>
          <w:szCs w:val="18"/>
          <w14:shadow w14:blurRad="50800" w14:dist="38100" w14:dir="2700000" w14:sx="100000" w14:sy="100000" w14:kx="0" w14:ky="0" w14:algn="tl">
            <w14:srgbClr w14:val="000000">
              <w14:alpha w14:val="60000"/>
            </w14:srgbClr>
          </w14:shadow>
        </w:rPr>
        <w:br/>
      </w:r>
      <w:r w:rsidRPr="00B129F7">
        <w:rPr>
          <w:rFonts w:ascii="Arial Narrow" w:hAnsi="Arial Narrow"/>
          <w:i/>
          <w:iCs/>
          <w:sz w:val="18"/>
          <w:szCs w:val="18"/>
          <w14:shadow w14:blurRad="50800" w14:dist="38100" w14:dir="2700000" w14:sx="100000" w14:sy="100000" w14:kx="0" w14:ky="0" w14:algn="tl">
            <w14:srgbClr w14:val="000000">
              <w14:alpha w14:val="60000"/>
            </w14:srgbClr>
          </w14:shadow>
        </w:rPr>
        <w:t>są wystarczające do wykazania jego rzetelności.</w:t>
      </w:r>
    </w:p>
    <w:p w:rsidR="00770E52" w:rsidRPr="00B129F7" w:rsidRDefault="00770E52" w:rsidP="00770E52">
      <w:pPr>
        <w:spacing w:line="360" w:lineRule="auto"/>
        <w:jc w:val="both"/>
        <w:rPr>
          <w:rFonts w:ascii="Arial" w:hAnsi="Arial" w:cs="Arial"/>
          <w:sz w:val="14"/>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B129F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B129F7" w:rsidRDefault="00770E52" w:rsidP="00770E52">
      <w:pPr>
        <w:spacing w:line="360" w:lineRule="auto"/>
        <w:jc w:val="both"/>
        <w:rPr>
          <w:rFonts w:ascii="Arial Narrow" w:hAnsi="Arial Narrow" w:cs="Arial"/>
          <w:sz w:val="6"/>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B129F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B129F7" w:rsidRDefault="00770E52" w:rsidP="00770E52">
      <w:pPr>
        <w:spacing w:line="360" w:lineRule="auto"/>
        <w:jc w:val="both"/>
        <w:rPr>
          <w:rFonts w:ascii="Arial Narrow" w:hAnsi="Arial Narrow" w:cs="Arial"/>
          <w:i/>
          <w:sz w:val="10"/>
          <w14:shadow w14:blurRad="50800" w14:dist="38100" w14:dir="2700000" w14:sx="100000" w14:sy="100000" w14:kx="0" w14:ky="0" w14:algn="tl">
            <w14:srgbClr w14:val="000000">
              <w14:alpha w14:val="60000"/>
            </w14:srgbClr>
          </w14:shadow>
        </w:rPr>
      </w:pPr>
    </w:p>
    <w:p w:rsidR="00770E52" w:rsidRPr="00B129F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B129F7">
        <w:rPr>
          <w:rFonts w:ascii="Arial Narrow" w:hAnsi="Arial Narrow" w:cs="Arial"/>
          <w:b/>
          <w:sz w:val="21"/>
          <w:szCs w:val="21"/>
          <w14:shadow w14:blurRad="50800" w14:dist="38100" w14:dir="2700000" w14:sx="100000" w14:sy="100000" w14:kx="0" w14:ky="0" w14:algn="tl">
            <w14:srgbClr w14:val="000000">
              <w14:alpha w14:val="60000"/>
            </w14:srgbClr>
          </w14:shadow>
        </w:rPr>
        <w:t>OŚWIADCZENIE DOTYCZĄCE PODMIOTU, NA KTÓREGO ZASOBY POWOŁUJE SIĘ WYKONAWCA:</w:t>
      </w:r>
    </w:p>
    <w:p w:rsidR="00770E52" w:rsidRPr="00B129F7" w:rsidRDefault="00770E52" w:rsidP="00770E52">
      <w:pPr>
        <w:spacing w:line="360" w:lineRule="auto"/>
        <w:jc w:val="both"/>
        <w:rPr>
          <w:rFonts w:ascii="Arial Narrow" w:hAnsi="Arial Narrow" w:cs="Arial"/>
          <w:sz w:val="5"/>
          <w:szCs w:val="21"/>
          <w14:shadow w14:blurRad="50800" w14:dist="38100" w14:dir="2700000" w14:sx="100000" w14:sy="100000" w14:kx="0" w14:ky="0" w14:algn="tl">
            <w14:srgbClr w14:val="000000">
              <w14:alpha w14:val="60000"/>
            </w14:srgbClr>
          </w14:shadow>
        </w:rPr>
      </w:pPr>
    </w:p>
    <w:p w:rsidR="00770E52" w:rsidRPr="00B129F7" w:rsidRDefault="00770E52" w:rsidP="004C442D">
      <w:pPr>
        <w:jc w:val="both"/>
        <w:rPr>
          <w:rFonts w:ascii="Arial Narrow" w:hAnsi="Arial Narrow" w:cs="Arial"/>
          <w:i/>
          <w:sz w:val="20"/>
          <w14:shadow w14:blurRad="50800" w14:dist="38100" w14:dir="2700000" w14:sx="100000" w14:sy="100000" w14:kx="0" w14:ky="0" w14:algn="tl">
            <w14:srgbClr w14:val="000000">
              <w14:alpha w14:val="60000"/>
            </w14:srgbClr>
          </w14:shadow>
        </w:rPr>
      </w:pP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Oświadczam, że następujący/e podmiot/y, na którego/</w:t>
      </w:r>
      <w:proofErr w:type="spellStart"/>
      <w:r w:rsidRPr="00B129F7">
        <w:rPr>
          <w:rFonts w:ascii="Arial Narrow" w:hAnsi="Arial Narrow" w:cs="Arial"/>
          <w:sz w:val="21"/>
          <w:szCs w:val="21"/>
          <w14:shadow w14:blurRad="50800" w14:dist="38100" w14:dir="2700000" w14:sx="100000" w14:sy="100000" w14:kx="0" w14:ky="0" w14:algn="tl">
            <w14:srgbClr w14:val="000000">
              <w14:alpha w14:val="60000"/>
            </w14:srgbClr>
          </w14:shadow>
        </w:rPr>
        <w:t>ych</w:t>
      </w:r>
      <w:proofErr w:type="spellEnd"/>
      <w:r w:rsidRPr="00B129F7">
        <w:rPr>
          <w:rFonts w:ascii="Arial Narrow" w:hAnsi="Arial Narrow" w:cs="Arial"/>
          <w:sz w:val="21"/>
          <w:szCs w:val="21"/>
          <w14:shadow w14:blurRad="50800" w14:dist="38100" w14:dir="2700000" w14:sx="100000" w14:sy="100000" w14:kx="0" w14:ky="0" w14:algn="tl">
            <w14:srgbClr w14:val="000000">
              <w14:alpha w14:val="60000"/>
            </w14:srgbClr>
          </w14:shadow>
        </w:rPr>
        <w:t xml:space="preserve"> zasoby powołuję się w niniejszym postępowaniu, </w:t>
      </w:r>
      <w:r w:rsidR="0017649A" w:rsidRPr="00B129F7">
        <w:rPr>
          <w:rFonts w:ascii="Arial Narrow" w:hAnsi="Arial Narrow" w:cs="Arial"/>
          <w:sz w:val="21"/>
          <w:szCs w:val="21"/>
          <w14:shadow w14:blurRad="50800" w14:dist="38100" w14:dir="2700000" w14:sx="100000" w14:sy="100000" w14:kx="0" w14:ky="0" w14:algn="tl">
            <w14:srgbClr w14:val="000000">
              <w14:alpha w14:val="60000"/>
            </w14:srgbClr>
          </w14:shadow>
        </w:rPr>
        <w:br/>
      </w: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tj.:</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(podać pełną nazwę/firmę, adres, a także w zależności </w:t>
      </w:r>
      <w:r w:rsidR="0017649A" w:rsidRPr="00B129F7">
        <w:rPr>
          <w:rFonts w:ascii="Arial Narrow" w:hAnsi="Arial Narrow" w:cs="Arial"/>
          <w:i/>
          <w:sz w:val="16"/>
          <w:szCs w:val="16"/>
          <w14:shadow w14:blurRad="50800" w14:dist="38100" w14:dir="2700000" w14:sx="100000" w14:sy="100000" w14:kx="0" w14:ky="0" w14:algn="tl">
            <w14:srgbClr w14:val="000000">
              <w14:alpha w14:val="60000"/>
            </w14:srgbClr>
          </w14:shadow>
        </w:rPr>
        <w:br/>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od podmiotu: NIP/PESEL, KRS/</w:t>
      </w:r>
      <w:proofErr w:type="spellStart"/>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CEiDG</w:t>
      </w:r>
      <w:proofErr w:type="spellEnd"/>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w:t>
      </w:r>
      <w:r w:rsidRPr="00B129F7">
        <w:rPr>
          <w:rFonts w:ascii="Arial Narrow" w:hAnsi="Arial Narrow" w:cs="Arial"/>
          <w:i/>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nie podlega/ją wykluczeniu z postępowania o udzielenie zamówienia.</w:t>
      </w:r>
    </w:p>
    <w:p w:rsidR="00770E52" w:rsidRPr="00B129F7" w:rsidRDefault="00770E52" w:rsidP="00770E52">
      <w:pPr>
        <w:spacing w:line="360" w:lineRule="auto"/>
        <w:jc w:val="both"/>
        <w:rPr>
          <w:rFonts w:ascii="Arial Narrow" w:hAnsi="Arial Narrow" w:cs="Arial"/>
          <w:sz w:val="14"/>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B129F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B129F7" w:rsidRDefault="00770E52" w:rsidP="00770E52">
      <w:pPr>
        <w:spacing w:line="360" w:lineRule="auto"/>
        <w:jc w:val="both"/>
        <w:rPr>
          <w:rFonts w:ascii="Arial Narrow" w:hAnsi="Arial Narrow" w:cs="Arial"/>
          <w:sz w:val="4"/>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B129F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B129F7" w:rsidRDefault="00770E52" w:rsidP="00770E52">
      <w:pPr>
        <w:spacing w:line="360" w:lineRule="auto"/>
        <w:jc w:val="both"/>
        <w:rPr>
          <w:rFonts w:ascii="Arial Narrow" w:hAnsi="Arial Narrow" w:cs="Arial"/>
          <w:b/>
          <w:sz w:val="4"/>
          <w14:shadow w14:blurRad="50800" w14:dist="38100" w14:dir="2700000" w14:sx="100000" w14:sy="100000" w14:kx="0" w14:ky="0" w14:algn="tl">
            <w14:srgbClr w14:val="000000">
              <w14:alpha w14:val="60000"/>
            </w14:srgbClr>
          </w14:shadow>
        </w:rPr>
      </w:pPr>
    </w:p>
    <w:p w:rsidR="00770E52" w:rsidRPr="00B129F7" w:rsidRDefault="00770E52" w:rsidP="00770E52">
      <w:pPr>
        <w:shd w:val="clear" w:color="auto" w:fill="BFBFBF"/>
        <w:spacing w:line="360" w:lineRule="auto"/>
        <w:jc w:val="both"/>
        <w:rPr>
          <w:rFonts w:ascii="Arial Narrow" w:hAnsi="Arial Narrow" w:cs="Arial"/>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[UWAGA: zastosować tylko wtedy, gdy zamawiający przewidział możliwość, o której mowa w art. 25a ust. 5 pkt 2 ustawy </w:t>
      </w:r>
      <w:proofErr w:type="spellStart"/>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w:t>
      </w:r>
    </w:p>
    <w:p w:rsidR="00770E52" w:rsidRPr="00B129F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B129F7">
        <w:rPr>
          <w:rFonts w:ascii="Arial Narrow" w:hAnsi="Arial Narrow" w:cs="Arial"/>
          <w:b/>
          <w:sz w:val="21"/>
          <w:szCs w:val="21"/>
          <w14:shadow w14:blurRad="50800" w14:dist="38100" w14:dir="2700000" w14:sx="100000" w14:sy="100000" w14:kx="0" w14:ky="0" w14:algn="tl">
            <w14:srgbClr w14:val="000000">
              <w14:alpha w14:val="60000"/>
            </w14:srgbClr>
          </w14:shadow>
        </w:rPr>
        <w:t>OŚWIADCZENIE DOTYCZĄCE PODWYKONAWCY NIEBĘDĄCEGO PODMIOTEM, NA KTÓREGO ZASOBY POWOŁUJE SIĘ WYKONAWCA:</w:t>
      </w:r>
    </w:p>
    <w:p w:rsidR="00770E52" w:rsidRPr="00B129F7" w:rsidRDefault="00770E52" w:rsidP="00770E52">
      <w:pPr>
        <w:spacing w:line="360" w:lineRule="auto"/>
        <w:jc w:val="both"/>
        <w:rPr>
          <w:rFonts w:ascii="Arial Narrow" w:hAnsi="Arial Narrow" w:cs="Arial"/>
          <w:b/>
          <w:sz w:val="8"/>
          <w14:shadow w14:blurRad="50800" w14:dist="38100" w14:dir="2700000" w14:sx="100000" w14:sy="100000" w14:kx="0" w14:ky="0" w14:algn="tl">
            <w14:srgbClr w14:val="000000">
              <w14:alpha w14:val="60000"/>
            </w14:srgbClr>
          </w14:shadow>
        </w:rPr>
      </w:pPr>
    </w:p>
    <w:p w:rsidR="00770E52" w:rsidRPr="00B129F7" w:rsidRDefault="00770E52" w:rsidP="004C442D">
      <w:pPr>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Oświadczam, że następujący/e podmiot/y, będący/e podwykonawcą/</w:t>
      </w:r>
      <w:proofErr w:type="spellStart"/>
      <w:r w:rsidRPr="00B129F7">
        <w:rPr>
          <w:rFonts w:ascii="Arial Narrow" w:hAnsi="Arial Narrow" w:cs="Arial"/>
          <w:sz w:val="21"/>
          <w:szCs w:val="21"/>
          <w14:shadow w14:blurRad="50800" w14:dist="38100" w14:dir="2700000" w14:sx="100000" w14:sy="100000" w14:kx="0" w14:ky="0" w14:algn="tl">
            <w14:srgbClr w14:val="000000">
              <w14:alpha w14:val="60000"/>
            </w14:srgbClr>
          </w14:shadow>
        </w:rPr>
        <w:t>ami</w:t>
      </w:r>
      <w:proofErr w:type="spellEnd"/>
      <w:r w:rsidRPr="00B129F7">
        <w:rPr>
          <w:rFonts w:ascii="Arial Narrow" w:hAnsi="Arial Narrow" w:cs="Arial"/>
          <w:sz w:val="21"/>
          <w:szCs w:val="21"/>
          <w14:shadow w14:blurRad="50800" w14:dist="38100" w14:dir="2700000" w14:sx="100000" w14:sy="100000" w14:kx="0" w14:ky="0" w14:algn="tl">
            <w14:srgbClr w14:val="000000">
              <w14:alpha w14:val="60000"/>
            </w14:srgbClr>
          </w14:shadow>
        </w:rPr>
        <w:t>: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CEiDG</w:t>
      </w:r>
      <w:proofErr w:type="spellEnd"/>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w:t>
      </w:r>
      <w:r w:rsidRPr="00B129F7">
        <w:rPr>
          <w:rFonts w:ascii="Arial Narrow" w:hAnsi="Arial Narrow" w:cs="Arial"/>
          <w:sz w:val="16"/>
          <w:szCs w:val="16"/>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nie podlega/ją wykluczeniu z postępowania o udzielenie zamówienia.</w:t>
      </w:r>
    </w:p>
    <w:p w:rsidR="00770E52" w:rsidRPr="00B129F7" w:rsidRDefault="00770E52" w:rsidP="00770E52">
      <w:pPr>
        <w:spacing w:line="360" w:lineRule="auto"/>
        <w:jc w:val="both"/>
        <w:rPr>
          <w:rFonts w:ascii="Arial Narrow" w:hAnsi="Arial Narrow" w:cs="Arial"/>
          <w:sz w:val="14"/>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B129F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B129F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B129F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B129F7">
        <w:rPr>
          <w:rFonts w:ascii="Arial Narrow" w:hAnsi="Arial Narrow" w:cs="Arial"/>
          <w:b/>
          <w:sz w:val="21"/>
          <w:szCs w:val="21"/>
          <w14:shadow w14:blurRad="50800" w14:dist="38100" w14:dir="2700000" w14:sx="100000" w14:sy="100000" w14:kx="0" w14:ky="0" w14:algn="tl">
            <w14:srgbClr w14:val="000000">
              <w14:alpha w14:val="60000"/>
            </w14:srgbClr>
          </w14:shadow>
        </w:rPr>
        <w:t>OŚWIADCZENIE DOTYCZĄCE PODANYCH INFORMACJI:</w:t>
      </w:r>
    </w:p>
    <w:p w:rsidR="00770E52" w:rsidRPr="00B129F7" w:rsidRDefault="00770E52" w:rsidP="00770E52">
      <w:pPr>
        <w:spacing w:line="360" w:lineRule="auto"/>
        <w:jc w:val="both"/>
        <w:rPr>
          <w:rFonts w:ascii="Arial Narrow" w:hAnsi="Arial Narrow" w:cs="Arial"/>
          <w:b/>
          <w:sz w:val="6"/>
          <w14:shadow w14:blurRad="50800" w14:dist="38100" w14:dir="2700000" w14:sx="100000" w14:sy="100000" w14:kx="0" w14:ky="0" w14:algn="tl">
            <w14:srgbClr w14:val="000000">
              <w14:alpha w14:val="60000"/>
            </w14:srgbClr>
          </w14:shadow>
        </w:rPr>
      </w:pPr>
    </w:p>
    <w:p w:rsidR="00770E52" w:rsidRPr="00B129F7" w:rsidRDefault="00770E52" w:rsidP="004C442D">
      <w:pPr>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Oświadczam, że wszystkie informacje podane w powyższych oświadczeniach są aktualne i zgodne z prawdą oraz zostały przedstawione z pełną świadomością konsekwencji wprowadzenia zamawiającego w błąd przy przedstawianiu informacji.</w:t>
      </w:r>
    </w:p>
    <w:p w:rsidR="00770E52" w:rsidRPr="00B129F7" w:rsidRDefault="00770E52" w:rsidP="00770E52">
      <w:pPr>
        <w:spacing w:line="360" w:lineRule="auto"/>
        <w:jc w:val="both"/>
        <w:rPr>
          <w:rFonts w:ascii="Arial Narrow" w:hAnsi="Arial Narrow" w:cs="Arial"/>
          <w:sz w:val="14"/>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B129F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B129F7" w:rsidRDefault="00770E52" w:rsidP="00770E52">
      <w:pPr>
        <w:spacing w:line="360" w:lineRule="auto"/>
        <w:jc w:val="both"/>
        <w:rPr>
          <w:rFonts w:ascii="Arial Narrow" w:hAnsi="Arial Narrow" w:cs="Arial"/>
          <w:sz w:val="12"/>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B129F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4C442D" w:rsidRPr="00B129F7" w:rsidRDefault="004C442D" w:rsidP="00770E52">
      <w:pPr>
        <w:widowControl w:val="0"/>
        <w:rPr>
          <w:rFonts w:ascii="Palatino Linotype" w:hAnsi="Palatino Linotype"/>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br/>
      </w:r>
    </w:p>
    <w:p w:rsidR="00770E52" w:rsidRPr="00B129F7" w:rsidRDefault="005446E9" w:rsidP="00770E52">
      <w:pPr>
        <w:widowControl w:val="0"/>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CUW.PK.343.9.2019</w:t>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załącznik</w:t>
      </w:r>
      <w:r w:rsidR="00770E52" w:rsidRPr="00B129F7">
        <w:rPr>
          <w:rFonts w:ascii="Palatino Linotype" w:hAnsi="Palatino Linotype"/>
          <w:bCs/>
          <w:i/>
          <w:color w:val="000000"/>
          <w:sz w:val="18"/>
          <w:szCs w:val="22"/>
          <w14:shadow w14:blurRad="50800" w14:dist="38100" w14:dir="2700000" w14:sx="100000" w14:sy="100000" w14:kx="0" w14:ky="0" w14:algn="tl">
            <w14:srgbClr w14:val="000000">
              <w14:alpha w14:val="60000"/>
            </w14:srgbClr>
          </w14:shadow>
        </w:rPr>
        <w:t xml:space="preserve"> </w:t>
      </w:r>
      <w:r w:rsidR="00770E52"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 xml:space="preserve">Nr </w:t>
      </w:r>
      <w:r w:rsidR="00090ADF"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5</w:t>
      </w:r>
      <w:r w:rsidR="00770E52"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p>
    <w:p w:rsidR="00770E52" w:rsidRPr="00B129F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ind w:right="-37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pP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w:t>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p>
    <w:p w:rsidR="00770E52" w:rsidRPr="00B129F7" w:rsidRDefault="00770E52" w:rsidP="00770E52">
      <w:pPr>
        <w:pStyle w:val="Tekstpodstawowywcity"/>
        <w:spacing w:after="120"/>
        <w:ind w:left="0" w:firstLine="0"/>
        <w:rPr>
          <w:rFonts w:ascii="Palatino Linotype" w:hAnsi="Palatino Linotype"/>
          <w:sz w:val="24"/>
          <w:szCs w:val="24"/>
          <w14:shadow w14:blurRad="50800" w14:dist="38100" w14:dir="2700000" w14:sx="100000" w14:sy="100000" w14:kx="0" w14:ky="0" w14:algn="tl">
            <w14:srgbClr w14:val="000000">
              <w14:alpha w14:val="60000"/>
            </w14:srgbClr>
          </w14:shadow>
        </w:rPr>
      </w:pPr>
      <w:r w:rsidRPr="00B129F7">
        <w:rPr>
          <w:rFonts w:ascii="Palatino Linotype" w:hAnsi="Palatino Linotype"/>
          <w:sz w:val="18"/>
          <w:szCs w:val="22"/>
          <w14:shadow w14:blurRad="50800" w14:dist="38100" w14:dir="2700000" w14:sx="100000" w14:sy="100000" w14:kx="0" w14:ky="0" w14:algn="tl">
            <w14:srgbClr w14:val="000000">
              <w14:alpha w14:val="60000"/>
            </w14:srgbClr>
          </w14:shadow>
        </w:rPr>
        <w:t xml:space="preserve"> (pieczęć Wykonawcy)</w:t>
      </w:r>
    </w:p>
    <w:p w:rsidR="00770E52" w:rsidRPr="00B129F7" w:rsidRDefault="00770E52" w:rsidP="00770E52">
      <w:pPr>
        <w:pStyle w:val="Tekstpodstawowywcity"/>
        <w:spacing w:after="120"/>
        <w:ind w:left="0" w:firstLine="0"/>
        <w:rPr>
          <w:rFonts w:ascii="Palatino Linotype" w:hAnsi="Palatino Linotype"/>
          <w:sz w:val="14"/>
          <w:szCs w:val="24"/>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center"/>
        <w:rPr>
          <w:rFonts w:ascii="Palatino Linotype" w:eastAsia="TimesNewRoman" w:hAnsi="Palatino Linotype" w:cs="TimesNewRoman"/>
          <w:b/>
          <w:sz w:val="26"/>
          <w:szCs w:val="20"/>
          <w14:shadow w14:blurRad="50800" w14:dist="38100" w14:dir="2700000" w14:sx="100000" w14:sy="100000" w14:kx="0" w14:ky="0" w14:algn="tl">
            <w14:srgbClr w14:val="000000">
              <w14:alpha w14:val="60000"/>
            </w14:srgbClr>
          </w14:shadow>
        </w:rPr>
      </w:pPr>
      <w:r w:rsidRPr="00B129F7">
        <w:rPr>
          <w:rFonts w:ascii="Palatino Linotype" w:eastAsia="TimesNewRoman" w:hAnsi="Palatino Linotype" w:cs="TimesNewRoman"/>
          <w:b/>
          <w:sz w:val="26"/>
          <w:szCs w:val="20"/>
          <w14:shadow w14:blurRad="50800" w14:dist="38100" w14:dir="2700000" w14:sx="100000" w14:sy="100000" w14:kx="0" w14:ky="0" w14:algn="tl">
            <w14:srgbClr w14:val="000000">
              <w14:alpha w14:val="60000"/>
            </w14:srgbClr>
          </w14:shadow>
        </w:rPr>
        <w:t>Informacja dotycząca grupy kapitałowej</w:t>
      </w:r>
    </w:p>
    <w:p w:rsidR="00770E52" w:rsidRPr="00B129F7" w:rsidRDefault="00770E52" w:rsidP="00770E52">
      <w:pPr>
        <w:autoSpaceDE w:val="0"/>
        <w:autoSpaceDN w:val="0"/>
        <w:adjustRightInd w:val="0"/>
        <w:jc w:val="center"/>
        <w:rPr>
          <w:rFonts w:ascii="Palatino Linotype" w:hAnsi="Palatino Linotype" w:cs="Tahoma"/>
          <w:b/>
          <w:color w:val="000000"/>
          <w:sz w:val="34"/>
          <w:szCs w:val="2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center"/>
        <w:rPr>
          <w:rFonts w:ascii="Palatino Linotype" w:hAnsi="Palatino Linotype" w:cs="Tahoma"/>
          <w:b/>
          <w:color w:val="000000"/>
          <w:sz w:val="28"/>
          <w:szCs w:val="2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spacing w:after="100"/>
        <w:ind w:firstLine="708"/>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Oświadczamy, że przedsiębiorstwo które reprezentujemy, biorące udział w postępowaniu </w:t>
      </w: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br/>
        <w:t xml:space="preserve">o udzielenie zamówienia publicznego prowadzonego pn.: </w:t>
      </w:r>
      <w:r w:rsidRPr="00B129F7">
        <w:rPr>
          <w:rFonts w:ascii="Palatino Linotype" w:hAnsi="Palatino Linotype"/>
          <w:b/>
          <w:sz w:val="18"/>
          <w:szCs w:val="20"/>
          <w14:shadow w14:blurRad="50800" w14:dist="38100" w14:dir="2700000" w14:sx="100000" w14:sy="100000" w14:kx="0" w14:ky="0" w14:algn="tl">
            <w14:srgbClr w14:val="000000">
              <w14:alpha w14:val="60000"/>
            </w14:srgbClr>
          </w14:shadow>
        </w:rPr>
        <w:t>„</w:t>
      </w:r>
      <w:r w:rsidR="00A86343"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26360B"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 – postępowanie I</w:t>
      </w:r>
      <w:r w:rsidR="00B8299F">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I</w:t>
      </w:r>
      <w:bookmarkStart w:id="2" w:name="_GoBack"/>
      <w:bookmarkEnd w:id="2"/>
      <w:r w:rsidR="0026360B"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b/>
          <w:sz w:val="20"/>
          <w:szCs w:val="22"/>
          <w14:shadow w14:blurRad="50800" w14:dist="38100" w14:dir="2700000" w14:sx="100000" w14:sy="100000" w14:kx="0" w14:ky="0" w14:algn="tl">
            <w14:srgbClr w14:val="000000">
              <w14:alpha w14:val="60000"/>
            </w14:srgbClr>
          </w14:shadow>
        </w:rPr>
        <w:t>”</w:t>
      </w:r>
      <w:r w:rsidRPr="00B129F7">
        <w:rPr>
          <w:rFonts w:ascii="Palatino Linotype" w:hAnsi="Palatino Linotype" w:cs="Tahoma"/>
          <w:color w:val="000000"/>
          <w:sz w:val="22"/>
          <w:szCs w:val="22"/>
          <w14:shadow w14:blurRad="50800" w14:dist="38100" w14:dir="2700000" w14:sx="100000" w14:sy="100000" w14:kx="0" w14:ky="0" w14:algn="tl">
            <w14:srgbClr w14:val="000000">
              <w14:alpha w14:val="60000"/>
            </w14:srgbClr>
          </w14:shadow>
        </w:rPr>
        <w:t>:</w:t>
      </w:r>
    </w:p>
    <w:p w:rsidR="00770E52" w:rsidRPr="00B129F7" w:rsidRDefault="00770E52" w:rsidP="00770E52">
      <w:pPr>
        <w:autoSpaceDE w:val="0"/>
        <w:autoSpaceDN w:val="0"/>
        <w:adjustRightInd w:val="0"/>
        <w:spacing w:after="100"/>
        <w:ind w:firstLine="708"/>
        <w:jc w:val="both"/>
        <w:rPr>
          <w:rFonts w:ascii="Palatino Linotype" w:hAnsi="Palatino Linotype" w:cs="Tahoma"/>
          <w:color w:val="000000"/>
          <w:sz w:val="16"/>
          <w:szCs w:val="20"/>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spacing w:after="100"/>
        <w:jc w:val="both"/>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 nie należy do grupy kapitałowej*</w:t>
      </w:r>
    </w:p>
    <w:p w:rsidR="00770E52" w:rsidRPr="00B129F7" w:rsidRDefault="00770E52" w:rsidP="00ED0B16">
      <w:pPr>
        <w:spacing w:line="312" w:lineRule="auto"/>
        <w:ind w:left="284"/>
        <w:jc w:val="both"/>
        <w:rPr>
          <w:rFonts w:ascii="Palatino Linotype" w:hAnsi="Palatino Linotype"/>
          <w:sz w:val="17"/>
          <w:szCs w:val="17"/>
          <w14:shadow w14:blurRad="50800" w14:dist="38100" w14:dir="2700000" w14:sx="100000" w14:sy="100000" w14:kx="0" w14:ky="0" w14:algn="tl">
            <w14:srgbClr w14:val="000000">
              <w14:alpha w14:val="60000"/>
            </w14:srgbClr>
          </w14:shadow>
        </w:rPr>
      </w:pP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w rozumieniu ustawy z dnia 16 lutego 2007</w:t>
      </w:r>
      <w:r w:rsidR="005457E5" w:rsidRPr="00B129F7">
        <w:rPr>
          <w:rFonts w:ascii="Palatino Linotype" w:hAnsi="Palatino Linotype"/>
          <w:sz w:val="17"/>
          <w:szCs w:val="17"/>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r. o ochronie konkurencji i konsumentów (</w:t>
      </w:r>
      <w:proofErr w:type="spellStart"/>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t.j</w:t>
      </w:r>
      <w:proofErr w:type="spellEnd"/>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Dz. U. z </w:t>
      </w:r>
      <w:r w:rsidR="00592D42"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2019</w:t>
      </w:r>
      <w:r w:rsidR="00ED0B16"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r. poz. 798 ze zm.</w:t>
      </w: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 xml:space="preserve">), </w:t>
      </w:r>
    </w:p>
    <w:p w:rsidR="00770E52" w:rsidRPr="00B129F7" w:rsidRDefault="00770E52" w:rsidP="00770E52">
      <w:pPr>
        <w:autoSpaceDE w:val="0"/>
        <w:autoSpaceDN w:val="0"/>
        <w:adjustRightInd w:val="0"/>
        <w:spacing w:after="100"/>
        <w:ind w:left="360"/>
        <w:jc w:val="both"/>
        <w:rPr>
          <w:rFonts w:ascii="Palatino Linotype" w:hAnsi="Palatino Linotype" w:cs="Tahoma"/>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sz w:val="22"/>
          <w:szCs w:val="22"/>
          <w14:shadow w14:blurRad="50800" w14:dist="38100" w14:dir="2700000" w14:sx="100000" w14:sy="100000" w14:kx="0" w14:ky="0" w14:algn="tl">
            <w14:srgbClr w14:val="000000">
              <w14:alpha w14:val="60000"/>
            </w14:srgbClr>
          </w14:shadow>
        </w:rPr>
        <w:t>z żadnym z wykonawców, którzy złożyli ofertę w przedmiotowym postępowaniu.</w:t>
      </w:r>
    </w:p>
    <w:p w:rsidR="00770E52" w:rsidRPr="00B129F7" w:rsidRDefault="00770E52" w:rsidP="00770E52">
      <w:pPr>
        <w:autoSpaceDE w:val="0"/>
        <w:autoSpaceDN w:val="0"/>
        <w:adjustRightInd w:val="0"/>
        <w:spacing w:after="100"/>
        <w:jc w:val="both"/>
        <w:rPr>
          <w:rFonts w:ascii="Palatino Linotype" w:hAnsi="Palatino Linotype"/>
          <w:color w:val="000000"/>
          <w:szCs w:val="22"/>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spacing w:after="10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2) należy do grupy kapitałowej* </w:t>
      </w:r>
    </w:p>
    <w:p w:rsidR="00770E52" w:rsidRPr="00B129F7" w:rsidRDefault="00770E52" w:rsidP="00ED0B16">
      <w:pPr>
        <w:spacing w:line="312" w:lineRule="auto"/>
        <w:ind w:left="284"/>
        <w:jc w:val="both"/>
        <w:rPr>
          <w:rFonts w:ascii="Palatino Linotype" w:hAnsi="Palatino Linotype"/>
          <w:sz w:val="17"/>
          <w:szCs w:val="17"/>
          <w14:shadow w14:blurRad="50800" w14:dist="38100" w14:dir="2700000" w14:sx="100000" w14:sy="100000" w14:kx="0" w14:ky="0" w14:algn="tl">
            <w14:srgbClr w14:val="000000">
              <w14:alpha w14:val="60000"/>
            </w14:srgbClr>
          </w14:shadow>
        </w:rPr>
      </w:pP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w rozumieniu ustawy z dnia 16 lutego 2007</w:t>
      </w:r>
      <w:r w:rsidR="005457E5" w:rsidRPr="00B129F7">
        <w:rPr>
          <w:rFonts w:ascii="Palatino Linotype" w:hAnsi="Palatino Linotype"/>
          <w:sz w:val="17"/>
          <w:szCs w:val="17"/>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r. o ochronie konkurencji i konsumentów (</w:t>
      </w:r>
      <w:proofErr w:type="spellStart"/>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t.j</w:t>
      </w:r>
      <w:proofErr w:type="spellEnd"/>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Dz. U. z </w:t>
      </w:r>
      <w:r w:rsidR="00592D42"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2019</w:t>
      </w:r>
      <w:r w:rsidR="00ED0B16"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r. poz. 798 ze zm.</w:t>
      </w: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 xml:space="preserve">), </w:t>
      </w:r>
    </w:p>
    <w:p w:rsidR="00770E52" w:rsidRPr="00B129F7" w:rsidRDefault="00770E52" w:rsidP="00770E52">
      <w:pPr>
        <w:spacing w:line="312" w:lineRule="auto"/>
        <w:ind w:left="360"/>
        <w:jc w:val="both"/>
        <w:rPr>
          <w:rFonts w:ascii="Palatino Linotype" w:hAnsi="Palatino Linotype"/>
          <w:b/>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sz w:val="22"/>
          <w:szCs w:val="22"/>
          <w14:shadow w14:blurRad="50800" w14:dist="38100" w14:dir="2700000" w14:sx="100000" w14:sy="100000" w14:kx="0" w14:ky="0" w14:algn="tl">
            <w14:srgbClr w14:val="000000">
              <w14:alpha w14:val="60000"/>
            </w14:srgbClr>
          </w14:shadow>
        </w:rPr>
        <w:t>z następującymi wykonawcami, którzy złożyli ofertę w przedmiotowym postępowaniu**:</w:t>
      </w:r>
    </w:p>
    <w:p w:rsidR="00770E52" w:rsidRPr="00B129F7" w:rsidRDefault="00770E52" w:rsidP="00770E52">
      <w:pPr>
        <w:spacing w:line="312" w:lineRule="auto"/>
        <w:ind w:left="360"/>
        <w:jc w:val="both"/>
        <w:rPr>
          <w:rFonts w:ascii="Palatino Linotype" w:hAnsi="Palatino Linotype"/>
          <w:sz w:val="10"/>
          <w:szCs w:val="22"/>
          <w14:shadow w14:blurRad="50800" w14:dist="38100" w14:dir="2700000" w14:sx="100000" w14:sy="100000" w14:kx="0" w14:ky="0" w14:algn="tl">
            <w14:srgbClr w14:val="000000">
              <w14:alpha w14:val="60000"/>
            </w14:srgbClr>
          </w14:shadow>
        </w:rPr>
      </w:pPr>
    </w:p>
    <w:p w:rsidR="00770E52" w:rsidRPr="00B129F7" w:rsidRDefault="00770E52" w:rsidP="00770E52">
      <w:pPr>
        <w:pStyle w:val="Tekstpodstawowy"/>
        <w:ind w:left="360"/>
        <w:rPr>
          <w:rFonts w:ascii="Palatino Linotype" w:hAnsi="Palatino Linotype"/>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sz w:val="22"/>
          <w:szCs w:val="22"/>
          <w14:shadow w14:blurRad="50800" w14:dist="38100" w14:dir="2700000" w14:sx="100000" w14:sy="100000" w14:kx="0" w14:ky="0" w14:algn="tl">
            <w14:srgbClr w14:val="000000">
              <w14:alpha w14:val="60000"/>
            </w14:srgbClr>
          </w14:shadow>
        </w:rPr>
        <w:t>-</w:t>
      </w:r>
      <w:r w:rsidRPr="00B129F7">
        <w:rPr>
          <w:rFonts w:ascii="Palatino Linotype" w:hAnsi="Palatino Linotype"/>
          <w:sz w:val="22"/>
          <w:szCs w:val="22"/>
          <w14:shadow w14:blurRad="50800" w14:dist="38100" w14:dir="2700000" w14:sx="100000" w14:sy="100000" w14:kx="0" w14:ky="0" w14:algn="tl">
            <w14:srgbClr w14:val="000000">
              <w14:alpha w14:val="60000"/>
            </w14:srgbClr>
          </w14:shadow>
        </w:rPr>
        <w:tab/>
        <w:t>…………………………………………………………………………………………………</w:t>
      </w:r>
    </w:p>
    <w:p w:rsidR="00770E52" w:rsidRPr="00B129F7" w:rsidRDefault="00770E52" w:rsidP="00770E52">
      <w:pPr>
        <w:pStyle w:val="Tekstpodstawowy"/>
        <w:ind w:left="360"/>
        <w:rPr>
          <w:rFonts w:ascii="Palatino Linotype" w:hAnsi="Palatino Linotype"/>
          <w:sz w:val="22"/>
          <w:szCs w:val="22"/>
          <w14:shadow w14:blurRad="50800" w14:dist="38100" w14:dir="2700000" w14:sx="100000" w14:sy="100000" w14:kx="0" w14:ky="0" w14:algn="tl">
            <w14:srgbClr w14:val="000000">
              <w14:alpha w14:val="60000"/>
            </w14:srgbClr>
          </w14:shadow>
        </w:rPr>
      </w:pPr>
    </w:p>
    <w:p w:rsidR="00770E52" w:rsidRPr="00B129F7" w:rsidRDefault="00770E52" w:rsidP="00770E52">
      <w:pPr>
        <w:pStyle w:val="Tekstpodstawowy"/>
        <w:ind w:left="360"/>
        <w:rPr>
          <w:rFonts w:ascii="Palatino Linotype" w:hAnsi="Palatino Linotype"/>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sz w:val="22"/>
          <w:szCs w:val="22"/>
          <w14:shadow w14:blurRad="50800" w14:dist="38100" w14:dir="2700000" w14:sx="100000" w14:sy="100000" w14:kx="0" w14:ky="0" w14:algn="tl">
            <w14:srgbClr w14:val="000000">
              <w14:alpha w14:val="60000"/>
            </w14:srgbClr>
          </w14:shadow>
        </w:rPr>
        <w:t>-</w:t>
      </w:r>
      <w:r w:rsidRPr="00B129F7">
        <w:rPr>
          <w:rFonts w:ascii="Palatino Linotype" w:hAnsi="Palatino Linotype"/>
          <w:sz w:val="22"/>
          <w:szCs w:val="22"/>
          <w14:shadow w14:blurRad="50800" w14:dist="38100" w14:dir="2700000" w14:sx="100000" w14:sy="100000" w14:kx="0" w14:ky="0" w14:algn="tl">
            <w14:srgbClr w14:val="000000">
              <w14:alpha w14:val="60000"/>
            </w14:srgbClr>
          </w14:shadow>
        </w:rPr>
        <w:tab/>
        <w:t>……………………………………………………………………………………………….</w:t>
      </w:r>
    </w:p>
    <w:p w:rsidR="00770E52" w:rsidRPr="00B129F7" w:rsidRDefault="00770E52" w:rsidP="00770E52">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Prawdziwość powyższych danych potwierdzam(y) własnoręcznym podpisem świadom(-i) odpowiedzialności karnej </w:t>
      </w: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br/>
        <w:t>z art. 297 kk oraz 305 kk.</w:t>
      </w:r>
    </w:p>
    <w:p w:rsidR="00770E52" w:rsidRPr="00B129F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ind w:firstLine="708"/>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pPr>
      <w:r w:rsidRPr="00B129F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t>.…………………….……………………</w:t>
      </w:r>
    </w:p>
    <w:p w:rsidR="00770E52" w:rsidRPr="00B129F7" w:rsidRDefault="00770E52" w:rsidP="00770E52">
      <w:pPr>
        <w:autoSpaceDE w:val="0"/>
        <w:autoSpaceDN w:val="0"/>
        <w:adjustRightInd w:val="0"/>
        <w:ind w:firstLine="708"/>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 xml:space="preserve">(miejscowość i data) </w:t>
      </w: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t>(podpis i pieczątka osoby/osób uprawnionych</w:t>
      </w:r>
    </w:p>
    <w:p w:rsidR="00770E52" w:rsidRPr="00B129F7" w:rsidRDefault="00770E52" w:rsidP="00770E52">
      <w:pPr>
        <w:autoSpaceDE w:val="0"/>
        <w:autoSpaceDN w:val="0"/>
        <w:adjustRightInd w:val="0"/>
        <w:ind w:left="4956" w:firstLine="708"/>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do występowania w imieniu Wykonawcy)</w:t>
      </w:r>
    </w:p>
    <w:p w:rsidR="00770E52" w:rsidRPr="00B129F7" w:rsidRDefault="00770E52" w:rsidP="00770E52">
      <w:pPr>
        <w:autoSpaceDE w:val="0"/>
        <w:autoSpaceDN w:val="0"/>
        <w:adjustRightInd w:val="0"/>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p>
    <w:p w:rsidR="00770E52" w:rsidRPr="00B129F7" w:rsidRDefault="00770E52" w:rsidP="00226515">
      <w:pPr>
        <w:autoSpaceDE w:val="0"/>
        <w:autoSpaceDN w:val="0"/>
        <w:adjustRightInd w:val="0"/>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Niewłaściwe skreślić</w:t>
      </w:r>
    </w:p>
    <w:p w:rsidR="00770E52" w:rsidRPr="00B129F7" w:rsidRDefault="00770E52" w:rsidP="00226515">
      <w:pPr>
        <w:autoSpaceDE w:val="0"/>
        <w:autoSpaceDN w:val="0"/>
        <w:adjustRightInd w:val="0"/>
        <w:spacing w:after="100"/>
        <w:jc w:val="both"/>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770E52" w:rsidRPr="00B129F7" w:rsidRDefault="00770E52" w:rsidP="00770E52">
      <w:pPr>
        <w:autoSpaceDE w:val="0"/>
        <w:autoSpaceDN w:val="0"/>
        <w:adjustRightInd w:val="0"/>
        <w:rPr>
          <w:rFonts w:ascii="Palatino Linotype" w:hAnsi="Palatino Linotype" w:cs="Arial"/>
          <w:i/>
          <w:color w:val="000000"/>
          <w:sz w:val="14"/>
          <w:szCs w:val="16"/>
          <w14:shadow w14:blurRad="50800" w14:dist="38100" w14:dir="2700000" w14:sx="100000" w14:sy="100000" w14:kx="0" w14:ky="0" w14:algn="tl">
            <w14:srgbClr w14:val="000000">
              <w14:alpha w14:val="60000"/>
            </w14:srgbClr>
          </w14:shadow>
        </w:rPr>
      </w:pPr>
    </w:p>
    <w:p w:rsidR="00770E52" w:rsidRPr="00B129F7" w:rsidRDefault="00770E52" w:rsidP="003318EC">
      <w:pPr>
        <w:rPr>
          <w:rFonts w:ascii="Palatino Linotype" w:hAnsi="Palatino Linotype"/>
          <w:i/>
          <w:iCs/>
          <w:color w:val="000000"/>
          <w:sz w:val="18"/>
          <w:szCs w:val="18"/>
          <w14:shadow w14:blurRad="50800" w14:dist="38100" w14:dir="2700000" w14:sx="100000" w14:sy="100000" w14:kx="0" w14:ky="0" w14:algn="tl">
            <w14:srgbClr w14:val="000000">
              <w14:alpha w14:val="60000"/>
            </w14:srgbClr>
          </w14:shadow>
        </w:rPr>
      </w:pPr>
    </w:p>
    <w:p w:rsidR="00770E52" w:rsidRPr="00B129F7" w:rsidRDefault="00770E52" w:rsidP="00770E52">
      <w:pPr>
        <w:rPr>
          <w:sz w:val="16"/>
          <w:szCs w:val="16"/>
          <w14:shadow w14:blurRad="50800" w14:dist="38100" w14:dir="2700000" w14:sx="100000" w14:sy="100000" w14:kx="0" w14:ky="0" w14:algn="tl">
            <w14:srgbClr w14:val="000000">
              <w14:alpha w14:val="60000"/>
            </w14:srgbClr>
          </w14:shadow>
        </w:rPr>
      </w:pPr>
    </w:p>
    <w:p w:rsidR="00C648A5" w:rsidRPr="00B129F7" w:rsidRDefault="00C648A5" w:rsidP="00CC6821">
      <w:pPr>
        <w:rPr>
          <w:sz w:val="16"/>
          <w:szCs w:val="16"/>
          <w14:shadow w14:blurRad="50800" w14:dist="38100" w14:dir="2700000" w14:sx="100000" w14:sy="100000" w14:kx="0" w14:ky="0" w14:algn="tl">
            <w14:srgbClr w14:val="000000">
              <w14:alpha w14:val="60000"/>
            </w14:srgbClr>
          </w14:shadow>
        </w:rPr>
      </w:pPr>
    </w:p>
    <w:sectPr w:rsidR="00C648A5" w:rsidRPr="00B129F7" w:rsidSect="00BD6AB3">
      <w:footerReference w:type="even" r:id="rId22"/>
      <w:footerReference w:type="default" r:id="rId23"/>
      <w:footnotePr>
        <w:numRestart w:val="eachSect"/>
      </w:footnotePr>
      <w:pgSz w:w="11906" w:h="16838"/>
      <w:pgMar w:top="1021" w:right="1134" w:bottom="567"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4F4" w:rsidRDefault="001754F4">
      <w:r>
        <w:separator/>
      </w:r>
    </w:p>
  </w:endnote>
  <w:endnote w:type="continuationSeparator" w:id="0">
    <w:p w:rsidR="001754F4" w:rsidRDefault="0017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OldStyle">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E9" w:rsidRDefault="005446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446E9" w:rsidRDefault="005446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E9" w:rsidRPr="004C2557" w:rsidRDefault="005446E9">
    <w:pPr>
      <w:pStyle w:val="Stopka"/>
      <w:framePr w:wrap="around" w:vAnchor="text" w:hAnchor="margin" w:xAlign="right" w:y="1"/>
      <w:rPr>
        <w:rStyle w:val="Numerstrony"/>
        <w:rFonts w:ascii="Palatino Linotype" w:hAnsi="Palatino Linotype"/>
        <w:sz w:val="16"/>
        <w:szCs w:val="16"/>
      </w:rPr>
    </w:pPr>
    <w:r w:rsidRPr="004C2557">
      <w:rPr>
        <w:rStyle w:val="Numerstrony"/>
        <w:rFonts w:ascii="Palatino Linotype" w:hAnsi="Palatino Linotype"/>
        <w:sz w:val="16"/>
        <w:szCs w:val="16"/>
      </w:rPr>
      <w:fldChar w:fldCharType="begin"/>
    </w:r>
    <w:r w:rsidRPr="004C2557">
      <w:rPr>
        <w:rStyle w:val="Numerstrony"/>
        <w:rFonts w:ascii="Palatino Linotype" w:hAnsi="Palatino Linotype"/>
        <w:sz w:val="16"/>
        <w:szCs w:val="16"/>
      </w:rPr>
      <w:instrText xml:space="preserve">PAGE  </w:instrText>
    </w:r>
    <w:r w:rsidRPr="004C2557">
      <w:rPr>
        <w:rStyle w:val="Numerstrony"/>
        <w:rFonts w:ascii="Palatino Linotype" w:hAnsi="Palatino Linotype"/>
        <w:sz w:val="16"/>
        <w:szCs w:val="16"/>
      </w:rPr>
      <w:fldChar w:fldCharType="separate"/>
    </w:r>
    <w:r>
      <w:rPr>
        <w:rStyle w:val="Numerstrony"/>
        <w:rFonts w:ascii="Palatino Linotype" w:hAnsi="Palatino Linotype"/>
        <w:noProof/>
        <w:sz w:val="16"/>
        <w:szCs w:val="16"/>
      </w:rPr>
      <w:t>26</w:t>
    </w:r>
    <w:r w:rsidRPr="004C2557">
      <w:rPr>
        <w:rStyle w:val="Numerstrony"/>
        <w:rFonts w:ascii="Palatino Linotype" w:hAnsi="Palatino Linotype"/>
        <w:sz w:val="16"/>
        <w:szCs w:val="16"/>
      </w:rPr>
      <w:fldChar w:fldCharType="end"/>
    </w:r>
  </w:p>
  <w:p w:rsidR="005446E9" w:rsidRDefault="005446E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4F4" w:rsidRDefault="001754F4">
      <w:r>
        <w:separator/>
      </w:r>
    </w:p>
  </w:footnote>
  <w:footnote w:type="continuationSeparator" w:id="0">
    <w:p w:rsidR="001754F4" w:rsidRDefault="001754F4">
      <w:r>
        <w:continuationSeparator/>
      </w:r>
    </w:p>
  </w:footnote>
  <w:footnote w:id="1">
    <w:p w:rsidR="005446E9" w:rsidRPr="00091EFA" w:rsidRDefault="005446E9" w:rsidP="00906BC3">
      <w:pPr>
        <w:pStyle w:val="Standard"/>
        <w:widowControl w:val="0"/>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Style w:val="Odwoanieprzypisudolnego"/>
          <w:rFonts w:ascii="Palatino Linotype" w:hAnsi="Palatino Linotype"/>
          <w:sz w:val="14"/>
          <w:szCs w:val="14"/>
          <w14:shadow w14:blurRad="50800" w14:dist="38100" w14:dir="2700000" w14:sx="100000" w14:sy="100000" w14:kx="0" w14:ky="0" w14:algn="tl">
            <w14:srgbClr w14:val="000000">
              <w14:alpha w14:val="60000"/>
            </w14:srgbClr>
          </w14:shadow>
        </w:rPr>
        <w:footnoteRef/>
      </w:r>
      <w:r w:rsidRPr="00091EFA">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Zalecenie Komisji Europejskiej z dnia 6 maja 2003 r. dotyczące definicji mikroprzedsiębiorstw oraz małych i średnich  przedsiębiorstw (Dz. U. L 124 z 20.5.2003, s. 36):  </w:t>
      </w:r>
    </w:p>
    <w:p w:rsidR="005446E9" w:rsidRPr="00091EFA" w:rsidRDefault="005446E9" w:rsidP="00906BC3">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mikroprzedsiębiorstwo</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10 osób i którego roczny obrót lub roczna suma bilansowa nie przekracza 2 milionów EURO.</w:t>
      </w:r>
    </w:p>
    <w:p w:rsidR="005446E9" w:rsidRPr="00091EFA" w:rsidRDefault="005446E9" w:rsidP="00906BC3">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małe przedsiębiorstwo</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50 osób i którego roczny obrót lub roczna suma bilansowa nie przekracza 10 milionów EURO.</w:t>
      </w:r>
    </w:p>
    <w:p w:rsidR="005446E9" w:rsidRPr="00091EFA" w:rsidRDefault="005446E9" w:rsidP="00906BC3">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średnie przedsiębiorstwa</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przedsiębiorstwa, które nie są mikroprzedsiębiorstwami ani małymi przedsiębiorstwami</w:t>
      </w:r>
      <w:r w:rsidRPr="00091EFA">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 które zatrudniają mniej niż 250 osób i których roczny obrót nie przekracza 50 milionów EURO lub roczna suma bilansowa nie przekracza 43 milionów EURO.</w:t>
      </w:r>
    </w:p>
    <w:p w:rsidR="005446E9" w:rsidRPr="00091EFA" w:rsidRDefault="005446E9">
      <w:pPr>
        <w:pStyle w:val="Tekstprzypisudolnego"/>
        <w:rPr>
          <w:rFonts w:ascii="Palatino Linotype" w:hAnsi="Palatino Linotype"/>
          <w:sz w:val="14"/>
          <w:szCs w:val="14"/>
          <w14:shadow w14:blurRad="50800" w14:dist="38100" w14:dir="2700000" w14:sx="100000" w14:sy="100000" w14:kx="0" w14:ky="0" w14:algn="tl">
            <w14:srgbClr w14:val="000000">
              <w14:alpha w14:val="60000"/>
            </w14:srgbClr>
          </w14:shadow>
        </w:rPr>
      </w:pPr>
    </w:p>
  </w:footnote>
  <w:footnote w:id="2">
    <w:p w:rsidR="005446E9" w:rsidRPr="00091EFA" w:rsidRDefault="005446E9" w:rsidP="00B31BF1">
      <w:pPr>
        <w:pStyle w:val="NormalnyWeb"/>
        <w:spacing w:before="0" w:beforeAutospacing="0" w:after="0" w:afterAutospacing="0"/>
        <w:ind w:left="142" w:hanging="142"/>
        <w:jc w:val="both"/>
        <w:rPr>
          <w:sz w:val="14"/>
          <w:szCs w:val="14"/>
          <w14:shadow w14:blurRad="50800" w14:dist="38100" w14:dir="2700000" w14:sx="100000" w14:sy="100000" w14:kx="0" w14:ky="0" w14:algn="tl">
            <w14:srgbClr w14:val="000000">
              <w14:alpha w14:val="60000"/>
            </w14:srgbClr>
          </w14:shadow>
        </w:rPr>
      </w:pPr>
      <w:r w:rsidRPr="00091EFA">
        <w:rPr>
          <w:rStyle w:val="Odwoanieprzypisudolnego"/>
          <w:i/>
          <w:iCs/>
          <w:sz w:val="14"/>
          <w:szCs w:val="14"/>
          <w14:shadow w14:blurRad="50800" w14:dist="38100" w14:dir="2700000" w14:sx="100000" w14:sy="100000" w14:kx="0" w14:ky="0" w14:algn="tl">
            <w14:srgbClr w14:val="000000">
              <w14:alpha w14:val="60000"/>
            </w14:srgbClr>
          </w14:shadow>
        </w:rPr>
        <w:footnoteRef/>
      </w:r>
      <w:r w:rsidRPr="00091EFA">
        <w:rPr>
          <w:i/>
          <w:iCs/>
          <w:sz w:val="14"/>
          <w:szCs w:val="14"/>
          <w14:shadow w14:blurRad="50800" w14:dist="38100" w14:dir="2700000" w14:sx="100000" w14:sy="100000" w14:kx="0" w14:ky="0" w14:algn="tl">
            <w14:srgbClr w14:val="000000">
              <w14:alpha w14:val="60000"/>
            </w14:srgbClr>
          </w14:shadow>
        </w:rPr>
        <w:t xml:space="preserve"> </w:t>
      </w:r>
      <w:r w:rsidRPr="00091EFA">
        <w:rPr>
          <w:i/>
          <w:sz w:val="14"/>
          <w:szCs w:val="14"/>
          <w14:shadow w14:blurRad="50800" w14:dist="38100" w14:dir="2700000" w14:sx="100000" w14:sy="100000" w14:kx="0" w14:ky="0" w14:algn="tl">
            <w14:srgbClr w14:val="000000">
              <w14:alpha w14:val="60000"/>
            </w14:srgbClr>
          </w14:shad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091EFA">
        <w:rPr>
          <w:i/>
          <w:sz w:val="14"/>
          <w:szCs w:val="14"/>
          <w14:shadow w14:blurRad="50800" w14:dist="38100" w14:dir="2700000" w14:sx="100000" w14:sy="100000" w14:kx="0" w14:ky="0" w14:algn="tl">
            <w14:srgbClr w14:val="000000">
              <w14:alpha w14:val="60000"/>
            </w14:srgbClr>
          </w14:shadow>
        </w:rPr>
        <w:br/>
        <w:t xml:space="preserve"> z </w:t>
      </w:r>
      <w:r w:rsidRPr="00091EFA">
        <w:rPr>
          <w:b/>
          <w:i/>
          <w:sz w:val="14"/>
          <w:szCs w:val="14"/>
          <w14:shadow w14:blurRad="50800" w14:dist="38100" w14:dir="2700000" w14:sx="100000" w14:sy="100000" w14:kx="0" w14:ky="0" w14:algn="tl">
            <w14:srgbClr w14:val="000000">
              <w14:alpha w14:val="60000"/>
            </w14:srgbClr>
          </w14:shadow>
        </w:rPr>
        <w:t>04</w:t>
      </w:r>
      <w:r w:rsidRPr="00091EFA">
        <w:rPr>
          <w:i/>
          <w:sz w:val="14"/>
          <w:szCs w:val="14"/>
          <w14:shadow w14:blurRad="50800" w14:dist="38100" w14:dir="2700000" w14:sx="100000" w14:sy="100000" w14:kx="0" w14:ky="0" w14:algn="tl">
            <w14:srgbClr w14:val="000000">
              <w14:alpha w14:val="60000"/>
            </w14:srgbClr>
          </w14:shadow>
        </w:rPr>
        <w:t>.05.2016, str. 1).</w:t>
      </w:r>
      <w:r w:rsidRPr="00091EFA">
        <w:rPr>
          <w:sz w:val="14"/>
          <w:szCs w:val="14"/>
          <w14:shadow w14:blurRad="50800" w14:dist="38100" w14:dir="2700000" w14:sx="100000" w14:sy="100000" w14:kx="0" w14:ky="0" w14:algn="tl">
            <w14:srgbClr w14:val="000000">
              <w14:alpha w14:val="60000"/>
            </w14:srgbClr>
          </w14:shadow>
        </w:rPr>
        <w:t xml:space="preserve"> </w:t>
      </w:r>
    </w:p>
  </w:footnote>
  <w:footnote w:id="3">
    <w:p w:rsidR="005446E9" w:rsidRPr="00091EFA" w:rsidRDefault="005446E9" w:rsidP="00B31BF1">
      <w:pPr>
        <w:pStyle w:val="NormalnyWeb"/>
        <w:spacing w:before="0" w:beforeAutospacing="0" w:after="0"/>
        <w:ind w:left="142" w:hanging="142"/>
        <w:jc w:val="both"/>
        <w:rPr>
          <w:i/>
          <w:sz w:val="14"/>
          <w:szCs w:val="14"/>
          <w14:shadow w14:blurRad="50800" w14:dist="38100" w14:dir="2700000" w14:sx="100000" w14:sy="100000" w14:kx="0" w14:ky="0" w14:algn="tl">
            <w14:srgbClr w14:val="000000">
              <w14:alpha w14:val="60000"/>
            </w14:srgbClr>
          </w14:shadow>
        </w:rPr>
      </w:pPr>
      <w:r w:rsidRPr="00091EFA">
        <w:rPr>
          <w:rStyle w:val="Odwoanieprzypisudolnego"/>
          <w:i/>
          <w:iCs/>
          <w:sz w:val="14"/>
          <w:szCs w:val="14"/>
          <w14:shadow w14:blurRad="50800" w14:dist="38100" w14:dir="2700000" w14:sx="100000" w14:sy="100000" w14:kx="0" w14:ky="0" w14:algn="tl">
            <w14:srgbClr w14:val="000000">
              <w14:alpha w14:val="60000"/>
            </w14:srgbClr>
          </w14:shadow>
        </w:rPr>
        <w:footnoteRef/>
      </w:r>
      <w:r w:rsidRPr="00091EFA">
        <w:rPr>
          <w:i/>
          <w:iCs/>
          <w:sz w:val="14"/>
          <w:szCs w:val="14"/>
          <w14:shadow w14:blurRad="50800" w14:dist="38100" w14:dir="2700000" w14:sx="100000" w14:sy="100000" w14:kx="0" w14:ky="0" w14:algn="tl">
            <w14:srgbClr w14:val="000000">
              <w14:alpha w14:val="60000"/>
            </w14:srgbClr>
          </w14:shadow>
        </w:rPr>
        <w:t xml:space="preserve"> </w:t>
      </w:r>
      <w:r w:rsidRPr="00091EFA">
        <w:rPr>
          <w:i/>
          <w:color w:val="000000"/>
          <w:sz w:val="14"/>
          <w:szCs w:val="14"/>
          <w14:shadow w14:blurRad="50800" w14:dist="38100" w14:dir="2700000" w14:sx="100000" w14:sy="100000" w14:kx="0" w14:ky="0" w14:algn="tl">
            <w14:srgbClr w14:val="000000">
              <w14:alpha w14:val="60000"/>
            </w14:srgbClr>
          </w14:shadow>
        </w:rPr>
        <w:t xml:space="preserve">W przypadku gdy wykonawca </w:t>
      </w:r>
      <w:r w:rsidRPr="00091EFA">
        <w:rPr>
          <w:i/>
          <w:sz w:val="14"/>
          <w:szCs w:val="14"/>
          <w14:shadow w14:blurRad="50800" w14:dist="38100" w14:dir="2700000" w14:sx="100000" w14:sy="100000" w14:kx="0" w14:ky="0" w14:algn="tl">
            <w14:srgbClr w14:val="000000">
              <w14:alpha w14:val="60000"/>
            </w14:srgbClr>
          </w14:shadow>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1"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Times New Roman" w:eastAsia="Times New Roman" w:hAnsi="Times New Roman" w:cs="Times New Roman"/>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5"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8"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2"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4"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5"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Arial Narrow" w:hAnsi="Arial Narrow" w:cs="Times New Roman"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hAnsi="OpenSymbol"/>
        <w:sz w:val="20"/>
        <w:szCs w:val="20"/>
      </w:rPr>
    </w:lvl>
    <w:lvl w:ilvl="2">
      <w:start w:val="1"/>
      <w:numFmt w:val="bullet"/>
      <w:lvlText w:val="▪"/>
      <w:lvlJc w:val="left"/>
      <w:pPr>
        <w:tabs>
          <w:tab w:val="num" w:pos="1440"/>
        </w:tabs>
        <w:ind w:left="1440" w:hanging="360"/>
      </w:pPr>
      <w:rPr>
        <w:rFonts w:ascii="OpenSymbol" w:hAnsi="OpenSymbol"/>
        <w:sz w:val="20"/>
        <w:szCs w:val="20"/>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sz w:val="20"/>
        <w:szCs w:val="20"/>
      </w:rPr>
    </w:lvl>
    <w:lvl w:ilvl="5">
      <w:start w:val="1"/>
      <w:numFmt w:val="bullet"/>
      <w:lvlText w:val="▪"/>
      <w:lvlJc w:val="left"/>
      <w:pPr>
        <w:tabs>
          <w:tab w:val="num" w:pos="2520"/>
        </w:tabs>
        <w:ind w:left="2520" w:hanging="360"/>
      </w:pPr>
      <w:rPr>
        <w:rFonts w:ascii="OpenSymbol" w:hAnsi="OpenSymbol"/>
        <w:sz w:val="20"/>
        <w:szCs w:val="20"/>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sz w:val="20"/>
        <w:szCs w:val="20"/>
      </w:rPr>
    </w:lvl>
    <w:lvl w:ilvl="8">
      <w:start w:val="1"/>
      <w:numFmt w:val="bullet"/>
      <w:lvlText w:val="▪"/>
      <w:lvlJc w:val="left"/>
      <w:pPr>
        <w:tabs>
          <w:tab w:val="num" w:pos="3600"/>
        </w:tabs>
        <w:ind w:left="3600" w:hanging="360"/>
      </w:pPr>
      <w:rPr>
        <w:rFonts w:ascii="OpenSymbol" w:hAnsi="OpenSymbol"/>
        <w:sz w:val="20"/>
        <w:szCs w:val="20"/>
      </w:rPr>
    </w:lvl>
  </w:abstractNum>
  <w:abstractNum w:abstractNumId="23"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5"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olor w:val="000000"/>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23"/>
    <w:multiLevelType w:val="multilevel"/>
    <w:tmpl w:val="00000023"/>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8" w15:restartNumberingAfterBreak="0">
    <w:nsid w:val="00000024"/>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29"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30"/>
    <w:multiLevelType w:val="multilevel"/>
    <w:tmpl w:val="48E4B4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Palatino Linotype" w:eastAsia="Times New Roman" w:hAnsi="Palatino Linotype" w:cs="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6435F76"/>
    <w:multiLevelType w:val="multilevel"/>
    <w:tmpl w:val="28465D76"/>
    <w:lvl w:ilvl="0">
      <w:start w:val="1"/>
      <w:numFmt w:val="decimal"/>
      <w:lvlText w:val="%1."/>
      <w:lvlJc w:val="left"/>
      <w:pPr>
        <w:tabs>
          <w:tab w:val="num" w:pos="0"/>
        </w:tabs>
        <w:ind w:left="1260" w:hanging="360"/>
      </w:pPr>
      <w:rPr>
        <w:rFonts w:hint="default"/>
      </w:rPr>
    </w:lvl>
    <w:lvl w:ilvl="1">
      <w:start w:val="3"/>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1"/>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37"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05F4953"/>
    <w:multiLevelType w:val="hybridMultilevel"/>
    <w:tmpl w:val="72FA60DE"/>
    <w:name w:val="WW8Num412"/>
    <w:lvl w:ilvl="0" w:tplc="764E261C">
      <w:start w:val="1"/>
      <w:numFmt w:val="decimal"/>
      <w:lvlText w:val="%1)"/>
      <w:lvlJc w:val="left"/>
      <w:pPr>
        <w:tabs>
          <w:tab w:val="num" w:pos="1440"/>
        </w:tabs>
        <w:ind w:left="1440" w:hanging="360"/>
      </w:pPr>
      <w:rPr>
        <w:rFonts w:hint="default"/>
      </w:rPr>
    </w:lvl>
    <w:lvl w:ilvl="1" w:tplc="3C5033D6">
      <w:start w:val="3"/>
      <w:numFmt w:val="decimal"/>
      <w:lvlText w:val="%2)"/>
      <w:lvlJc w:val="left"/>
      <w:pPr>
        <w:tabs>
          <w:tab w:val="num" w:pos="2340"/>
        </w:tabs>
        <w:ind w:left="2340" w:hanging="360"/>
      </w:pPr>
      <w:rPr>
        <w:rFonts w:ascii="Palatino Linotype" w:hAnsi="Palatino Linotype" w:cs="Liberation Serif"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0" w15:restartNumberingAfterBreak="0">
    <w:nsid w:val="137A60E7"/>
    <w:multiLevelType w:val="hybridMultilevel"/>
    <w:tmpl w:val="CBC4D708"/>
    <w:lvl w:ilvl="0" w:tplc="A3464478">
      <w:start w:val="1"/>
      <w:numFmt w:val="decimal"/>
      <w:lvlText w:val="%1."/>
      <w:lvlJc w:val="left"/>
      <w:pPr>
        <w:tabs>
          <w:tab w:val="num" w:pos="1710"/>
        </w:tabs>
        <w:ind w:left="1710" w:hanging="990"/>
      </w:pPr>
      <w:rPr>
        <w:rFonts w:cs="Times New Roman" w:hint="default"/>
      </w:rPr>
    </w:lvl>
    <w:lvl w:ilvl="1" w:tplc="04150019">
      <w:start w:val="1"/>
      <w:numFmt w:val="decimal"/>
      <w:lvlText w:val="%2."/>
      <w:lvlJc w:val="left"/>
      <w:pPr>
        <w:tabs>
          <w:tab w:val="num" w:pos="1452"/>
        </w:tabs>
        <w:ind w:left="1452" w:hanging="360"/>
      </w:pPr>
      <w:rPr>
        <w:rFonts w:ascii="Times New Roman" w:eastAsia="Times New Roman" w:hAnsi="Times New Roman" w:cs="Times New Roman" w:hint="default"/>
      </w:rPr>
    </w:lvl>
    <w:lvl w:ilvl="2" w:tplc="E1BC831C">
      <w:start w:val="1"/>
      <w:numFmt w:val="decimal"/>
      <w:lvlText w:val="%3."/>
      <w:lvlJc w:val="right"/>
      <w:pPr>
        <w:tabs>
          <w:tab w:val="num" w:pos="2172"/>
        </w:tabs>
        <w:ind w:left="2172" w:hanging="180"/>
      </w:pPr>
      <w:rPr>
        <w:rFonts w:ascii="Times New Roman" w:eastAsia="Times New Roman" w:hAnsi="Times New Roman" w:cs="Times New Roman" w:hint="default"/>
        <w:b w:val="0"/>
        <w:bCs w:val="0"/>
      </w:rPr>
    </w:lvl>
    <w:lvl w:ilvl="3" w:tplc="0415000F">
      <w:start w:val="1"/>
      <w:numFmt w:val="decimal"/>
      <w:lvlText w:val="%4."/>
      <w:lvlJc w:val="left"/>
      <w:pPr>
        <w:tabs>
          <w:tab w:val="num" w:pos="2892"/>
        </w:tabs>
        <w:ind w:left="2892" w:hanging="360"/>
      </w:pPr>
      <w:rPr>
        <w:rFonts w:cs="Times New Roman" w:hint="default"/>
      </w:rPr>
    </w:lvl>
    <w:lvl w:ilvl="4" w:tplc="04150019">
      <w:start w:val="1"/>
      <w:numFmt w:val="lowerLetter"/>
      <w:lvlText w:val="%5."/>
      <w:lvlJc w:val="left"/>
      <w:pPr>
        <w:tabs>
          <w:tab w:val="num" w:pos="3612"/>
        </w:tabs>
        <w:ind w:left="3612" w:hanging="360"/>
      </w:pPr>
      <w:rPr>
        <w:rFonts w:cs="Times New Roman"/>
      </w:rPr>
    </w:lvl>
    <w:lvl w:ilvl="5" w:tplc="0415001B">
      <w:start w:val="1"/>
      <w:numFmt w:val="lowerRoman"/>
      <w:lvlText w:val="%6."/>
      <w:lvlJc w:val="right"/>
      <w:pPr>
        <w:tabs>
          <w:tab w:val="num" w:pos="4332"/>
        </w:tabs>
        <w:ind w:left="4332" w:hanging="180"/>
      </w:pPr>
      <w:rPr>
        <w:rFonts w:cs="Times New Roman"/>
      </w:rPr>
    </w:lvl>
    <w:lvl w:ilvl="6" w:tplc="CE9A696C">
      <w:start w:val="1"/>
      <w:numFmt w:val="decimal"/>
      <w:lvlText w:val="%7)"/>
      <w:lvlJc w:val="left"/>
      <w:pPr>
        <w:tabs>
          <w:tab w:val="num" w:pos="5052"/>
        </w:tabs>
        <w:ind w:left="5052" w:hanging="360"/>
      </w:pPr>
      <w:rPr>
        <w:rFonts w:ascii="Times New Roman" w:eastAsia="Times New Roman" w:hAnsi="Times New Roman" w:cs="Times New Roman"/>
      </w:rPr>
    </w:lvl>
    <w:lvl w:ilvl="7" w:tplc="0210A328">
      <w:start w:val="1"/>
      <w:numFmt w:val="lowerLetter"/>
      <w:lvlText w:val="%8)"/>
      <w:lvlJc w:val="left"/>
      <w:pPr>
        <w:ind w:left="5772" w:hanging="360"/>
      </w:pPr>
      <w:rPr>
        <w:rFonts w:cs="Times New Roman" w:hint="default"/>
      </w:rPr>
    </w:lvl>
    <w:lvl w:ilvl="8" w:tplc="0415001B">
      <w:start w:val="1"/>
      <w:numFmt w:val="lowerRoman"/>
      <w:lvlText w:val="%9."/>
      <w:lvlJc w:val="right"/>
      <w:pPr>
        <w:tabs>
          <w:tab w:val="num" w:pos="6492"/>
        </w:tabs>
        <w:ind w:left="6492" w:hanging="180"/>
      </w:pPr>
      <w:rPr>
        <w:rFonts w:cs="Times New Roman"/>
      </w:rPr>
    </w:lvl>
  </w:abstractNum>
  <w:abstractNum w:abstractNumId="41" w15:restartNumberingAfterBreak="0">
    <w:nsid w:val="14967127"/>
    <w:multiLevelType w:val="hybridMultilevel"/>
    <w:tmpl w:val="7B12DAC6"/>
    <w:lvl w:ilvl="0" w:tplc="156C21CE">
      <w:start w:val="1"/>
      <w:numFmt w:val="decimal"/>
      <w:lvlText w:val="%1."/>
      <w:lvlJc w:val="left"/>
      <w:pPr>
        <w:tabs>
          <w:tab w:val="num" w:pos="1980"/>
        </w:tabs>
        <w:ind w:left="1980" w:hanging="360"/>
      </w:pPr>
      <w:rPr>
        <w:rFonts w:hint="default"/>
      </w:rPr>
    </w:lvl>
    <w:lvl w:ilvl="1" w:tplc="1780CA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69D4146"/>
    <w:multiLevelType w:val="hybridMultilevel"/>
    <w:tmpl w:val="4EE4DB94"/>
    <w:lvl w:ilvl="0" w:tplc="80941B44">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E670C2E"/>
    <w:multiLevelType w:val="hybridMultilevel"/>
    <w:tmpl w:val="F8E27D44"/>
    <w:lvl w:ilvl="0" w:tplc="A24CEAD6">
      <w:start w:val="1"/>
      <w:numFmt w:val="decimal"/>
      <w:lvlText w:val="%1)"/>
      <w:lvlJc w:val="left"/>
      <w:pPr>
        <w:tabs>
          <w:tab w:val="num" w:pos="1260"/>
        </w:tabs>
        <w:ind w:left="1260"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0E53156"/>
    <w:multiLevelType w:val="hybridMultilevel"/>
    <w:tmpl w:val="DDC2019A"/>
    <w:lvl w:ilvl="0" w:tplc="2660A37C">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3BA5D4F"/>
    <w:multiLevelType w:val="hybridMultilevel"/>
    <w:tmpl w:val="4DF0867C"/>
    <w:lvl w:ilvl="0" w:tplc="72F0ED7E">
      <w:start w:val="1"/>
      <w:numFmt w:val="decimal"/>
      <w:lvlText w:val="%1)"/>
      <w:lvlJc w:val="left"/>
      <w:pPr>
        <w:tabs>
          <w:tab w:val="num" w:pos="1071"/>
        </w:tabs>
        <w:ind w:left="1071" w:hanging="360"/>
      </w:pPr>
      <w:rPr>
        <w:rFonts w:ascii="Times New Roman" w:eastAsia="Times New Roman" w:hAnsi="Times New Roman"/>
      </w:rPr>
    </w:lvl>
    <w:lvl w:ilvl="1" w:tplc="0B7007A2">
      <w:start w:val="1"/>
      <w:numFmt w:val="decimal"/>
      <w:lvlText w:val="%2)"/>
      <w:lvlJc w:val="left"/>
      <w:pPr>
        <w:tabs>
          <w:tab w:val="num" w:pos="1791"/>
        </w:tabs>
        <w:ind w:left="1791" w:hanging="360"/>
      </w:pPr>
      <w:rPr>
        <w:rFonts w:hint="default"/>
      </w:r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start w:val="1"/>
      <w:numFmt w:val="lowerLetter"/>
      <w:lvlText w:val="%8."/>
      <w:lvlJc w:val="left"/>
      <w:pPr>
        <w:tabs>
          <w:tab w:val="num" w:pos="6111"/>
        </w:tabs>
        <w:ind w:left="6111" w:hanging="360"/>
      </w:pPr>
    </w:lvl>
    <w:lvl w:ilvl="8" w:tplc="0415001B">
      <w:start w:val="1"/>
      <w:numFmt w:val="lowerRoman"/>
      <w:lvlText w:val="%9."/>
      <w:lvlJc w:val="right"/>
      <w:pPr>
        <w:tabs>
          <w:tab w:val="num" w:pos="6831"/>
        </w:tabs>
        <w:ind w:left="6831" w:hanging="180"/>
      </w:pPr>
    </w:lvl>
  </w:abstractNum>
  <w:abstractNum w:abstractNumId="50"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2" w15:restartNumberingAfterBreak="0">
    <w:nsid w:val="2B064D86"/>
    <w:multiLevelType w:val="hybridMultilevel"/>
    <w:tmpl w:val="C1CC3180"/>
    <w:lvl w:ilvl="0" w:tplc="35FC9482">
      <w:start w:val="1"/>
      <w:numFmt w:val="lowerLetter"/>
      <w:lvlText w:val="%1)"/>
      <w:lvlJc w:val="left"/>
      <w:pPr>
        <w:tabs>
          <w:tab w:val="num" w:pos="3420"/>
        </w:tabs>
        <w:ind w:left="3420" w:hanging="360"/>
      </w:pPr>
      <w:rPr>
        <w:rFonts w:cs="Times New Roman" w:hint="default"/>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0415001B">
      <w:start w:val="1"/>
      <w:numFmt w:val="lowerRoman"/>
      <w:lvlText w:val="%9."/>
      <w:lvlJc w:val="right"/>
      <w:pPr>
        <w:tabs>
          <w:tab w:val="num" w:pos="9180"/>
        </w:tabs>
        <w:ind w:left="9180" w:hanging="180"/>
      </w:pPr>
      <w:rPr>
        <w:rFonts w:cs="Times New Roman"/>
      </w:rPr>
    </w:lvl>
  </w:abstractNum>
  <w:abstractNum w:abstractNumId="53" w15:restartNumberingAfterBreak="0">
    <w:nsid w:val="2C711621"/>
    <w:multiLevelType w:val="hybridMultilevel"/>
    <w:tmpl w:val="69AA18AA"/>
    <w:lvl w:ilvl="0" w:tplc="51A46AD2">
      <w:start w:val="1"/>
      <w:numFmt w:val="decimal"/>
      <w:lvlText w:val="%1)"/>
      <w:lvlJc w:val="left"/>
      <w:pPr>
        <w:tabs>
          <w:tab w:val="num" w:pos="1440"/>
        </w:tabs>
        <w:ind w:left="1440"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6252E2"/>
    <w:multiLevelType w:val="hybridMultilevel"/>
    <w:tmpl w:val="CB4835A8"/>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9" w15:restartNumberingAfterBreak="0">
    <w:nsid w:val="3719775F"/>
    <w:multiLevelType w:val="hybridMultilevel"/>
    <w:tmpl w:val="95869F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397E6741"/>
    <w:multiLevelType w:val="hybridMultilevel"/>
    <w:tmpl w:val="AC303528"/>
    <w:lvl w:ilvl="0" w:tplc="54CA4326">
      <w:start w:val="1"/>
      <w:numFmt w:val="decimal"/>
      <w:lvlText w:val="%1."/>
      <w:lvlJc w:val="left"/>
      <w:pPr>
        <w:tabs>
          <w:tab w:val="num" w:pos="1440"/>
        </w:tabs>
        <w:ind w:left="1440" w:hanging="360"/>
      </w:pPr>
      <w:rPr>
        <w:rFonts w:eastAsia="Batang" w:hint="default"/>
      </w:rPr>
    </w:lvl>
    <w:lvl w:ilvl="1" w:tplc="ED74FF9A">
      <w:start w:val="1"/>
      <w:numFmt w:val="lowerLetter"/>
      <w:lvlText w:val="%2)"/>
      <w:legacy w:legacy="1" w:legacySpace="0" w:legacyIndent="360"/>
      <w:lvlJc w:val="left"/>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62" w15:restartNumberingAfterBreak="0">
    <w:nsid w:val="3C6B17FF"/>
    <w:multiLevelType w:val="multilevel"/>
    <w:tmpl w:val="90DA7E4E"/>
    <w:styleLink w:val="WWNum72"/>
    <w:lvl w:ilvl="0">
      <w:numFmt w:val="bullet"/>
      <w:lvlText w:val="-"/>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63" w15:restartNumberingAfterBreak="0">
    <w:nsid w:val="3D547B7B"/>
    <w:multiLevelType w:val="multilevel"/>
    <w:tmpl w:val="5BC28E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4"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408F6EC0"/>
    <w:multiLevelType w:val="hybridMultilevel"/>
    <w:tmpl w:val="691CE962"/>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6" w15:restartNumberingAfterBreak="0">
    <w:nsid w:val="44BA4E13"/>
    <w:multiLevelType w:val="multilevel"/>
    <w:tmpl w:val="D4288E4A"/>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67"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5656493"/>
    <w:multiLevelType w:val="hybridMultilevel"/>
    <w:tmpl w:val="300CCAA8"/>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9" w15:restartNumberingAfterBreak="0">
    <w:nsid w:val="481931DD"/>
    <w:multiLevelType w:val="hybridMultilevel"/>
    <w:tmpl w:val="3C7A8BA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71" w15:restartNumberingAfterBreak="0">
    <w:nsid w:val="495750DA"/>
    <w:multiLevelType w:val="hybridMultilevel"/>
    <w:tmpl w:val="F0E67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9DA7AC2"/>
    <w:multiLevelType w:val="hybridMultilevel"/>
    <w:tmpl w:val="AF58553A"/>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4" w15:restartNumberingAfterBreak="0">
    <w:nsid w:val="4F374457"/>
    <w:multiLevelType w:val="multilevel"/>
    <w:tmpl w:val="D4288E4A"/>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75" w15:restartNumberingAfterBreak="0">
    <w:nsid w:val="52525D3A"/>
    <w:multiLevelType w:val="hybridMultilevel"/>
    <w:tmpl w:val="130E6542"/>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Palatino Linotype" w:hAnsi="Palatino Linotype"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81"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A0D398B"/>
    <w:multiLevelType w:val="hybridMultilevel"/>
    <w:tmpl w:val="CAA0F8E0"/>
    <w:lvl w:ilvl="0" w:tplc="51C08A9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DF4AAE"/>
    <w:multiLevelType w:val="hybridMultilevel"/>
    <w:tmpl w:val="7CB6BD8E"/>
    <w:lvl w:ilvl="0" w:tplc="B9E2C920">
      <w:start w:val="1"/>
      <w:numFmt w:val="decimal"/>
      <w:lvlText w:val="%1."/>
      <w:lvlJc w:val="left"/>
      <w:pPr>
        <w:tabs>
          <w:tab w:val="num" w:pos="360"/>
        </w:tabs>
        <w:ind w:left="360" w:hanging="360"/>
      </w:pPr>
      <w:rPr>
        <w:rFonts w:hint="default"/>
        <w:b w:val="0"/>
      </w:rPr>
    </w:lvl>
    <w:lvl w:ilvl="1" w:tplc="A21EC65C">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1B7432C"/>
    <w:multiLevelType w:val="hybridMultilevel"/>
    <w:tmpl w:val="5F141B7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A406DB"/>
    <w:multiLevelType w:val="hybridMultilevel"/>
    <w:tmpl w:val="6E1CA214"/>
    <w:lvl w:ilvl="0" w:tplc="4BC0982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80"/>
  </w:num>
  <w:num w:numId="2">
    <w:abstractNumId w:val="86"/>
  </w:num>
  <w:num w:numId="3">
    <w:abstractNumId w:val="35"/>
  </w:num>
  <w:num w:numId="4">
    <w:abstractNumId w:val="61"/>
  </w:num>
  <w:num w:numId="5">
    <w:abstractNumId w:val="72"/>
  </w:num>
  <w:num w:numId="6">
    <w:abstractNumId w:val="84"/>
  </w:num>
  <w:num w:numId="7">
    <w:abstractNumId w:val="76"/>
  </w:num>
  <w:num w:numId="8">
    <w:abstractNumId w:val="48"/>
  </w:num>
  <w:num w:numId="9">
    <w:abstractNumId w:val="65"/>
  </w:num>
  <w:num w:numId="10">
    <w:abstractNumId w:val="64"/>
  </w:num>
  <w:num w:numId="11">
    <w:abstractNumId w:val="44"/>
  </w:num>
  <w:num w:numId="12">
    <w:abstractNumId w:val="37"/>
  </w:num>
  <w:num w:numId="13">
    <w:abstractNumId w:val="46"/>
  </w:num>
  <w:num w:numId="14">
    <w:abstractNumId w:val="58"/>
  </w:num>
  <w:num w:numId="15">
    <w:abstractNumId w:val="70"/>
  </w:num>
  <w:num w:numId="16">
    <w:abstractNumId w:val="50"/>
  </w:num>
  <w:num w:numId="17">
    <w:abstractNumId w:val="41"/>
  </w:num>
  <w:num w:numId="18">
    <w:abstractNumId w:val="32"/>
  </w:num>
  <w:num w:numId="19">
    <w:abstractNumId w:val="79"/>
  </w:num>
  <w:num w:numId="20">
    <w:abstractNumId w:val="31"/>
  </w:num>
  <w:num w:numId="21">
    <w:abstractNumId w:val="75"/>
  </w:num>
  <w:num w:numId="22">
    <w:abstractNumId w:val="81"/>
  </w:num>
  <w:num w:numId="23">
    <w:abstractNumId w:val="28"/>
  </w:num>
  <w:num w:numId="24">
    <w:abstractNumId w:val="27"/>
  </w:num>
  <w:num w:numId="25">
    <w:abstractNumId w:val="51"/>
  </w:num>
  <w:num w:numId="26">
    <w:abstractNumId w:val="77"/>
  </w:num>
  <w:num w:numId="27">
    <w:abstractNumId w:val="53"/>
  </w:num>
  <w:num w:numId="28">
    <w:abstractNumId w:val="60"/>
  </w:num>
  <w:num w:numId="29">
    <w:abstractNumId w:val="33"/>
  </w:num>
  <w:num w:numId="30">
    <w:abstractNumId w:val="87"/>
  </w:num>
  <w:num w:numId="31">
    <w:abstractNumId w:val="42"/>
  </w:num>
  <w:num w:numId="32">
    <w:abstractNumId w:val="83"/>
  </w:num>
  <w:num w:numId="33">
    <w:abstractNumId w:val="62"/>
  </w:num>
  <w:num w:numId="34">
    <w:abstractNumId w:val="39"/>
  </w:num>
  <w:num w:numId="35">
    <w:abstractNumId w:val="54"/>
  </w:num>
  <w:num w:numId="36">
    <w:abstractNumId w:val="68"/>
  </w:num>
  <w:num w:numId="37">
    <w:abstractNumId w:val="82"/>
  </w:num>
  <w:num w:numId="38">
    <w:abstractNumId w:val="30"/>
  </w:num>
  <w:num w:numId="39">
    <w:abstractNumId w:val="66"/>
  </w:num>
  <w:num w:numId="40">
    <w:abstractNumId w:val="45"/>
  </w:num>
  <w:num w:numId="41">
    <w:abstractNumId w:val="47"/>
  </w:num>
  <w:num w:numId="42">
    <w:abstractNumId w:val="40"/>
  </w:num>
  <w:num w:numId="43">
    <w:abstractNumId w:val="85"/>
  </w:num>
  <w:num w:numId="44">
    <w:abstractNumId w:val="36"/>
  </w:num>
  <w:num w:numId="45">
    <w:abstractNumId w:val="74"/>
  </w:num>
  <w:num w:numId="46">
    <w:abstractNumId w:val="43"/>
  </w:num>
  <w:num w:numId="47">
    <w:abstractNumId w:val="56"/>
  </w:num>
  <w:num w:numId="48">
    <w:abstractNumId w:val="69"/>
  </w:num>
  <w:num w:numId="49">
    <w:abstractNumId w:val="63"/>
  </w:num>
  <w:num w:numId="50">
    <w:abstractNumId w:val="49"/>
  </w:num>
  <w:num w:numId="51">
    <w:abstractNumId w:val="52"/>
  </w:num>
  <w:num w:numId="52">
    <w:abstractNumId w:val="71"/>
  </w:num>
  <w:num w:numId="53">
    <w:abstractNumId w:val="5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3939"/>
    <w:rsid w:val="0000442B"/>
    <w:rsid w:val="00004D90"/>
    <w:rsid w:val="00007050"/>
    <w:rsid w:val="00007315"/>
    <w:rsid w:val="00010013"/>
    <w:rsid w:val="000129B1"/>
    <w:rsid w:val="00012FDD"/>
    <w:rsid w:val="0001366D"/>
    <w:rsid w:val="0001391A"/>
    <w:rsid w:val="00015E5F"/>
    <w:rsid w:val="000179DE"/>
    <w:rsid w:val="00017C6B"/>
    <w:rsid w:val="00020325"/>
    <w:rsid w:val="00021726"/>
    <w:rsid w:val="00021FAB"/>
    <w:rsid w:val="000227B8"/>
    <w:rsid w:val="00022968"/>
    <w:rsid w:val="00022A71"/>
    <w:rsid w:val="00023A58"/>
    <w:rsid w:val="0002461A"/>
    <w:rsid w:val="0002465E"/>
    <w:rsid w:val="00026631"/>
    <w:rsid w:val="0002735F"/>
    <w:rsid w:val="00027F75"/>
    <w:rsid w:val="00031147"/>
    <w:rsid w:val="0003140F"/>
    <w:rsid w:val="000326E3"/>
    <w:rsid w:val="0003519A"/>
    <w:rsid w:val="00036BEA"/>
    <w:rsid w:val="00037B35"/>
    <w:rsid w:val="000406B1"/>
    <w:rsid w:val="00041DE7"/>
    <w:rsid w:val="00042021"/>
    <w:rsid w:val="000457CE"/>
    <w:rsid w:val="00045FC8"/>
    <w:rsid w:val="00047F99"/>
    <w:rsid w:val="00050B8C"/>
    <w:rsid w:val="0005137A"/>
    <w:rsid w:val="00051ECE"/>
    <w:rsid w:val="00051FE4"/>
    <w:rsid w:val="000520A5"/>
    <w:rsid w:val="00052D8F"/>
    <w:rsid w:val="00053793"/>
    <w:rsid w:val="00053B6A"/>
    <w:rsid w:val="000556A9"/>
    <w:rsid w:val="000568C1"/>
    <w:rsid w:val="000572C6"/>
    <w:rsid w:val="000600C5"/>
    <w:rsid w:val="00061750"/>
    <w:rsid w:val="000642C6"/>
    <w:rsid w:val="000661A6"/>
    <w:rsid w:val="00070ADE"/>
    <w:rsid w:val="000717F2"/>
    <w:rsid w:val="000720BB"/>
    <w:rsid w:val="00072B3D"/>
    <w:rsid w:val="00073921"/>
    <w:rsid w:val="00074629"/>
    <w:rsid w:val="00074772"/>
    <w:rsid w:val="0007485D"/>
    <w:rsid w:val="00080011"/>
    <w:rsid w:val="00083912"/>
    <w:rsid w:val="00085950"/>
    <w:rsid w:val="000862C9"/>
    <w:rsid w:val="0008672C"/>
    <w:rsid w:val="00090ADF"/>
    <w:rsid w:val="00091C54"/>
    <w:rsid w:val="00091EFA"/>
    <w:rsid w:val="000933F8"/>
    <w:rsid w:val="00095822"/>
    <w:rsid w:val="000A00AA"/>
    <w:rsid w:val="000A2123"/>
    <w:rsid w:val="000A21EC"/>
    <w:rsid w:val="000A2FFD"/>
    <w:rsid w:val="000A3621"/>
    <w:rsid w:val="000A431E"/>
    <w:rsid w:val="000A54B5"/>
    <w:rsid w:val="000A55EF"/>
    <w:rsid w:val="000A5A80"/>
    <w:rsid w:val="000B2243"/>
    <w:rsid w:val="000B3250"/>
    <w:rsid w:val="000B3A3F"/>
    <w:rsid w:val="000B619A"/>
    <w:rsid w:val="000B6F65"/>
    <w:rsid w:val="000B7959"/>
    <w:rsid w:val="000B79C7"/>
    <w:rsid w:val="000C03B0"/>
    <w:rsid w:val="000C069B"/>
    <w:rsid w:val="000C0E44"/>
    <w:rsid w:val="000C1683"/>
    <w:rsid w:val="000C22E9"/>
    <w:rsid w:val="000C7870"/>
    <w:rsid w:val="000C7D0A"/>
    <w:rsid w:val="000D11DC"/>
    <w:rsid w:val="000D2354"/>
    <w:rsid w:val="000D241E"/>
    <w:rsid w:val="000D28DD"/>
    <w:rsid w:val="000E0C17"/>
    <w:rsid w:val="000E0DA7"/>
    <w:rsid w:val="000E2A91"/>
    <w:rsid w:val="000E2FB9"/>
    <w:rsid w:val="000E3DDC"/>
    <w:rsid w:val="000E4963"/>
    <w:rsid w:val="000E5FE1"/>
    <w:rsid w:val="000E6E28"/>
    <w:rsid w:val="000E7963"/>
    <w:rsid w:val="000F0A4A"/>
    <w:rsid w:val="000F122A"/>
    <w:rsid w:val="000F2646"/>
    <w:rsid w:val="000F3093"/>
    <w:rsid w:val="000F352F"/>
    <w:rsid w:val="000F504B"/>
    <w:rsid w:val="000F588C"/>
    <w:rsid w:val="000F6AD1"/>
    <w:rsid w:val="000F7239"/>
    <w:rsid w:val="00100D2D"/>
    <w:rsid w:val="00103779"/>
    <w:rsid w:val="00103ACE"/>
    <w:rsid w:val="00104A86"/>
    <w:rsid w:val="00107AAC"/>
    <w:rsid w:val="001105CF"/>
    <w:rsid w:val="001113B2"/>
    <w:rsid w:val="0011185A"/>
    <w:rsid w:val="00112609"/>
    <w:rsid w:val="00114848"/>
    <w:rsid w:val="00114CC9"/>
    <w:rsid w:val="00116352"/>
    <w:rsid w:val="00116866"/>
    <w:rsid w:val="001177A7"/>
    <w:rsid w:val="0011784D"/>
    <w:rsid w:val="00117E86"/>
    <w:rsid w:val="0012569F"/>
    <w:rsid w:val="00126907"/>
    <w:rsid w:val="0012705D"/>
    <w:rsid w:val="0013397E"/>
    <w:rsid w:val="00134431"/>
    <w:rsid w:val="00134813"/>
    <w:rsid w:val="00136818"/>
    <w:rsid w:val="0013683D"/>
    <w:rsid w:val="001369F6"/>
    <w:rsid w:val="001371E6"/>
    <w:rsid w:val="0013787C"/>
    <w:rsid w:val="00137A09"/>
    <w:rsid w:val="0014033D"/>
    <w:rsid w:val="001422D0"/>
    <w:rsid w:val="00142355"/>
    <w:rsid w:val="0014422E"/>
    <w:rsid w:val="00150CE5"/>
    <w:rsid w:val="0015117B"/>
    <w:rsid w:val="00151E40"/>
    <w:rsid w:val="001532A6"/>
    <w:rsid w:val="001536C6"/>
    <w:rsid w:val="00154D2E"/>
    <w:rsid w:val="0015506F"/>
    <w:rsid w:val="00155B08"/>
    <w:rsid w:val="00157CCD"/>
    <w:rsid w:val="001609CB"/>
    <w:rsid w:val="00161471"/>
    <w:rsid w:val="001625F6"/>
    <w:rsid w:val="001629E4"/>
    <w:rsid w:val="00164245"/>
    <w:rsid w:val="001652EF"/>
    <w:rsid w:val="00165517"/>
    <w:rsid w:val="00165754"/>
    <w:rsid w:val="00165FEB"/>
    <w:rsid w:val="001661DD"/>
    <w:rsid w:val="00170D98"/>
    <w:rsid w:val="00173B86"/>
    <w:rsid w:val="00173BBD"/>
    <w:rsid w:val="00173F43"/>
    <w:rsid w:val="001745FF"/>
    <w:rsid w:val="00174DB2"/>
    <w:rsid w:val="00174FDA"/>
    <w:rsid w:val="001754F4"/>
    <w:rsid w:val="00175D68"/>
    <w:rsid w:val="0017649A"/>
    <w:rsid w:val="00177C8E"/>
    <w:rsid w:val="00180BF3"/>
    <w:rsid w:val="00181148"/>
    <w:rsid w:val="001816BC"/>
    <w:rsid w:val="00182C3D"/>
    <w:rsid w:val="00182E08"/>
    <w:rsid w:val="0018469A"/>
    <w:rsid w:val="00187369"/>
    <w:rsid w:val="00191DA4"/>
    <w:rsid w:val="001930B7"/>
    <w:rsid w:val="00193933"/>
    <w:rsid w:val="00194216"/>
    <w:rsid w:val="0019424D"/>
    <w:rsid w:val="0019446C"/>
    <w:rsid w:val="0019615A"/>
    <w:rsid w:val="001A0912"/>
    <w:rsid w:val="001A0F5B"/>
    <w:rsid w:val="001A1CC0"/>
    <w:rsid w:val="001A252B"/>
    <w:rsid w:val="001A2ECF"/>
    <w:rsid w:val="001A50D4"/>
    <w:rsid w:val="001A577F"/>
    <w:rsid w:val="001A7381"/>
    <w:rsid w:val="001A77AA"/>
    <w:rsid w:val="001A7A40"/>
    <w:rsid w:val="001A7A8D"/>
    <w:rsid w:val="001B052B"/>
    <w:rsid w:val="001B11D7"/>
    <w:rsid w:val="001B3AE6"/>
    <w:rsid w:val="001B4259"/>
    <w:rsid w:val="001B601D"/>
    <w:rsid w:val="001B7193"/>
    <w:rsid w:val="001C2C35"/>
    <w:rsid w:val="001C4C59"/>
    <w:rsid w:val="001C5815"/>
    <w:rsid w:val="001C5EA5"/>
    <w:rsid w:val="001C6272"/>
    <w:rsid w:val="001C63A2"/>
    <w:rsid w:val="001C6A67"/>
    <w:rsid w:val="001D1C12"/>
    <w:rsid w:val="001D2533"/>
    <w:rsid w:val="001D3586"/>
    <w:rsid w:val="001D35F8"/>
    <w:rsid w:val="001D3DAF"/>
    <w:rsid w:val="001D3DB7"/>
    <w:rsid w:val="001D43B4"/>
    <w:rsid w:val="001D739F"/>
    <w:rsid w:val="001D7AC1"/>
    <w:rsid w:val="001E1AB7"/>
    <w:rsid w:val="001E1F0A"/>
    <w:rsid w:val="001E3B07"/>
    <w:rsid w:val="001E400A"/>
    <w:rsid w:val="001E7055"/>
    <w:rsid w:val="001E717B"/>
    <w:rsid w:val="001E7B34"/>
    <w:rsid w:val="001F251B"/>
    <w:rsid w:val="001F26F8"/>
    <w:rsid w:val="001F3C1F"/>
    <w:rsid w:val="001F3D74"/>
    <w:rsid w:val="001F4A2A"/>
    <w:rsid w:val="001F5A69"/>
    <w:rsid w:val="001F5AC2"/>
    <w:rsid w:val="001F5D05"/>
    <w:rsid w:val="001F6759"/>
    <w:rsid w:val="001F6F2A"/>
    <w:rsid w:val="002012D1"/>
    <w:rsid w:val="00202DDA"/>
    <w:rsid w:val="00202E79"/>
    <w:rsid w:val="002036F8"/>
    <w:rsid w:val="00203C21"/>
    <w:rsid w:val="0020546C"/>
    <w:rsid w:val="00207793"/>
    <w:rsid w:val="00207BC6"/>
    <w:rsid w:val="0021160C"/>
    <w:rsid w:val="00211738"/>
    <w:rsid w:val="00211C44"/>
    <w:rsid w:val="00211F21"/>
    <w:rsid w:val="002121F0"/>
    <w:rsid w:val="002130AB"/>
    <w:rsid w:val="00213F30"/>
    <w:rsid w:val="00214695"/>
    <w:rsid w:val="00216074"/>
    <w:rsid w:val="00220623"/>
    <w:rsid w:val="00220DBC"/>
    <w:rsid w:val="0022105B"/>
    <w:rsid w:val="00221D9E"/>
    <w:rsid w:val="002224C7"/>
    <w:rsid w:val="00223FB1"/>
    <w:rsid w:val="00224095"/>
    <w:rsid w:val="002244EA"/>
    <w:rsid w:val="002262E0"/>
    <w:rsid w:val="00226515"/>
    <w:rsid w:val="0022794B"/>
    <w:rsid w:val="0023051C"/>
    <w:rsid w:val="00230F52"/>
    <w:rsid w:val="0023148C"/>
    <w:rsid w:val="002328E4"/>
    <w:rsid w:val="00232E8B"/>
    <w:rsid w:val="00233CC6"/>
    <w:rsid w:val="00233F36"/>
    <w:rsid w:val="00234456"/>
    <w:rsid w:val="002367CE"/>
    <w:rsid w:val="00237B48"/>
    <w:rsid w:val="00237DC1"/>
    <w:rsid w:val="00241A3E"/>
    <w:rsid w:val="00242154"/>
    <w:rsid w:val="002428AF"/>
    <w:rsid w:val="00244409"/>
    <w:rsid w:val="0024736D"/>
    <w:rsid w:val="0024791D"/>
    <w:rsid w:val="00247C69"/>
    <w:rsid w:val="00250BB0"/>
    <w:rsid w:val="0025166C"/>
    <w:rsid w:val="00251D7D"/>
    <w:rsid w:val="00253ACD"/>
    <w:rsid w:val="0025548D"/>
    <w:rsid w:val="00256065"/>
    <w:rsid w:val="00256D37"/>
    <w:rsid w:val="002575BA"/>
    <w:rsid w:val="00257847"/>
    <w:rsid w:val="0026360B"/>
    <w:rsid w:val="00266179"/>
    <w:rsid w:val="00267313"/>
    <w:rsid w:val="00267FF2"/>
    <w:rsid w:val="0027029F"/>
    <w:rsid w:val="00270461"/>
    <w:rsid w:val="00271191"/>
    <w:rsid w:val="0027252D"/>
    <w:rsid w:val="00273007"/>
    <w:rsid w:val="002765E5"/>
    <w:rsid w:val="00276CA1"/>
    <w:rsid w:val="00277724"/>
    <w:rsid w:val="0028093D"/>
    <w:rsid w:val="002819AA"/>
    <w:rsid w:val="00281B1C"/>
    <w:rsid w:val="00281BCA"/>
    <w:rsid w:val="00284AAD"/>
    <w:rsid w:val="00284C26"/>
    <w:rsid w:val="00284C3C"/>
    <w:rsid w:val="0028535E"/>
    <w:rsid w:val="00285CE3"/>
    <w:rsid w:val="00285E46"/>
    <w:rsid w:val="00286E3B"/>
    <w:rsid w:val="002878EB"/>
    <w:rsid w:val="00290F44"/>
    <w:rsid w:val="00292A8C"/>
    <w:rsid w:val="00292C35"/>
    <w:rsid w:val="0029433C"/>
    <w:rsid w:val="002951E0"/>
    <w:rsid w:val="0029578A"/>
    <w:rsid w:val="00296811"/>
    <w:rsid w:val="002A106B"/>
    <w:rsid w:val="002A1921"/>
    <w:rsid w:val="002A198C"/>
    <w:rsid w:val="002A1B9D"/>
    <w:rsid w:val="002A2097"/>
    <w:rsid w:val="002A2F6C"/>
    <w:rsid w:val="002A30D8"/>
    <w:rsid w:val="002A36A9"/>
    <w:rsid w:val="002A5290"/>
    <w:rsid w:val="002A5C36"/>
    <w:rsid w:val="002A69AC"/>
    <w:rsid w:val="002B0626"/>
    <w:rsid w:val="002B0D37"/>
    <w:rsid w:val="002B1606"/>
    <w:rsid w:val="002B1B40"/>
    <w:rsid w:val="002B1D72"/>
    <w:rsid w:val="002B216F"/>
    <w:rsid w:val="002B21B4"/>
    <w:rsid w:val="002B260C"/>
    <w:rsid w:val="002B2C82"/>
    <w:rsid w:val="002B31CA"/>
    <w:rsid w:val="002B47BD"/>
    <w:rsid w:val="002B53F9"/>
    <w:rsid w:val="002B5823"/>
    <w:rsid w:val="002B7217"/>
    <w:rsid w:val="002C1106"/>
    <w:rsid w:val="002C181C"/>
    <w:rsid w:val="002C2BF9"/>
    <w:rsid w:val="002C36F1"/>
    <w:rsid w:val="002C43F4"/>
    <w:rsid w:val="002C491D"/>
    <w:rsid w:val="002C4E53"/>
    <w:rsid w:val="002C58A2"/>
    <w:rsid w:val="002C5B45"/>
    <w:rsid w:val="002C6532"/>
    <w:rsid w:val="002C7414"/>
    <w:rsid w:val="002C75A1"/>
    <w:rsid w:val="002D0EC6"/>
    <w:rsid w:val="002D0F97"/>
    <w:rsid w:val="002D101F"/>
    <w:rsid w:val="002D1363"/>
    <w:rsid w:val="002D4325"/>
    <w:rsid w:val="002D50AE"/>
    <w:rsid w:val="002D5D7D"/>
    <w:rsid w:val="002E0F3D"/>
    <w:rsid w:val="002E228D"/>
    <w:rsid w:val="002E27FD"/>
    <w:rsid w:val="002E3215"/>
    <w:rsid w:val="002E3B81"/>
    <w:rsid w:val="002E3FD5"/>
    <w:rsid w:val="002E5E7C"/>
    <w:rsid w:val="002E7B0F"/>
    <w:rsid w:val="002E7CB1"/>
    <w:rsid w:val="002F307B"/>
    <w:rsid w:val="002F32EE"/>
    <w:rsid w:val="002F35AF"/>
    <w:rsid w:val="002F5173"/>
    <w:rsid w:val="00301A9F"/>
    <w:rsid w:val="00301E7E"/>
    <w:rsid w:val="003024D0"/>
    <w:rsid w:val="0030267B"/>
    <w:rsid w:val="00303149"/>
    <w:rsid w:val="00305AEF"/>
    <w:rsid w:val="00306B58"/>
    <w:rsid w:val="003079AA"/>
    <w:rsid w:val="00311326"/>
    <w:rsid w:val="00312323"/>
    <w:rsid w:val="00313A7F"/>
    <w:rsid w:val="00314B48"/>
    <w:rsid w:val="003173C4"/>
    <w:rsid w:val="003177B9"/>
    <w:rsid w:val="00320036"/>
    <w:rsid w:val="0032053B"/>
    <w:rsid w:val="00321D44"/>
    <w:rsid w:val="00326B37"/>
    <w:rsid w:val="00330757"/>
    <w:rsid w:val="00331758"/>
    <w:rsid w:val="003317FD"/>
    <w:rsid w:val="003318EC"/>
    <w:rsid w:val="0033239E"/>
    <w:rsid w:val="00334CF7"/>
    <w:rsid w:val="00336B1B"/>
    <w:rsid w:val="00337CFF"/>
    <w:rsid w:val="00342212"/>
    <w:rsid w:val="003438A5"/>
    <w:rsid w:val="0034395D"/>
    <w:rsid w:val="00344528"/>
    <w:rsid w:val="00345125"/>
    <w:rsid w:val="003505F3"/>
    <w:rsid w:val="00352899"/>
    <w:rsid w:val="00353B72"/>
    <w:rsid w:val="00353C52"/>
    <w:rsid w:val="003553ED"/>
    <w:rsid w:val="00355A05"/>
    <w:rsid w:val="003576A1"/>
    <w:rsid w:val="003603B3"/>
    <w:rsid w:val="003618C5"/>
    <w:rsid w:val="003624FB"/>
    <w:rsid w:val="0036444A"/>
    <w:rsid w:val="00366BA8"/>
    <w:rsid w:val="00366F08"/>
    <w:rsid w:val="00367987"/>
    <w:rsid w:val="003706F0"/>
    <w:rsid w:val="00372639"/>
    <w:rsid w:val="00373D81"/>
    <w:rsid w:val="0037487D"/>
    <w:rsid w:val="00374C26"/>
    <w:rsid w:val="00377EA1"/>
    <w:rsid w:val="00382980"/>
    <w:rsid w:val="003836E1"/>
    <w:rsid w:val="00383B2B"/>
    <w:rsid w:val="00383DB6"/>
    <w:rsid w:val="00384BCA"/>
    <w:rsid w:val="00386069"/>
    <w:rsid w:val="003916E0"/>
    <w:rsid w:val="00393975"/>
    <w:rsid w:val="0039529F"/>
    <w:rsid w:val="00395F22"/>
    <w:rsid w:val="0039688E"/>
    <w:rsid w:val="0039712B"/>
    <w:rsid w:val="00397B09"/>
    <w:rsid w:val="003A0F44"/>
    <w:rsid w:val="003A2A9B"/>
    <w:rsid w:val="003A37BB"/>
    <w:rsid w:val="003A3889"/>
    <w:rsid w:val="003A3DD0"/>
    <w:rsid w:val="003A429F"/>
    <w:rsid w:val="003A5849"/>
    <w:rsid w:val="003A5BBB"/>
    <w:rsid w:val="003A6E8E"/>
    <w:rsid w:val="003A7525"/>
    <w:rsid w:val="003A7D94"/>
    <w:rsid w:val="003B044C"/>
    <w:rsid w:val="003B0F34"/>
    <w:rsid w:val="003B5BEA"/>
    <w:rsid w:val="003B5E30"/>
    <w:rsid w:val="003B625E"/>
    <w:rsid w:val="003B6539"/>
    <w:rsid w:val="003B74DE"/>
    <w:rsid w:val="003C03E3"/>
    <w:rsid w:val="003C0E70"/>
    <w:rsid w:val="003C1452"/>
    <w:rsid w:val="003C1B2D"/>
    <w:rsid w:val="003C241E"/>
    <w:rsid w:val="003C2734"/>
    <w:rsid w:val="003C2CD0"/>
    <w:rsid w:val="003C35DF"/>
    <w:rsid w:val="003C3D6C"/>
    <w:rsid w:val="003C4671"/>
    <w:rsid w:val="003C753B"/>
    <w:rsid w:val="003C7A68"/>
    <w:rsid w:val="003D1084"/>
    <w:rsid w:val="003D2F34"/>
    <w:rsid w:val="003D38EC"/>
    <w:rsid w:val="003D402B"/>
    <w:rsid w:val="003D4D0F"/>
    <w:rsid w:val="003D66F7"/>
    <w:rsid w:val="003D67A9"/>
    <w:rsid w:val="003D6FDA"/>
    <w:rsid w:val="003D7212"/>
    <w:rsid w:val="003D79F3"/>
    <w:rsid w:val="003E03F8"/>
    <w:rsid w:val="003E0867"/>
    <w:rsid w:val="003E257E"/>
    <w:rsid w:val="003E2B63"/>
    <w:rsid w:val="003E2CE4"/>
    <w:rsid w:val="003E3241"/>
    <w:rsid w:val="003E4573"/>
    <w:rsid w:val="003E467B"/>
    <w:rsid w:val="003E4787"/>
    <w:rsid w:val="003E5D03"/>
    <w:rsid w:val="003E6746"/>
    <w:rsid w:val="003E766D"/>
    <w:rsid w:val="003F02CF"/>
    <w:rsid w:val="003F39A7"/>
    <w:rsid w:val="003F449B"/>
    <w:rsid w:val="003F4516"/>
    <w:rsid w:val="003F4699"/>
    <w:rsid w:val="003F5053"/>
    <w:rsid w:val="003F5F9A"/>
    <w:rsid w:val="003F6C14"/>
    <w:rsid w:val="003F7341"/>
    <w:rsid w:val="004007ED"/>
    <w:rsid w:val="00402625"/>
    <w:rsid w:val="00403820"/>
    <w:rsid w:val="00406485"/>
    <w:rsid w:val="00406631"/>
    <w:rsid w:val="0040767B"/>
    <w:rsid w:val="004079D8"/>
    <w:rsid w:val="00407ED4"/>
    <w:rsid w:val="00411E20"/>
    <w:rsid w:val="00412ECE"/>
    <w:rsid w:val="00414220"/>
    <w:rsid w:val="00416B4E"/>
    <w:rsid w:val="00417A9D"/>
    <w:rsid w:val="004200BB"/>
    <w:rsid w:val="00421409"/>
    <w:rsid w:val="00421732"/>
    <w:rsid w:val="0042257F"/>
    <w:rsid w:val="00422D64"/>
    <w:rsid w:val="00423437"/>
    <w:rsid w:val="00424154"/>
    <w:rsid w:val="00425125"/>
    <w:rsid w:val="00427422"/>
    <w:rsid w:val="004302C8"/>
    <w:rsid w:val="0043150C"/>
    <w:rsid w:val="00431635"/>
    <w:rsid w:val="00432B52"/>
    <w:rsid w:val="00433D77"/>
    <w:rsid w:val="00434ABE"/>
    <w:rsid w:val="00434DF2"/>
    <w:rsid w:val="0043762F"/>
    <w:rsid w:val="0044400C"/>
    <w:rsid w:val="0044643B"/>
    <w:rsid w:val="00447D6F"/>
    <w:rsid w:val="00450A97"/>
    <w:rsid w:val="00450DC1"/>
    <w:rsid w:val="00451325"/>
    <w:rsid w:val="00451480"/>
    <w:rsid w:val="00451AE8"/>
    <w:rsid w:val="00454645"/>
    <w:rsid w:val="0045493F"/>
    <w:rsid w:val="00456A82"/>
    <w:rsid w:val="00456EF3"/>
    <w:rsid w:val="00457150"/>
    <w:rsid w:val="00457270"/>
    <w:rsid w:val="00460D69"/>
    <w:rsid w:val="00460F7C"/>
    <w:rsid w:val="00461CE3"/>
    <w:rsid w:val="004626A7"/>
    <w:rsid w:val="00462CC7"/>
    <w:rsid w:val="004646F6"/>
    <w:rsid w:val="00464CF5"/>
    <w:rsid w:val="00466075"/>
    <w:rsid w:val="00466DD9"/>
    <w:rsid w:val="004706E7"/>
    <w:rsid w:val="00471E23"/>
    <w:rsid w:val="00472B8A"/>
    <w:rsid w:val="00473AE7"/>
    <w:rsid w:val="00473B9A"/>
    <w:rsid w:val="00473C9D"/>
    <w:rsid w:val="00474D21"/>
    <w:rsid w:val="00475548"/>
    <w:rsid w:val="00482C02"/>
    <w:rsid w:val="00483041"/>
    <w:rsid w:val="00483173"/>
    <w:rsid w:val="00483969"/>
    <w:rsid w:val="00485185"/>
    <w:rsid w:val="00486EF0"/>
    <w:rsid w:val="004874F5"/>
    <w:rsid w:val="0049042E"/>
    <w:rsid w:val="00492F89"/>
    <w:rsid w:val="004A049D"/>
    <w:rsid w:val="004A1E9A"/>
    <w:rsid w:val="004A21F4"/>
    <w:rsid w:val="004A23BE"/>
    <w:rsid w:val="004A2786"/>
    <w:rsid w:val="004A3852"/>
    <w:rsid w:val="004A59A3"/>
    <w:rsid w:val="004A5B03"/>
    <w:rsid w:val="004A5BC3"/>
    <w:rsid w:val="004A63CE"/>
    <w:rsid w:val="004A6BB9"/>
    <w:rsid w:val="004A7780"/>
    <w:rsid w:val="004B020D"/>
    <w:rsid w:val="004B27B6"/>
    <w:rsid w:val="004B2EB7"/>
    <w:rsid w:val="004B3F84"/>
    <w:rsid w:val="004B5060"/>
    <w:rsid w:val="004B5EEC"/>
    <w:rsid w:val="004B6B1E"/>
    <w:rsid w:val="004B7634"/>
    <w:rsid w:val="004C098E"/>
    <w:rsid w:val="004C2557"/>
    <w:rsid w:val="004C442D"/>
    <w:rsid w:val="004C4EB4"/>
    <w:rsid w:val="004C514F"/>
    <w:rsid w:val="004C53C4"/>
    <w:rsid w:val="004C55D4"/>
    <w:rsid w:val="004C5B9B"/>
    <w:rsid w:val="004C6C86"/>
    <w:rsid w:val="004D0821"/>
    <w:rsid w:val="004D1FD3"/>
    <w:rsid w:val="004D29D8"/>
    <w:rsid w:val="004D367C"/>
    <w:rsid w:val="004D3C82"/>
    <w:rsid w:val="004D4CC3"/>
    <w:rsid w:val="004D67A4"/>
    <w:rsid w:val="004D6DFF"/>
    <w:rsid w:val="004D7455"/>
    <w:rsid w:val="004E0332"/>
    <w:rsid w:val="004E0C46"/>
    <w:rsid w:val="004E374D"/>
    <w:rsid w:val="004E4881"/>
    <w:rsid w:val="004E7660"/>
    <w:rsid w:val="004E76B2"/>
    <w:rsid w:val="004E7EB2"/>
    <w:rsid w:val="004F1487"/>
    <w:rsid w:val="004F2E32"/>
    <w:rsid w:val="004F409B"/>
    <w:rsid w:val="004F4C75"/>
    <w:rsid w:val="004F63E0"/>
    <w:rsid w:val="004F6A50"/>
    <w:rsid w:val="004F6D68"/>
    <w:rsid w:val="004F75C9"/>
    <w:rsid w:val="005024A5"/>
    <w:rsid w:val="00502595"/>
    <w:rsid w:val="00503BF9"/>
    <w:rsid w:val="00503F10"/>
    <w:rsid w:val="00507001"/>
    <w:rsid w:val="00510155"/>
    <w:rsid w:val="00511B83"/>
    <w:rsid w:val="00512B40"/>
    <w:rsid w:val="00512EA6"/>
    <w:rsid w:val="005146AB"/>
    <w:rsid w:val="0051599C"/>
    <w:rsid w:val="00516B18"/>
    <w:rsid w:val="00517351"/>
    <w:rsid w:val="00520466"/>
    <w:rsid w:val="00521A23"/>
    <w:rsid w:val="00521DC9"/>
    <w:rsid w:val="0052286E"/>
    <w:rsid w:val="00523DF6"/>
    <w:rsid w:val="005250B5"/>
    <w:rsid w:val="0052586C"/>
    <w:rsid w:val="00525D57"/>
    <w:rsid w:val="00527027"/>
    <w:rsid w:val="00527EE2"/>
    <w:rsid w:val="00531820"/>
    <w:rsid w:val="00531CF8"/>
    <w:rsid w:val="00531E1D"/>
    <w:rsid w:val="005341A8"/>
    <w:rsid w:val="00534880"/>
    <w:rsid w:val="00537A9C"/>
    <w:rsid w:val="00540C1D"/>
    <w:rsid w:val="00540D3A"/>
    <w:rsid w:val="00541C86"/>
    <w:rsid w:val="00542307"/>
    <w:rsid w:val="0054235E"/>
    <w:rsid w:val="005446E9"/>
    <w:rsid w:val="00544F9B"/>
    <w:rsid w:val="005457E5"/>
    <w:rsid w:val="00550C58"/>
    <w:rsid w:val="005520C3"/>
    <w:rsid w:val="005546B1"/>
    <w:rsid w:val="005606D3"/>
    <w:rsid w:val="00560EB8"/>
    <w:rsid w:val="00561703"/>
    <w:rsid w:val="0056178B"/>
    <w:rsid w:val="00561C63"/>
    <w:rsid w:val="00563170"/>
    <w:rsid w:val="005653FB"/>
    <w:rsid w:val="00565A15"/>
    <w:rsid w:val="005671AD"/>
    <w:rsid w:val="00572113"/>
    <w:rsid w:val="005724EF"/>
    <w:rsid w:val="00573C55"/>
    <w:rsid w:val="005743A4"/>
    <w:rsid w:val="00575690"/>
    <w:rsid w:val="00575A04"/>
    <w:rsid w:val="0057651D"/>
    <w:rsid w:val="0057745E"/>
    <w:rsid w:val="00580680"/>
    <w:rsid w:val="005806D6"/>
    <w:rsid w:val="00580A17"/>
    <w:rsid w:val="00583CD6"/>
    <w:rsid w:val="005863B0"/>
    <w:rsid w:val="005870D5"/>
    <w:rsid w:val="005914EB"/>
    <w:rsid w:val="00591E0F"/>
    <w:rsid w:val="00592637"/>
    <w:rsid w:val="00592701"/>
    <w:rsid w:val="00592D42"/>
    <w:rsid w:val="00592F8A"/>
    <w:rsid w:val="00593931"/>
    <w:rsid w:val="005942BF"/>
    <w:rsid w:val="005950D7"/>
    <w:rsid w:val="005A0816"/>
    <w:rsid w:val="005A1415"/>
    <w:rsid w:val="005A2146"/>
    <w:rsid w:val="005A42C8"/>
    <w:rsid w:val="005A5A51"/>
    <w:rsid w:val="005A6590"/>
    <w:rsid w:val="005B5DAB"/>
    <w:rsid w:val="005B7744"/>
    <w:rsid w:val="005B7F4A"/>
    <w:rsid w:val="005B7F9D"/>
    <w:rsid w:val="005C172C"/>
    <w:rsid w:val="005C35C7"/>
    <w:rsid w:val="005C47E7"/>
    <w:rsid w:val="005C5357"/>
    <w:rsid w:val="005C5EC0"/>
    <w:rsid w:val="005C66D7"/>
    <w:rsid w:val="005C68A8"/>
    <w:rsid w:val="005D0714"/>
    <w:rsid w:val="005D2602"/>
    <w:rsid w:val="005D2FA1"/>
    <w:rsid w:val="005D33AC"/>
    <w:rsid w:val="005D372F"/>
    <w:rsid w:val="005D4254"/>
    <w:rsid w:val="005D4AD2"/>
    <w:rsid w:val="005D4E2F"/>
    <w:rsid w:val="005D69D8"/>
    <w:rsid w:val="005D7B8C"/>
    <w:rsid w:val="005E0296"/>
    <w:rsid w:val="005E21D5"/>
    <w:rsid w:val="005E2695"/>
    <w:rsid w:val="005E311B"/>
    <w:rsid w:val="005E33C3"/>
    <w:rsid w:val="005E3EF7"/>
    <w:rsid w:val="005E5A13"/>
    <w:rsid w:val="005E64C2"/>
    <w:rsid w:val="005F1BE4"/>
    <w:rsid w:val="005F331C"/>
    <w:rsid w:val="005F4374"/>
    <w:rsid w:val="005F4906"/>
    <w:rsid w:val="005F4BFB"/>
    <w:rsid w:val="005F4D8C"/>
    <w:rsid w:val="005F500F"/>
    <w:rsid w:val="005F53A6"/>
    <w:rsid w:val="005F6075"/>
    <w:rsid w:val="005F713F"/>
    <w:rsid w:val="005F7E04"/>
    <w:rsid w:val="00602D13"/>
    <w:rsid w:val="00604C1D"/>
    <w:rsid w:val="00605285"/>
    <w:rsid w:val="00606A3A"/>
    <w:rsid w:val="00607249"/>
    <w:rsid w:val="006079E7"/>
    <w:rsid w:val="00607A19"/>
    <w:rsid w:val="00607B53"/>
    <w:rsid w:val="0061142B"/>
    <w:rsid w:val="006130C1"/>
    <w:rsid w:val="00614886"/>
    <w:rsid w:val="00614A3D"/>
    <w:rsid w:val="00614E2E"/>
    <w:rsid w:val="00615E7E"/>
    <w:rsid w:val="00616919"/>
    <w:rsid w:val="0061766C"/>
    <w:rsid w:val="00620D17"/>
    <w:rsid w:val="00621FFB"/>
    <w:rsid w:val="00622BEE"/>
    <w:rsid w:val="00622CB6"/>
    <w:rsid w:val="00623580"/>
    <w:rsid w:val="00623852"/>
    <w:rsid w:val="006239B6"/>
    <w:rsid w:val="00624B26"/>
    <w:rsid w:val="00624ECF"/>
    <w:rsid w:val="006252B9"/>
    <w:rsid w:val="0062618D"/>
    <w:rsid w:val="006274A2"/>
    <w:rsid w:val="0062769D"/>
    <w:rsid w:val="00627DAC"/>
    <w:rsid w:val="0063249D"/>
    <w:rsid w:val="00634112"/>
    <w:rsid w:val="006346C9"/>
    <w:rsid w:val="00635002"/>
    <w:rsid w:val="00635047"/>
    <w:rsid w:val="00637376"/>
    <w:rsid w:val="00640F38"/>
    <w:rsid w:val="006417F0"/>
    <w:rsid w:val="00643D94"/>
    <w:rsid w:val="00645104"/>
    <w:rsid w:val="00645537"/>
    <w:rsid w:val="006455FF"/>
    <w:rsid w:val="00645A95"/>
    <w:rsid w:val="00647937"/>
    <w:rsid w:val="00647B9B"/>
    <w:rsid w:val="00650092"/>
    <w:rsid w:val="00650F1C"/>
    <w:rsid w:val="006519FD"/>
    <w:rsid w:val="00651B17"/>
    <w:rsid w:val="0065216E"/>
    <w:rsid w:val="00653A3C"/>
    <w:rsid w:val="00653ACD"/>
    <w:rsid w:val="00653DDE"/>
    <w:rsid w:val="00654088"/>
    <w:rsid w:val="00655ED5"/>
    <w:rsid w:val="00657C26"/>
    <w:rsid w:val="006603F7"/>
    <w:rsid w:val="00663CF7"/>
    <w:rsid w:val="006661DF"/>
    <w:rsid w:val="0066637E"/>
    <w:rsid w:val="0066694B"/>
    <w:rsid w:val="00666F5F"/>
    <w:rsid w:val="00670721"/>
    <w:rsid w:val="006727F6"/>
    <w:rsid w:val="006732BA"/>
    <w:rsid w:val="00673BC9"/>
    <w:rsid w:val="00674477"/>
    <w:rsid w:val="00674DD2"/>
    <w:rsid w:val="00675F32"/>
    <w:rsid w:val="006763A7"/>
    <w:rsid w:val="0067794C"/>
    <w:rsid w:val="00682790"/>
    <w:rsid w:val="006827E9"/>
    <w:rsid w:val="006831D0"/>
    <w:rsid w:val="00683A8B"/>
    <w:rsid w:val="00684E6E"/>
    <w:rsid w:val="00686C57"/>
    <w:rsid w:val="00690625"/>
    <w:rsid w:val="0069144F"/>
    <w:rsid w:val="00691AF0"/>
    <w:rsid w:val="00692180"/>
    <w:rsid w:val="00693BF6"/>
    <w:rsid w:val="00693C47"/>
    <w:rsid w:val="006942C4"/>
    <w:rsid w:val="0069483B"/>
    <w:rsid w:val="0069595A"/>
    <w:rsid w:val="00695E02"/>
    <w:rsid w:val="006960A8"/>
    <w:rsid w:val="006968F1"/>
    <w:rsid w:val="006A037D"/>
    <w:rsid w:val="006A1DDC"/>
    <w:rsid w:val="006A20CA"/>
    <w:rsid w:val="006A2414"/>
    <w:rsid w:val="006A3E3B"/>
    <w:rsid w:val="006A54B9"/>
    <w:rsid w:val="006A5CB5"/>
    <w:rsid w:val="006A7393"/>
    <w:rsid w:val="006A7A56"/>
    <w:rsid w:val="006A7C1A"/>
    <w:rsid w:val="006B166E"/>
    <w:rsid w:val="006B2299"/>
    <w:rsid w:val="006B24A5"/>
    <w:rsid w:val="006B31E2"/>
    <w:rsid w:val="006B3586"/>
    <w:rsid w:val="006B3B3A"/>
    <w:rsid w:val="006B3B64"/>
    <w:rsid w:val="006B57DC"/>
    <w:rsid w:val="006B5C22"/>
    <w:rsid w:val="006B772E"/>
    <w:rsid w:val="006C0A50"/>
    <w:rsid w:val="006C10AF"/>
    <w:rsid w:val="006C116E"/>
    <w:rsid w:val="006C16D3"/>
    <w:rsid w:val="006C19FD"/>
    <w:rsid w:val="006C23C1"/>
    <w:rsid w:val="006C31C6"/>
    <w:rsid w:val="006C3A9E"/>
    <w:rsid w:val="006C41C7"/>
    <w:rsid w:val="006C43D5"/>
    <w:rsid w:val="006C44BD"/>
    <w:rsid w:val="006C465C"/>
    <w:rsid w:val="006C4BB0"/>
    <w:rsid w:val="006C646A"/>
    <w:rsid w:val="006C6C66"/>
    <w:rsid w:val="006D00EE"/>
    <w:rsid w:val="006D2575"/>
    <w:rsid w:val="006D4B43"/>
    <w:rsid w:val="006D50D6"/>
    <w:rsid w:val="006D5198"/>
    <w:rsid w:val="006D64BF"/>
    <w:rsid w:val="006D7020"/>
    <w:rsid w:val="006D7D6A"/>
    <w:rsid w:val="006E14D7"/>
    <w:rsid w:val="006E1693"/>
    <w:rsid w:val="006E3460"/>
    <w:rsid w:val="006E3A9A"/>
    <w:rsid w:val="006E3E3C"/>
    <w:rsid w:val="006E41A8"/>
    <w:rsid w:val="006E57CD"/>
    <w:rsid w:val="006E590B"/>
    <w:rsid w:val="006E6C05"/>
    <w:rsid w:val="006E6D06"/>
    <w:rsid w:val="006F15F1"/>
    <w:rsid w:val="006F16A4"/>
    <w:rsid w:val="006F16C4"/>
    <w:rsid w:val="006F251B"/>
    <w:rsid w:val="006F26BF"/>
    <w:rsid w:val="006F2C45"/>
    <w:rsid w:val="006F4FE3"/>
    <w:rsid w:val="006F7A42"/>
    <w:rsid w:val="00702DAE"/>
    <w:rsid w:val="0070380B"/>
    <w:rsid w:val="00703CBF"/>
    <w:rsid w:val="00703FE0"/>
    <w:rsid w:val="007074A6"/>
    <w:rsid w:val="00707536"/>
    <w:rsid w:val="007076EB"/>
    <w:rsid w:val="00712A43"/>
    <w:rsid w:val="00715D8E"/>
    <w:rsid w:val="007179D3"/>
    <w:rsid w:val="00717EC6"/>
    <w:rsid w:val="007203ED"/>
    <w:rsid w:val="00722129"/>
    <w:rsid w:val="00722322"/>
    <w:rsid w:val="007226CC"/>
    <w:rsid w:val="00723CB4"/>
    <w:rsid w:val="00727077"/>
    <w:rsid w:val="00727A75"/>
    <w:rsid w:val="00727BAF"/>
    <w:rsid w:val="00730EBC"/>
    <w:rsid w:val="007313EF"/>
    <w:rsid w:val="007317EF"/>
    <w:rsid w:val="00733266"/>
    <w:rsid w:val="00733D50"/>
    <w:rsid w:val="007361CB"/>
    <w:rsid w:val="00736BF5"/>
    <w:rsid w:val="00736FFC"/>
    <w:rsid w:val="00740009"/>
    <w:rsid w:val="00741C17"/>
    <w:rsid w:val="007439A6"/>
    <w:rsid w:val="00743EEE"/>
    <w:rsid w:val="00743F70"/>
    <w:rsid w:val="0074542F"/>
    <w:rsid w:val="00745DC8"/>
    <w:rsid w:val="0074603C"/>
    <w:rsid w:val="0074637B"/>
    <w:rsid w:val="0074649D"/>
    <w:rsid w:val="00750B37"/>
    <w:rsid w:val="00754B57"/>
    <w:rsid w:val="00755A0E"/>
    <w:rsid w:val="0075706B"/>
    <w:rsid w:val="00757558"/>
    <w:rsid w:val="007606CE"/>
    <w:rsid w:val="0076192B"/>
    <w:rsid w:val="007642ED"/>
    <w:rsid w:val="00765E40"/>
    <w:rsid w:val="00766727"/>
    <w:rsid w:val="00767CC2"/>
    <w:rsid w:val="00770E52"/>
    <w:rsid w:val="007740F6"/>
    <w:rsid w:val="0077497D"/>
    <w:rsid w:val="007752FC"/>
    <w:rsid w:val="0077700F"/>
    <w:rsid w:val="007775C8"/>
    <w:rsid w:val="00777C68"/>
    <w:rsid w:val="0078040E"/>
    <w:rsid w:val="0078051D"/>
    <w:rsid w:val="00782259"/>
    <w:rsid w:val="007827AA"/>
    <w:rsid w:val="00785B26"/>
    <w:rsid w:val="00787980"/>
    <w:rsid w:val="007912E8"/>
    <w:rsid w:val="00791FD4"/>
    <w:rsid w:val="00792FD2"/>
    <w:rsid w:val="007935FC"/>
    <w:rsid w:val="007949FB"/>
    <w:rsid w:val="00795172"/>
    <w:rsid w:val="00795B90"/>
    <w:rsid w:val="00796850"/>
    <w:rsid w:val="007A11BE"/>
    <w:rsid w:val="007A2176"/>
    <w:rsid w:val="007A3367"/>
    <w:rsid w:val="007A6BF3"/>
    <w:rsid w:val="007A7976"/>
    <w:rsid w:val="007B0DFD"/>
    <w:rsid w:val="007B0F8E"/>
    <w:rsid w:val="007B1C5D"/>
    <w:rsid w:val="007B3760"/>
    <w:rsid w:val="007B4AFB"/>
    <w:rsid w:val="007B5DCE"/>
    <w:rsid w:val="007C032E"/>
    <w:rsid w:val="007C0D7D"/>
    <w:rsid w:val="007C1432"/>
    <w:rsid w:val="007C2085"/>
    <w:rsid w:val="007C381E"/>
    <w:rsid w:val="007C40E4"/>
    <w:rsid w:val="007C42C3"/>
    <w:rsid w:val="007C5207"/>
    <w:rsid w:val="007C65A0"/>
    <w:rsid w:val="007C6A5E"/>
    <w:rsid w:val="007C70DF"/>
    <w:rsid w:val="007D0752"/>
    <w:rsid w:val="007D0E95"/>
    <w:rsid w:val="007D25E9"/>
    <w:rsid w:val="007D2C8D"/>
    <w:rsid w:val="007D3510"/>
    <w:rsid w:val="007D3D9A"/>
    <w:rsid w:val="007D4C6F"/>
    <w:rsid w:val="007D605D"/>
    <w:rsid w:val="007D610B"/>
    <w:rsid w:val="007D6BD8"/>
    <w:rsid w:val="007E032B"/>
    <w:rsid w:val="007E2395"/>
    <w:rsid w:val="007E2842"/>
    <w:rsid w:val="007E2C57"/>
    <w:rsid w:val="007E369D"/>
    <w:rsid w:val="007E3F57"/>
    <w:rsid w:val="007E6F5B"/>
    <w:rsid w:val="007E725C"/>
    <w:rsid w:val="007F2303"/>
    <w:rsid w:val="007F54A0"/>
    <w:rsid w:val="007F761F"/>
    <w:rsid w:val="007F79FA"/>
    <w:rsid w:val="00800882"/>
    <w:rsid w:val="00801226"/>
    <w:rsid w:val="00801267"/>
    <w:rsid w:val="00802E30"/>
    <w:rsid w:val="008039FE"/>
    <w:rsid w:val="00803B08"/>
    <w:rsid w:val="008058AF"/>
    <w:rsid w:val="00806795"/>
    <w:rsid w:val="00807907"/>
    <w:rsid w:val="00813907"/>
    <w:rsid w:val="0081393E"/>
    <w:rsid w:val="00814657"/>
    <w:rsid w:val="00814D17"/>
    <w:rsid w:val="0081512A"/>
    <w:rsid w:val="008156C2"/>
    <w:rsid w:val="008161AC"/>
    <w:rsid w:val="00817AB6"/>
    <w:rsid w:val="008217BC"/>
    <w:rsid w:val="008223CD"/>
    <w:rsid w:val="00822866"/>
    <w:rsid w:val="0082385A"/>
    <w:rsid w:val="00824B8C"/>
    <w:rsid w:val="0082517B"/>
    <w:rsid w:val="008275B2"/>
    <w:rsid w:val="00830A4F"/>
    <w:rsid w:val="00831098"/>
    <w:rsid w:val="00831A39"/>
    <w:rsid w:val="00831D74"/>
    <w:rsid w:val="008327D8"/>
    <w:rsid w:val="00832FF4"/>
    <w:rsid w:val="00833283"/>
    <w:rsid w:val="008334C7"/>
    <w:rsid w:val="008349B0"/>
    <w:rsid w:val="0083554B"/>
    <w:rsid w:val="00836448"/>
    <w:rsid w:val="00836986"/>
    <w:rsid w:val="0084028A"/>
    <w:rsid w:val="00840C78"/>
    <w:rsid w:val="008420A5"/>
    <w:rsid w:val="00842BCF"/>
    <w:rsid w:val="00843ACF"/>
    <w:rsid w:val="008462BA"/>
    <w:rsid w:val="008517D8"/>
    <w:rsid w:val="00852298"/>
    <w:rsid w:val="0085610E"/>
    <w:rsid w:val="00856CF2"/>
    <w:rsid w:val="00857DA7"/>
    <w:rsid w:val="008617B8"/>
    <w:rsid w:val="00865E05"/>
    <w:rsid w:val="00866077"/>
    <w:rsid w:val="008672A0"/>
    <w:rsid w:val="00870B47"/>
    <w:rsid w:val="00870F6F"/>
    <w:rsid w:val="008711D3"/>
    <w:rsid w:val="00871CB0"/>
    <w:rsid w:val="00875A2F"/>
    <w:rsid w:val="00875E90"/>
    <w:rsid w:val="008761E2"/>
    <w:rsid w:val="00876D85"/>
    <w:rsid w:val="008776FE"/>
    <w:rsid w:val="00880074"/>
    <w:rsid w:val="00880753"/>
    <w:rsid w:val="00881235"/>
    <w:rsid w:val="008821BA"/>
    <w:rsid w:val="008822C7"/>
    <w:rsid w:val="008829CE"/>
    <w:rsid w:val="008840A7"/>
    <w:rsid w:val="0088645E"/>
    <w:rsid w:val="008900DD"/>
    <w:rsid w:val="00890957"/>
    <w:rsid w:val="00890EC5"/>
    <w:rsid w:val="00891E34"/>
    <w:rsid w:val="00892985"/>
    <w:rsid w:val="00894744"/>
    <w:rsid w:val="00894FA7"/>
    <w:rsid w:val="00895587"/>
    <w:rsid w:val="00895730"/>
    <w:rsid w:val="00896B25"/>
    <w:rsid w:val="00896B8E"/>
    <w:rsid w:val="008970FA"/>
    <w:rsid w:val="008A19AA"/>
    <w:rsid w:val="008A1BAC"/>
    <w:rsid w:val="008A2C13"/>
    <w:rsid w:val="008A3D6B"/>
    <w:rsid w:val="008A3F6E"/>
    <w:rsid w:val="008A4248"/>
    <w:rsid w:val="008A42DA"/>
    <w:rsid w:val="008A49AA"/>
    <w:rsid w:val="008A4B00"/>
    <w:rsid w:val="008A4E1F"/>
    <w:rsid w:val="008B1532"/>
    <w:rsid w:val="008B3576"/>
    <w:rsid w:val="008B4293"/>
    <w:rsid w:val="008B76ED"/>
    <w:rsid w:val="008C0236"/>
    <w:rsid w:val="008C0A6E"/>
    <w:rsid w:val="008C1BA4"/>
    <w:rsid w:val="008C3B51"/>
    <w:rsid w:val="008C4F40"/>
    <w:rsid w:val="008C64BD"/>
    <w:rsid w:val="008C66B6"/>
    <w:rsid w:val="008C71EB"/>
    <w:rsid w:val="008C73D0"/>
    <w:rsid w:val="008D131E"/>
    <w:rsid w:val="008D2188"/>
    <w:rsid w:val="008D25CF"/>
    <w:rsid w:val="008D3DA2"/>
    <w:rsid w:val="008D3E46"/>
    <w:rsid w:val="008D56B2"/>
    <w:rsid w:val="008D5AC5"/>
    <w:rsid w:val="008D5FC3"/>
    <w:rsid w:val="008D7DFB"/>
    <w:rsid w:val="008E2ACA"/>
    <w:rsid w:val="008E3F9C"/>
    <w:rsid w:val="008E4332"/>
    <w:rsid w:val="008E5F3D"/>
    <w:rsid w:val="008E69C9"/>
    <w:rsid w:val="008E7E98"/>
    <w:rsid w:val="008F042A"/>
    <w:rsid w:val="008F1470"/>
    <w:rsid w:val="008F159E"/>
    <w:rsid w:val="008F4C40"/>
    <w:rsid w:val="008F5106"/>
    <w:rsid w:val="008F6C7A"/>
    <w:rsid w:val="009011FC"/>
    <w:rsid w:val="00902563"/>
    <w:rsid w:val="00902796"/>
    <w:rsid w:val="00902837"/>
    <w:rsid w:val="00902B17"/>
    <w:rsid w:val="00902BD9"/>
    <w:rsid w:val="0090535F"/>
    <w:rsid w:val="00906BC3"/>
    <w:rsid w:val="00906FB2"/>
    <w:rsid w:val="00907B02"/>
    <w:rsid w:val="00907EB5"/>
    <w:rsid w:val="00911D5B"/>
    <w:rsid w:val="00913100"/>
    <w:rsid w:val="00915B18"/>
    <w:rsid w:val="00917E20"/>
    <w:rsid w:val="00921DFC"/>
    <w:rsid w:val="009226F9"/>
    <w:rsid w:val="00925657"/>
    <w:rsid w:val="00925B2C"/>
    <w:rsid w:val="0092672D"/>
    <w:rsid w:val="009307A8"/>
    <w:rsid w:val="00930DD9"/>
    <w:rsid w:val="0093219D"/>
    <w:rsid w:val="009323C8"/>
    <w:rsid w:val="009332CD"/>
    <w:rsid w:val="009333C4"/>
    <w:rsid w:val="00936F86"/>
    <w:rsid w:val="00937257"/>
    <w:rsid w:val="00937BF1"/>
    <w:rsid w:val="00941BFB"/>
    <w:rsid w:val="00941ED3"/>
    <w:rsid w:val="00941F0D"/>
    <w:rsid w:val="00943966"/>
    <w:rsid w:val="00944C88"/>
    <w:rsid w:val="00944E49"/>
    <w:rsid w:val="0094511E"/>
    <w:rsid w:val="00945790"/>
    <w:rsid w:val="00947775"/>
    <w:rsid w:val="0095107F"/>
    <w:rsid w:val="0095110C"/>
    <w:rsid w:val="00952FC9"/>
    <w:rsid w:val="00953756"/>
    <w:rsid w:val="0095635D"/>
    <w:rsid w:val="00957ED0"/>
    <w:rsid w:val="00957F06"/>
    <w:rsid w:val="0096045B"/>
    <w:rsid w:val="00960BA1"/>
    <w:rsid w:val="009611C9"/>
    <w:rsid w:val="00961B93"/>
    <w:rsid w:val="00962E64"/>
    <w:rsid w:val="00964249"/>
    <w:rsid w:val="00964A74"/>
    <w:rsid w:val="00964C9B"/>
    <w:rsid w:val="00964D52"/>
    <w:rsid w:val="00965075"/>
    <w:rsid w:val="009670F6"/>
    <w:rsid w:val="00967F67"/>
    <w:rsid w:val="00971B32"/>
    <w:rsid w:val="00971C29"/>
    <w:rsid w:val="00972CA7"/>
    <w:rsid w:val="00973BD3"/>
    <w:rsid w:val="009746B2"/>
    <w:rsid w:val="00974B49"/>
    <w:rsid w:val="00975B42"/>
    <w:rsid w:val="00975B65"/>
    <w:rsid w:val="00976011"/>
    <w:rsid w:val="00976B6D"/>
    <w:rsid w:val="00977FCA"/>
    <w:rsid w:val="0098044B"/>
    <w:rsid w:val="009838DE"/>
    <w:rsid w:val="00983D10"/>
    <w:rsid w:val="00984228"/>
    <w:rsid w:val="009866E2"/>
    <w:rsid w:val="00986C7D"/>
    <w:rsid w:val="0098724B"/>
    <w:rsid w:val="009900F9"/>
    <w:rsid w:val="00990A90"/>
    <w:rsid w:val="0099108F"/>
    <w:rsid w:val="00992555"/>
    <w:rsid w:val="00993763"/>
    <w:rsid w:val="009956E8"/>
    <w:rsid w:val="009966AA"/>
    <w:rsid w:val="00996A72"/>
    <w:rsid w:val="0099716A"/>
    <w:rsid w:val="009A20C8"/>
    <w:rsid w:val="009A344D"/>
    <w:rsid w:val="009A588C"/>
    <w:rsid w:val="009A75BA"/>
    <w:rsid w:val="009B01E9"/>
    <w:rsid w:val="009B553A"/>
    <w:rsid w:val="009C23FF"/>
    <w:rsid w:val="009C37D1"/>
    <w:rsid w:val="009C51AC"/>
    <w:rsid w:val="009C61F5"/>
    <w:rsid w:val="009C7204"/>
    <w:rsid w:val="009D1637"/>
    <w:rsid w:val="009D1747"/>
    <w:rsid w:val="009D2D6C"/>
    <w:rsid w:val="009D2F9A"/>
    <w:rsid w:val="009D30C8"/>
    <w:rsid w:val="009D4ADD"/>
    <w:rsid w:val="009D4E25"/>
    <w:rsid w:val="009D5590"/>
    <w:rsid w:val="009D58CC"/>
    <w:rsid w:val="009D60A7"/>
    <w:rsid w:val="009D6670"/>
    <w:rsid w:val="009D6F11"/>
    <w:rsid w:val="009E057B"/>
    <w:rsid w:val="009E19B0"/>
    <w:rsid w:val="009E22E2"/>
    <w:rsid w:val="009E3EA9"/>
    <w:rsid w:val="009E429A"/>
    <w:rsid w:val="009E624B"/>
    <w:rsid w:val="009E62A0"/>
    <w:rsid w:val="009E689D"/>
    <w:rsid w:val="009E7379"/>
    <w:rsid w:val="009E75A5"/>
    <w:rsid w:val="009E7DDF"/>
    <w:rsid w:val="009F02E0"/>
    <w:rsid w:val="009F126B"/>
    <w:rsid w:val="009F1F2C"/>
    <w:rsid w:val="009F50FF"/>
    <w:rsid w:val="009F529C"/>
    <w:rsid w:val="00A00A88"/>
    <w:rsid w:val="00A012AE"/>
    <w:rsid w:val="00A02258"/>
    <w:rsid w:val="00A04180"/>
    <w:rsid w:val="00A04B93"/>
    <w:rsid w:val="00A04CFF"/>
    <w:rsid w:val="00A054A9"/>
    <w:rsid w:val="00A056FB"/>
    <w:rsid w:val="00A06225"/>
    <w:rsid w:val="00A079FD"/>
    <w:rsid w:val="00A11E02"/>
    <w:rsid w:val="00A12216"/>
    <w:rsid w:val="00A13A9D"/>
    <w:rsid w:val="00A1411D"/>
    <w:rsid w:val="00A14656"/>
    <w:rsid w:val="00A153A2"/>
    <w:rsid w:val="00A15778"/>
    <w:rsid w:val="00A20927"/>
    <w:rsid w:val="00A21303"/>
    <w:rsid w:val="00A21ED2"/>
    <w:rsid w:val="00A22A7D"/>
    <w:rsid w:val="00A23E95"/>
    <w:rsid w:val="00A2528A"/>
    <w:rsid w:val="00A2707D"/>
    <w:rsid w:val="00A277F6"/>
    <w:rsid w:val="00A278BD"/>
    <w:rsid w:val="00A32F13"/>
    <w:rsid w:val="00A331DC"/>
    <w:rsid w:val="00A33703"/>
    <w:rsid w:val="00A33A47"/>
    <w:rsid w:val="00A352C2"/>
    <w:rsid w:val="00A35F43"/>
    <w:rsid w:val="00A361B1"/>
    <w:rsid w:val="00A3632F"/>
    <w:rsid w:val="00A3740A"/>
    <w:rsid w:val="00A4233D"/>
    <w:rsid w:val="00A42BA9"/>
    <w:rsid w:val="00A45B9C"/>
    <w:rsid w:val="00A478D7"/>
    <w:rsid w:val="00A5032B"/>
    <w:rsid w:val="00A50B23"/>
    <w:rsid w:val="00A522B2"/>
    <w:rsid w:val="00A53C55"/>
    <w:rsid w:val="00A5435E"/>
    <w:rsid w:val="00A55B83"/>
    <w:rsid w:val="00A5652E"/>
    <w:rsid w:val="00A5660A"/>
    <w:rsid w:val="00A56740"/>
    <w:rsid w:val="00A57152"/>
    <w:rsid w:val="00A57440"/>
    <w:rsid w:val="00A57BC2"/>
    <w:rsid w:val="00A6045C"/>
    <w:rsid w:val="00A6137B"/>
    <w:rsid w:val="00A624A3"/>
    <w:rsid w:val="00A62F03"/>
    <w:rsid w:val="00A65BF3"/>
    <w:rsid w:val="00A67F2B"/>
    <w:rsid w:val="00A70810"/>
    <w:rsid w:val="00A751EF"/>
    <w:rsid w:val="00A76B3D"/>
    <w:rsid w:val="00A76C0E"/>
    <w:rsid w:val="00A775F1"/>
    <w:rsid w:val="00A812E5"/>
    <w:rsid w:val="00A816D3"/>
    <w:rsid w:val="00A83780"/>
    <w:rsid w:val="00A84BA7"/>
    <w:rsid w:val="00A84D67"/>
    <w:rsid w:val="00A8627B"/>
    <w:rsid w:val="00A86343"/>
    <w:rsid w:val="00A90C19"/>
    <w:rsid w:val="00A90DD6"/>
    <w:rsid w:val="00A93FFA"/>
    <w:rsid w:val="00A94267"/>
    <w:rsid w:val="00A947A9"/>
    <w:rsid w:val="00A95112"/>
    <w:rsid w:val="00A95C36"/>
    <w:rsid w:val="00A96104"/>
    <w:rsid w:val="00AA0092"/>
    <w:rsid w:val="00AA19E6"/>
    <w:rsid w:val="00AA32A4"/>
    <w:rsid w:val="00AA6ABF"/>
    <w:rsid w:val="00AA7F55"/>
    <w:rsid w:val="00AB2A7A"/>
    <w:rsid w:val="00AB2BC7"/>
    <w:rsid w:val="00AB55E1"/>
    <w:rsid w:val="00AB5623"/>
    <w:rsid w:val="00AC07BF"/>
    <w:rsid w:val="00AC144B"/>
    <w:rsid w:val="00AC2C1A"/>
    <w:rsid w:val="00AC3D33"/>
    <w:rsid w:val="00AC53BB"/>
    <w:rsid w:val="00AC5635"/>
    <w:rsid w:val="00AC7FF3"/>
    <w:rsid w:val="00AD08F9"/>
    <w:rsid w:val="00AD098A"/>
    <w:rsid w:val="00AD3E41"/>
    <w:rsid w:val="00AD56AA"/>
    <w:rsid w:val="00AD5883"/>
    <w:rsid w:val="00AD5DBD"/>
    <w:rsid w:val="00AD67B0"/>
    <w:rsid w:val="00AD6AE4"/>
    <w:rsid w:val="00AD77A4"/>
    <w:rsid w:val="00AE0BB4"/>
    <w:rsid w:val="00AE0DC7"/>
    <w:rsid w:val="00AE26C9"/>
    <w:rsid w:val="00AE43A3"/>
    <w:rsid w:val="00AE5B03"/>
    <w:rsid w:val="00AE5FBF"/>
    <w:rsid w:val="00AE71E4"/>
    <w:rsid w:val="00AE745A"/>
    <w:rsid w:val="00AE7B58"/>
    <w:rsid w:val="00AF042A"/>
    <w:rsid w:val="00AF04BD"/>
    <w:rsid w:val="00AF1C33"/>
    <w:rsid w:val="00AF33E7"/>
    <w:rsid w:val="00AF51E3"/>
    <w:rsid w:val="00AF5A3A"/>
    <w:rsid w:val="00AF75B0"/>
    <w:rsid w:val="00B00BBF"/>
    <w:rsid w:val="00B00EE1"/>
    <w:rsid w:val="00B01728"/>
    <w:rsid w:val="00B02F03"/>
    <w:rsid w:val="00B040DA"/>
    <w:rsid w:val="00B040E6"/>
    <w:rsid w:val="00B05005"/>
    <w:rsid w:val="00B1036B"/>
    <w:rsid w:val="00B10498"/>
    <w:rsid w:val="00B10709"/>
    <w:rsid w:val="00B1090F"/>
    <w:rsid w:val="00B118FE"/>
    <w:rsid w:val="00B129F7"/>
    <w:rsid w:val="00B12AD4"/>
    <w:rsid w:val="00B12E45"/>
    <w:rsid w:val="00B13347"/>
    <w:rsid w:val="00B13A02"/>
    <w:rsid w:val="00B13FF2"/>
    <w:rsid w:val="00B155F8"/>
    <w:rsid w:val="00B156E2"/>
    <w:rsid w:val="00B15F4B"/>
    <w:rsid w:val="00B21662"/>
    <w:rsid w:val="00B21A96"/>
    <w:rsid w:val="00B23770"/>
    <w:rsid w:val="00B239CC"/>
    <w:rsid w:val="00B24057"/>
    <w:rsid w:val="00B24F9C"/>
    <w:rsid w:val="00B2513D"/>
    <w:rsid w:val="00B27100"/>
    <w:rsid w:val="00B30521"/>
    <w:rsid w:val="00B31BF1"/>
    <w:rsid w:val="00B31F3A"/>
    <w:rsid w:val="00B32597"/>
    <w:rsid w:val="00B3286B"/>
    <w:rsid w:val="00B32B76"/>
    <w:rsid w:val="00B33540"/>
    <w:rsid w:val="00B3448D"/>
    <w:rsid w:val="00B344A3"/>
    <w:rsid w:val="00B37E95"/>
    <w:rsid w:val="00B37EDB"/>
    <w:rsid w:val="00B40059"/>
    <w:rsid w:val="00B41BC9"/>
    <w:rsid w:val="00B428A4"/>
    <w:rsid w:val="00B42E84"/>
    <w:rsid w:val="00B44B2E"/>
    <w:rsid w:val="00B451F4"/>
    <w:rsid w:val="00B4549A"/>
    <w:rsid w:val="00B4592D"/>
    <w:rsid w:val="00B50316"/>
    <w:rsid w:val="00B531B8"/>
    <w:rsid w:val="00B5326B"/>
    <w:rsid w:val="00B53600"/>
    <w:rsid w:val="00B5449D"/>
    <w:rsid w:val="00B5684C"/>
    <w:rsid w:val="00B56ADA"/>
    <w:rsid w:val="00B56B5E"/>
    <w:rsid w:val="00B57FA9"/>
    <w:rsid w:val="00B62D44"/>
    <w:rsid w:val="00B62DB1"/>
    <w:rsid w:val="00B63002"/>
    <w:rsid w:val="00B64CB8"/>
    <w:rsid w:val="00B67060"/>
    <w:rsid w:val="00B67630"/>
    <w:rsid w:val="00B707D8"/>
    <w:rsid w:val="00B713C7"/>
    <w:rsid w:val="00B71A91"/>
    <w:rsid w:val="00B7390F"/>
    <w:rsid w:val="00B768C6"/>
    <w:rsid w:val="00B76C78"/>
    <w:rsid w:val="00B7791E"/>
    <w:rsid w:val="00B82131"/>
    <w:rsid w:val="00B8299F"/>
    <w:rsid w:val="00B83D5F"/>
    <w:rsid w:val="00B84146"/>
    <w:rsid w:val="00B863C1"/>
    <w:rsid w:val="00B87897"/>
    <w:rsid w:val="00B90C3B"/>
    <w:rsid w:val="00B918EC"/>
    <w:rsid w:val="00B9252D"/>
    <w:rsid w:val="00B9565B"/>
    <w:rsid w:val="00B965AC"/>
    <w:rsid w:val="00BA1060"/>
    <w:rsid w:val="00BA1ACB"/>
    <w:rsid w:val="00BA32F1"/>
    <w:rsid w:val="00BA34BD"/>
    <w:rsid w:val="00BA4C7F"/>
    <w:rsid w:val="00BA5064"/>
    <w:rsid w:val="00BA67F3"/>
    <w:rsid w:val="00BA7F31"/>
    <w:rsid w:val="00BB186F"/>
    <w:rsid w:val="00BB1A2A"/>
    <w:rsid w:val="00BB3BD3"/>
    <w:rsid w:val="00BB6792"/>
    <w:rsid w:val="00BB6B9D"/>
    <w:rsid w:val="00BB6F64"/>
    <w:rsid w:val="00BB75A8"/>
    <w:rsid w:val="00BB77A4"/>
    <w:rsid w:val="00BC054E"/>
    <w:rsid w:val="00BC2F72"/>
    <w:rsid w:val="00BC54CF"/>
    <w:rsid w:val="00BC63B6"/>
    <w:rsid w:val="00BC7242"/>
    <w:rsid w:val="00BC7534"/>
    <w:rsid w:val="00BD0982"/>
    <w:rsid w:val="00BD1233"/>
    <w:rsid w:val="00BD1C04"/>
    <w:rsid w:val="00BD2685"/>
    <w:rsid w:val="00BD39B4"/>
    <w:rsid w:val="00BD3C38"/>
    <w:rsid w:val="00BD5297"/>
    <w:rsid w:val="00BD5EFB"/>
    <w:rsid w:val="00BD6327"/>
    <w:rsid w:val="00BD64E9"/>
    <w:rsid w:val="00BD6AB3"/>
    <w:rsid w:val="00BD6BD5"/>
    <w:rsid w:val="00BE01B1"/>
    <w:rsid w:val="00BE1A09"/>
    <w:rsid w:val="00BE55C1"/>
    <w:rsid w:val="00BE56FE"/>
    <w:rsid w:val="00BE7D21"/>
    <w:rsid w:val="00BF0063"/>
    <w:rsid w:val="00BF03C8"/>
    <w:rsid w:val="00BF12FA"/>
    <w:rsid w:val="00BF2C5F"/>
    <w:rsid w:val="00BF3BA0"/>
    <w:rsid w:val="00BF3F79"/>
    <w:rsid w:val="00BF7672"/>
    <w:rsid w:val="00C01D5C"/>
    <w:rsid w:val="00C025BC"/>
    <w:rsid w:val="00C02DB0"/>
    <w:rsid w:val="00C0369E"/>
    <w:rsid w:val="00C040DE"/>
    <w:rsid w:val="00C057B6"/>
    <w:rsid w:val="00C05D0D"/>
    <w:rsid w:val="00C06DBF"/>
    <w:rsid w:val="00C07185"/>
    <w:rsid w:val="00C11D8D"/>
    <w:rsid w:val="00C12D17"/>
    <w:rsid w:val="00C13A9C"/>
    <w:rsid w:val="00C150CE"/>
    <w:rsid w:val="00C22EF9"/>
    <w:rsid w:val="00C2395F"/>
    <w:rsid w:val="00C23DA1"/>
    <w:rsid w:val="00C26DD1"/>
    <w:rsid w:val="00C2732F"/>
    <w:rsid w:val="00C30B8E"/>
    <w:rsid w:val="00C311B4"/>
    <w:rsid w:val="00C32323"/>
    <w:rsid w:val="00C3364E"/>
    <w:rsid w:val="00C34394"/>
    <w:rsid w:val="00C34CBB"/>
    <w:rsid w:val="00C34F90"/>
    <w:rsid w:val="00C35893"/>
    <w:rsid w:val="00C36422"/>
    <w:rsid w:val="00C40A2E"/>
    <w:rsid w:val="00C40BBE"/>
    <w:rsid w:val="00C41BF9"/>
    <w:rsid w:val="00C41CCE"/>
    <w:rsid w:val="00C42676"/>
    <w:rsid w:val="00C42E01"/>
    <w:rsid w:val="00C42EEA"/>
    <w:rsid w:val="00C436AD"/>
    <w:rsid w:val="00C4482E"/>
    <w:rsid w:val="00C45ED2"/>
    <w:rsid w:val="00C474D3"/>
    <w:rsid w:val="00C47B88"/>
    <w:rsid w:val="00C50F2A"/>
    <w:rsid w:val="00C52FD2"/>
    <w:rsid w:val="00C5302D"/>
    <w:rsid w:val="00C5304F"/>
    <w:rsid w:val="00C554FA"/>
    <w:rsid w:val="00C555CE"/>
    <w:rsid w:val="00C5735C"/>
    <w:rsid w:val="00C577BB"/>
    <w:rsid w:val="00C60BBF"/>
    <w:rsid w:val="00C60E30"/>
    <w:rsid w:val="00C60E6B"/>
    <w:rsid w:val="00C61800"/>
    <w:rsid w:val="00C62A59"/>
    <w:rsid w:val="00C63226"/>
    <w:rsid w:val="00C63A33"/>
    <w:rsid w:val="00C648A5"/>
    <w:rsid w:val="00C7180E"/>
    <w:rsid w:val="00C71DA6"/>
    <w:rsid w:val="00C735DA"/>
    <w:rsid w:val="00C73A69"/>
    <w:rsid w:val="00C75A5F"/>
    <w:rsid w:val="00C75BBF"/>
    <w:rsid w:val="00C763ED"/>
    <w:rsid w:val="00C765E7"/>
    <w:rsid w:val="00C773D3"/>
    <w:rsid w:val="00C77F9B"/>
    <w:rsid w:val="00C80140"/>
    <w:rsid w:val="00C8043A"/>
    <w:rsid w:val="00C80B09"/>
    <w:rsid w:val="00C8395C"/>
    <w:rsid w:val="00C839F4"/>
    <w:rsid w:val="00C85435"/>
    <w:rsid w:val="00C857EF"/>
    <w:rsid w:val="00C85C89"/>
    <w:rsid w:val="00C869AB"/>
    <w:rsid w:val="00C8723D"/>
    <w:rsid w:val="00C87B55"/>
    <w:rsid w:val="00C903AD"/>
    <w:rsid w:val="00C908CC"/>
    <w:rsid w:val="00C9266B"/>
    <w:rsid w:val="00C93A2E"/>
    <w:rsid w:val="00C96B4D"/>
    <w:rsid w:val="00C97078"/>
    <w:rsid w:val="00C97395"/>
    <w:rsid w:val="00CA0633"/>
    <w:rsid w:val="00CA10E3"/>
    <w:rsid w:val="00CA142E"/>
    <w:rsid w:val="00CA3269"/>
    <w:rsid w:val="00CA5057"/>
    <w:rsid w:val="00CA54A1"/>
    <w:rsid w:val="00CA6419"/>
    <w:rsid w:val="00CA76F4"/>
    <w:rsid w:val="00CA79E0"/>
    <w:rsid w:val="00CB18D4"/>
    <w:rsid w:val="00CB493C"/>
    <w:rsid w:val="00CB51D6"/>
    <w:rsid w:val="00CB5494"/>
    <w:rsid w:val="00CB6ABA"/>
    <w:rsid w:val="00CB6DAD"/>
    <w:rsid w:val="00CC1A9A"/>
    <w:rsid w:val="00CC1AF8"/>
    <w:rsid w:val="00CC2608"/>
    <w:rsid w:val="00CC3BBC"/>
    <w:rsid w:val="00CC450B"/>
    <w:rsid w:val="00CC5A2B"/>
    <w:rsid w:val="00CC6197"/>
    <w:rsid w:val="00CC6389"/>
    <w:rsid w:val="00CC6821"/>
    <w:rsid w:val="00CC7490"/>
    <w:rsid w:val="00CD09D5"/>
    <w:rsid w:val="00CD0DF6"/>
    <w:rsid w:val="00CD381A"/>
    <w:rsid w:val="00CD474E"/>
    <w:rsid w:val="00CE0AFA"/>
    <w:rsid w:val="00CE1B61"/>
    <w:rsid w:val="00CE213B"/>
    <w:rsid w:val="00CE2C57"/>
    <w:rsid w:val="00CE3047"/>
    <w:rsid w:val="00CE4CA9"/>
    <w:rsid w:val="00CE540D"/>
    <w:rsid w:val="00CE56D1"/>
    <w:rsid w:val="00CE65B9"/>
    <w:rsid w:val="00CE6662"/>
    <w:rsid w:val="00CE74AC"/>
    <w:rsid w:val="00CE793F"/>
    <w:rsid w:val="00CE799A"/>
    <w:rsid w:val="00CF0CE6"/>
    <w:rsid w:val="00CF1623"/>
    <w:rsid w:val="00CF38DB"/>
    <w:rsid w:val="00CF3A11"/>
    <w:rsid w:val="00CF3E81"/>
    <w:rsid w:val="00CF60AC"/>
    <w:rsid w:val="00CF63C3"/>
    <w:rsid w:val="00D00700"/>
    <w:rsid w:val="00D00EA7"/>
    <w:rsid w:val="00D01B3E"/>
    <w:rsid w:val="00D023D8"/>
    <w:rsid w:val="00D027A1"/>
    <w:rsid w:val="00D03F73"/>
    <w:rsid w:val="00D0427E"/>
    <w:rsid w:val="00D061D1"/>
    <w:rsid w:val="00D06526"/>
    <w:rsid w:val="00D06E46"/>
    <w:rsid w:val="00D12C73"/>
    <w:rsid w:val="00D12E3D"/>
    <w:rsid w:val="00D13DDF"/>
    <w:rsid w:val="00D143F6"/>
    <w:rsid w:val="00D15CB3"/>
    <w:rsid w:val="00D16193"/>
    <w:rsid w:val="00D16F05"/>
    <w:rsid w:val="00D1703B"/>
    <w:rsid w:val="00D20B86"/>
    <w:rsid w:val="00D21C74"/>
    <w:rsid w:val="00D22EAC"/>
    <w:rsid w:val="00D245FA"/>
    <w:rsid w:val="00D249D3"/>
    <w:rsid w:val="00D25355"/>
    <w:rsid w:val="00D27D56"/>
    <w:rsid w:val="00D31B54"/>
    <w:rsid w:val="00D37102"/>
    <w:rsid w:val="00D372E0"/>
    <w:rsid w:val="00D40244"/>
    <w:rsid w:val="00D402BE"/>
    <w:rsid w:val="00D41508"/>
    <w:rsid w:val="00D41B6F"/>
    <w:rsid w:val="00D4378A"/>
    <w:rsid w:val="00D438B9"/>
    <w:rsid w:val="00D453F3"/>
    <w:rsid w:val="00D45E96"/>
    <w:rsid w:val="00D502D3"/>
    <w:rsid w:val="00D51F2C"/>
    <w:rsid w:val="00D5311A"/>
    <w:rsid w:val="00D53F1E"/>
    <w:rsid w:val="00D56285"/>
    <w:rsid w:val="00D56D20"/>
    <w:rsid w:val="00D57951"/>
    <w:rsid w:val="00D57E70"/>
    <w:rsid w:val="00D60540"/>
    <w:rsid w:val="00D61EEB"/>
    <w:rsid w:val="00D62CCE"/>
    <w:rsid w:val="00D62D3A"/>
    <w:rsid w:val="00D63DF0"/>
    <w:rsid w:val="00D641DB"/>
    <w:rsid w:val="00D643DC"/>
    <w:rsid w:val="00D70707"/>
    <w:rsid w:val="00D70E03"/>
    <w:rsid w:val="00D72D86"/>
    <w:rsid w:val="00D74B21"/>
    <w:rsid w:val="00D74D67"/>
    <w:rsid w:val="00D76731"/>
    <w:rsid w:val="00D84FC9"/>
    <w:rsid w:val="00D850C6"/>
    <w:rsid w:val="00D85926"/>
    <w:rsid w:val="00D86BB4"/>
    <w:rsid w:val="00D92139"/>
    <w:rsid w:val="00D930B2"/>
    <w:rsid w:val="00D943FA"/>
    <w:rsid w:val="00D948A7"/>
    <w:rsid w:val="00D94DCD"/>
    <w:rsid w:val="00D97E89"/>
    <w:rsid w:val="00DA0E13"/>
    <w:rsid w:val="00DA1B0B"/>
    <w:rsid w:val="00DA3475"/>
    <w:rsid w:val="00DA4D5F"/>
    <w:rsid w:val="00DB1742"/>
    <w:rsid w:val="00DB21AC"/>
    <w:rsid w:val="00DB2517"/>
    <w:rsid w:val="00DB2538"/>
    <w:rsid w:val="00DB276C"/>
    <w:rsid w:val="00DB2A1F"/>
    <w:rsid w:val="00DB2F3A"/>
    <w:rsid w:val="00DB39B6"/>
    <w:rsid w:val="00DB3DB5"/>
    <w:rsid w:val="00DB5C82"/>
    <w:rsid w:val="00DB6172"/>
    <w:rsid w:val="00DB6873"/>
    <w:rsid w:val="00DC0101"/>
    <w:rsid w:val="00DC044F"/>
    <w:rsid w:val="00DC1600"/>
    <w:rsid w:val="00DC2526"/>
    <w:rsid w:val="00DC3229"/>
    <w:rsid w:val="00DC378A"/>
    <w:rsid w:val="00DC48F1"/>
    <w:rsid w:val="00DC5115"/>
    <w:rsid w:val="00DC58E3"/>
    <w:rsid w:val="00DC67DB"/>
    <w:rsid w:val="00DD013E"/>
    <w:rsid w:val="00DD1329"/>
    <w:rsid w:val="00DD317B"/>
    <w:rsid w:val="00DD37BB"/>
    <w:rsid w:val="00DD3B41"/>
    <w:rsid w:val="00DD3EBF"/>
    <w:rsid w:val="00DD708A"/>
    <w:rsid w:val="00DE0E07"/>
    <w:rsid w:val="00DE31CE"/>
    <w:rsid w:val="00DE39DB"/>
    <w:rsid w:val="00DE3C48"/>
    <w:rsid w:val="00DE3DC1"/>
    <w:rsid w:val="00DE3FBC"/>
    <w:rsid w:val="00DE4FE5"/>
    <w:rsid w:val="00DE51A3"/>
    <w:rsid w:val="00DE597A"/>
    <w:rsid w:val="00DE66A8"/>
    <w:rsid w:val="00DF0EE1"/>
    <w:rsid w:val="00DF10DA"/>
    <w:rsid w:val="00DF12B8"/>
    <w:rsid w:val="00DF24B9"/>
    <w:rsid w:val="00DF372E"/>
    <w:rsid w:val="00DF3A74"/>
    <w:rsid w:val="00DF4D5B"/>
    <w:rsid w:val="00DF5720"/>
    <w:rsid w:val="00DF624C"/>
    <w:rsid w:val="00E0035C"/>
    <w:rsid w:val="00E024DC"/>
    <w:rsid w:val="00E025D3"/>
    <w:rsid w:val="00E03DF1"/>
    <w:rsid w:val="00E06345"/>
    <w:rsid w:val="00E07017"/>
    <w:rsid w:val="00E071BD"/>
    <w:rsid w:val="00E075B8"/>
    <w:rsid w:val="00E11161"/>
    <w:rsid w:val="00E13222"/>
    <w:rsid w:val="00E141B8"/>
    <w:rsid w:val="00E1515A"/>
    <w:rsid w:val="00E211F7"/>
    <w:rsid w:val="00E2196A"/>
    <w:rsid w:val="00E221E0"/>
    <w:rsid w:val="00E224C6"/>
    <w:rsid w:val="00E244DE"/>
    <w:rsid w:val="00E26078"/>
    <w:rsid w:val="00E30F7B"/>
    <w:rsid w:val="00E32D12"/>
    <w:rsid w:val="00E34135"/>
    <w:rsid w:val="00E35985"/>
    <w:rsid w:val="00E363BB"/>
    <w:rsid w:val="00E3674A"/>
    <w:rsid w:val="00E36E2B"/>
    <w:rsid w:val="00E36FA1"/>
    <w:rsid w:val="00E371F6"/>
    <w:rsid w:val="00E37FAE"/>
    <w:rsid w:val="00E40295"/>
    <w:rsid w:val="00E44306"/>
    <w:rsid w:val="00E47268"/>
    <w:rsid w:val="00E51599"/>
    <w:rsid w:val="00E51F55"/>
    <w:rsid w:val="00E531D6"/>
    <w:rsid w:val="00E546F8"/>
    <w:rsid w:val="00E55221"/>
    <w:rsid w:val="00E56490"/>
    <w:rsid w:val="00E5664A"/>
    <w:rsid w:val="00E568F8"/>
    <w:rsid w:val="00E605AB"/>
    <w:rsid w:val="00E611D1"/>
    <w:rsid w:val="00E6149D"/>
    <w:rsid w:val="00E61986"/>
    <w:rsid w:val="00E63007"/>
    <w:rsid w:val="00E65B9A"/>
    <w:rsid w:val="00E7060B"/>
    <w:rsid w:val="00E7220E"/>
    <w:rsid w:val="00E72DAF"/>
    <w:rsid w:val="00E73682"/>
    <w:rsid w:val="00E7381C"/>
    <w:rsid w:val="00E73A1F"/>
    <w:rsid w:val="00E7504D"/>
    <w:rsid w:val="00E764D8"/>
    <w:rsid w:val="00E77764"/>
    <w:rsid w:val="00E80FF0"/>
    <w:rsid w:val="00E81399"/>
    <w:rsid w:val="00E823D6"/>
    <w:rsid w:val="00E82B0C"/>
    <w:rsid w:val="00E83A27"/>
    <w:rsid w:val="00E846B3"/>
    <w:rsid w:val="00E84EF9"/>
    <w:rsid w:val="00E84F1C"/>
    <w:rsid w:val="00E8559F"/>
    <w:rsid w:val="00E859F3"/>
    <w:rsid w:val="00E90613"/>
    <w:rsid w:val="00E91199"/>
    <w:rsid w:val="00E92039"/>
    <w:rsid w:val="00E92DDF"/>
    <w:rsid w:val="00E93C23"/>
    <w:rsid w:val="00E9531D"/>
    <w:rsid w:val="00E95C48"/>
    <w:rsid w:val="00E973EB"/>
    <w:rsid w:val="00E97A08"/>
    <w:rsid w:val="00E97A98"/>
    <w:rsid w:val="00EA09A9"/>
    <w:rsid w:val="00EA160A"/>
    <w:rsid w:val="00EA2287"/>
    <w:rsid w:val="00EA48E5"/>
    <w:rsid w:val="00EA510C"/>
    <w:rsid w:val="00EA5D9D"/>
    <w:rsid w:val="00EA767F"/>
    <w:rsid w:val="00EA7F92"/>
    <w:rsid w:val="00EB32C3"/>
    <w:rsid w:val="00EB4008"/>
    <w:rsid w:val="00EB4A74"/>
    <w:rsid w:val="00EB55A5"/>
    <w:rsid w:val="00EB66B2"/>
    <w:rsid w:val="00EB68ED"/>
    <w:rsid w:val="00EC02F5"/>
    <w:rsid w:val="00EC0E59"/>
    <w:rsid w:val="00EC1047"/>
    <w:rsid w:val="00EC186A"/>
    <w:rsid w:val="00EC218A"/>
    <w:rsid w:val="00EC37C3"/>
    <w:rsid w:val="00EC42FD"/>
    <w:rsid w:val="00EC472B"/>
    <w:rsid w:val="00EC5220"/>
    <w:rsid w:val="00ED0B16"/>
    <w:rsid w:val="00ED0EA7"/>
    <w:rsid w:val="00ED1CED"/>
    <w:rsid w:val="00ED2BF2"/>
    <w:rsid w:val="00ED3FA5"/>
    <w:rsid w:val="00ED5940"/>
    <w:rsid w:val="00ED5995"/>
    <w:rsid w:val="00ED6D44"/>
    <w:rsid w:val="00ED6F0B"/>
    <w:rsid w:val="00ED7192"/>
    <w:rsid w:val="00ED75A9"/>
    <w:rsid w:val="00EE00B0"/>
    <w:rsid w:val="00EE10DE"/>
    <w:rsid w:val="00EE1808"/>
    <w:rsid w:val="00EE1D91"/>
    <w:rsid w:val="00EE354A"/>
    <w:rsid w:val="00EE42D2"/>
    <w:rsid w:val="00EE4E5A"/>
    <w:rsid w:val="00EE6794"/>
    <w:rsid w:val="00EE682E"/>
    <w:rsid w:val="00EE7271"/>
    <w:rsid w:val="00EF1B0F"/>
    <w:rsid w:val="00EF2BAF"/>
    <w:rsid w:val="00EF476C"/>
    <w:rsid w:val="00EF55A3"/>
    <w:rsid w:val="00EF5A6A"/>
    <w:rsid w:val="00EF69CE"/>
    <w:rsid w:val="00EF6B44"/>
    <w:rsid w:val="00EF7280"/>
    <w:rsid w:val="00EF7331"/>
    <w:rsid w:val="00F0014A"/>
    <w:rsid w:val="00F00171"/>
    <w:rsid w:val="00F001BE"/>
    <w:rsid w:val="00F011E8"/>
    <w:rsid w:val="00F0166A"/>
    <w:rsid w:val="00F10570"/>
    <w:rsid w:val="00F1163B"/>
    <w:rsid w:val="00F11F4A"/>
    <w:rsid w:val="00F1361D"/>
    <w:rsid w:val="00F1379E"/>
    <w:rsid w:val="00F15504"/>
    <w:rsid w:val="00F15905"/>
    <w:rsid w:val="00F2098B"/>
    <w:rsid w:val="00F21495"/>
    <w:rsid w:val="00F2281E"/>
    <w:rsid w:val="00F22E4F"/>
    <w:rsid w:val="00F2300D"/>
    <w:rsid w:val="00F23227"/>
    <w:rsid w:val="00F23CD4"/>
    <w:rsid w:val="00F246BF"/>
    <w:rsid w:val="00F248ED"/>
    <w:rsid w:val="00F2685A"/>
    <w:rsid w:val="00F2688E"/>
    <w:rsid w:val="00F27B70"/>
    <w:rsid w:val="00F27C20"/>
    <w:rsid w:val="00F30C67"/>
    <w:rsid w:val="00F3195D"/>
    <w:rsid w:val="00F31E40"/>
    <w:rsid w:val="00F31EC5"/>
    <w:rsid w:val="00F31F9A"/>
    <w:rsid w:val="00F32106"/>
    <w:rsid w:val="00F34AB7"/>
    <w:rsid w:val="00F353B1"/>
    <w:rsid w:val="00F378A0"/>
    <w:rsid w:val="00F43B5D"/>
    <w:rsid w:val="00F43F43"/>
    <w:rsid w:val="00F44337"/>
    <w:rsid w:val="00F44E3D"/>
    <w:rsid w:val="00F4605A"/>
    <w:rsid w:val="00F47F69"/>
    <w:rsid w:val="00F54A09"/>
    <w:rsid w:val="00F55C01"/>
    <w:rsid w:val="00F56580"/>
    <w:rsid w:val="00F56DB3"/>
    <w:rsid w:val="00F6079C"/>
    <w:rsid w:val="00F6084B"/>
    <w:rsid w:val="00F60A47"/>
    <w:rsid w:val="00F6309C"/>
    <w:rsid w:val="00F63EB2"/>
    <w:rsid w:val="00F63F09"/>
    <w:rsid w:val="00F64C02"/>
    <w:rsid w:val="00F658AA"/>
    <w:rsid w:val="00F65B06"/>
    <w:rsid w:val="00F67C05"/>
    <w:rsid w:val="00F7046B"/>
    <w:rsid w:val="00F70998"/>
    <w:rsid w:val="00F7316A"/>
    <w:rsid w:val="00F76D54"/>
    <w:rsid w:val="00F76E65"/>
    <w:rsid w:val="00F77037"/>
    <w:rsid w:val="00F77CFD"/>
    <w:rsid w:val="00F8034C"/>
    <w:rsid w:val="00F8112E"/>
    <w:rsid w:val="00F83040"/>
    <w:rsid w:val="00F83758"/>
    <w:rsid w:val="00F8377C"/>
    <w:rsid w:val="00F84B23"/>
    <w:rsid w:val="00F86812"/>
    <w:rsid w:val="00F87234"/>
    <w:rsid w:val="00F90056"/>
    <w:rsid w:val="00F906B0"/>
    <w:rsid w:val="00F9120B"/>
    <w:rsid w:val="00F9233D"/>
    <w:rsid w:val="00F92BFA"/>
    <w:rsid w:val="00F94F95"/>
    <w:rsid w:val="00F95983"/>
    <w:rsid w:val="00F95E3C"/>
    <w:rsid w:val="00F9773B"/>
    <w:rsid w:val="00FA02F7"/>
    <w:rsid w:val="00FA363A"/>
    <w:rsid w:val="00FA4E6D"/>
    <w:rsid w:val="00FA4F42"/>
    <w:rsid w:val="00FA621A"/>
    <w:rsid w:val="00FB0730"/>
    <w:rsid w:val="00FB1C8C"/>
    <w:rsid w:val="00FB43C8"/>
    <w:rsid w:val="00FB7287"/>
    <w:rsid w:val="00FB78A4"/>
    <w:rsid w:val="00FC2904"/>
    <w:rsid w:val="00FC3F50"/>
    <w:rsid w:val="00FC4696"/>
    <w:rsid w:val="00FC4B4E"/>
    <w:rsid w:val="00FC5A66"/>
    <w:rsid w:val="00FD1726"/>
    <w:rsid w:val="00FD3235"/>
    <w:rsid w:val="00FD4A7A"/>
    <w:rsid w:val="00FD5242"/>
    <w:rsid w:val="00FD72FA"/>
    <w:rsid w:val="00FE0D85"/>
    <w:rsid w:val="00FE2F29"/>
    <w:rsid w:val="00FE4B12"/>
    <w:rsid w:val="00FE4FE3"/>
    <w:rsid w:val="00FE6826"/>
    <w:rsid w:val="00FE7300"/>
    <w:rsid w:val="00FF0416"/>
    <w:rsid w:val="00FF13CE"/>
    <w:rsid w:val="00FF201C"/>
    <w:rsid w:val="00FF27E2"/>
    <w:rsid w:val="00FF3FDF"/>
    <w:rsid w:val="00FF6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128708"/>
  <w15:chartTrackingRefBased/>
  <w15:docId w15:val="{7E1C2066-EC2E-4EBB-A4B9-1C65F98C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qFormat/>
    <w:pPr>
      <w:keepNext/>
      <w:widowControl w:val="0"/>
      <w:jc w:val="both"/>
      <w:outlineLvl w:val="1"/>
    </w:pPr>
    <w:rPr>
      <w:rFonts w:ascii="Arial" w:hAnsi="Arial"/>
      <w:b/>
      <w:color w:val="000000"/>
      <w:szCs w:val="22"/>
      <w:u w:val="single"/>
    </w:rPr>
  </w:style>
  <w:style w:type="paragraph" w:styleId="Nagwek3">
    <w:name w:val="heading 3"/>
    <w:basedOn w:val="Normalny"/>
    <w:next w:val="Normalny"/>
    <w:qFormat/>
    <w:pPr>
      <w:keepNext/>
      <w:jc w:val="center"/>
      <w:outlineLvl w:val="2"/>
    </w:pPr>
    <w:rPr>
      <w:b/>
      <w:sz w:val="32"/>
    </w:rPr>
  </w:style>
  <w:style w:type="paragraph" w:styleId="Nagwek4">
    <w:name w:val="heading 4"/>
    <w:basedOn w:val="Normalny"/>
    <w:next w:val="Normalny"/>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qFormat/>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qFormat/>
    <w:pPr>
      <w:keepNext/>
      <w:ind w:left="3540" w:firstLine="708"/>
      <w:outlineLvl w:val="5"/>
    </w:pPr>
    <w:rPr>
      <w:b/>
    </w:rPr>
  </w:style>
  <w:style w:type="paragraph" w:styleId="Nagwek7">
    <w:name w:val="heading 7"/>
    <w:basedOn w:val="Normalny"/>
    <w:next w:val="Normalny"/>
    <w:qFormat/>
    <w:pPr>
      <w:keepNext/>
      <w:jc w:val="center"/>
      <w:outlineLvl w:val="6"/>
    </w:pPr>
    <w:rPr>
      <w:b/>
      <w:sz w:val="28"/>
    </w:rPr>
  </w:style>
  <w:style w:type="paragraph" w:styleId="Nagwek8">
    <w:name w:val="heading 8"/>
    <w:basedOn w:val="Normalny"/>
    <w:next w:val="Normalny"/>
    <w:qFormat/>
    <w:pPr>
      <w:keepNext/>
      <w:jc w:val="center"/>
      <w:outlineLvl w:val="7"/>
    </w:pPr>
    <w:rPr>
      <w:b/>
      <w:sz w:val="28"/>
      <w:u w:val="single"/>
    </w:rPr>
  </w:style>
  <w:style w:type="paragraph" w:styleId="Nagwek9">
    <w:name w:val="heading 9"/>
    <w:basedOn w:val="Normalny"/>
    <w:next w:val="Tekstpodstawowy"/>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pPr>
      <w:widowControl w:val="0"/>
      <w:ind w:left="799"/>
    </w:pPr>
    <w:rPr>
      <w:color w:val="000000"/>
    </w:rPr>
  </w:style>
  <w:style w:type="paragraph" w:styleId="Tekstpodstawowywcity3">
    <w:name w:val="Body Text Indent 3"/>
    <w:basedOn w:val="Normalny"/>
    <w:link w:val="Tekstpodstawowywcity3Znak"/>
    <w:pPr>
      <w:widowControl w:val="0"/>
      <w:ind w:left="800" w:hanging="400"/>
    </w:pPr>
    <w:rPr>
      <w:color w:val="000000"/>
    </w:rPr>
  </w:style>
  <w:style w:type="paragraph" w:styleId="Stopka">
    <w:name w:val="footer"/>
    <w:basedOn w:val="Normalny"/>
    <w:pPr>
      <w:tabs>
        <w:tab w:val="center" w:pos="4536"/>
        <w:tab w:val="right" w:pos="9072"/>
      </w:tabs>
    </w:pPr>
  </w:style>
  <w:style w:type="paragraph" w:styleId="Adreszwrotnynakopercie">
    <w:name w:val="envelope return"/>
    <w:basedOn w:val="Normalny"/>
    <w:rPr>
      <w:sz w:val="20"/>
      <w:szCs w:val="20"/>
    </w:rPr>
  </w:style>
  <w:style w:type="paragraph" w:styleId="Tekstpodstawowy2">
    <w:name w:val="Body Text 2"/>
    <w:basedOn w:val="Normalny"/>
    <w:pPr>
      <w:spacing w:line="120" w:lineRule="atLeast"/>
    </w:pPr>
    <w:rPr>
      <w:rFonts w:ascii="Arial" w:hAnsi="Arial"/>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qFormat/>
    <w:pPr>
      <w:jc w:val="center"/>
    </w:pPr>
    <w:rPr>
      <w:b/>
      <w:bCs/>
      <w:sz w:val="28"/>
    </w:rPr>
  </w:style>
  <w:style w:type="paragraph" w:styleId="Nagwek">
    <w:name w:val="header"/>
    <w:basedOn w:val="Normalny"/>
    <w:pPr>
      <w:tabs>
        <w:tab w:val="center" w:pos="4536"/>
        <w:tab w:val="right" w:pos="9072"/>
      </w:tabs>
    </w:pPr>
  </w:style>
  <w:style w:type="paragraph" w:customStyle="1" w:styleId="FR1">
    <w:name w:val="FR1"/>
    <w:pPr>
      <w:widowControl w:val="0"/>
      <w:spacing w:before="380"/>
    </w:pPr>
    <w:rPr>
      <w:b/>
      <w:snapToGrid w:val="0"/>
      <w:sz w:val="24"/>
    </w:rPr>
  </w:style>
  <w:style w:type="paragraph" w:styleId="Tekstblokowy">
    <w:name w:val="Block Text"/>
    <w:basedOn w:val="Normalny"/>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pPr>
      <w:widowControl w:val="0"/>
      <w:spacing w:line="360" w:lineRule="auto"/>
      <w:jc w:val="both"/>
    </w:pPr>
    <w:rPr>
      <w:sz w:val="23"/>
      <w:szCs w:val="23"/>
    </w:rPr>
  </w:style>
  <w:style w:type="character" w:styleId="Hipercze">
    <w:name w:val="Hyperlink"/>
    <w:rPr>
      <w:color w:val="0000FF"/>
      <w:u w:val="single"/>
    </w:rPr>
  </w:style>
  <w:style w:type="paragraph" w:customStyle="1" w:styleId="pkt">
    <w:name w:val="pkt"/>
    <w:basedOn w:val="Normalny"/>
    <w:pPr>
      <w:spacing w:before="60" w:after="60"/>
      <w:ind w:left="851" w:hanging="295"/>
      <w:jc w:val="both"/>
    </w:pPr>
  </w:style>
  <w:style w:type="character" w:styleId="Numerstrony">
    <w:name w:val="page number"/>
    <w:basedOn w:val="Domylnaczcionkaakapitu"/>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pPr>
      <w:overflowPunct w:val="0"/>
      <w:autoSpaceDE w:val="0"/>
      <w:autoSpaceDN w:val="0"/>
      <w:adjustRightInd w:val="0"/>
      <w:jc w:val="both"/>
    </w:pPr>
    <w:rPr>
      <w:sz w:val="20"/>
      <w:szCs w:val="20"/>
    </w:rPr>
  </w:style>
  <w:style w:type="paragraph" w:customStyle="1" w:styleId="Standardowytekst">
    <w:name w:val="Standardowy.tekst"/>
    <w:pPr>
      <w:overflowPunct w:val="0"/>
      <w:autoSpaceDE w:val="0"/>
      <w:autoSpaceDN w:val="0"/>
      <w:adjustRightInd w:val="0"/>
      <w:jc w:val="both"/>
    </w:pPr>
  </w:style>
  <w:style w:type="paragraph" w:styleId="Tekstprzypisukocowego">
    <w:name w:val="endnote text"/>
    <w:basedOn w:val="Normalny"/>
    <w:semiHidden/>
    <w:rPr>
      <w:sz w:val="20"/>
      <w:szCs w:val="20"/>
    </w:rPr>
  </w:style>
  <w:style w:type="paragraph" w:styleId="NormalnyWeb">
    <w:name w:val="Normal (Web)"/>
    <w:basedOn w:val="Normalny"/>
    <w:pPr>
      <w:spacing w:before="100" w:beforeAutospacing="1" w:after="100" w:afterAutospacing="1"/>
    </w:pPr>
  </w:style>
  <w:style w:type="paragraph" w:customStyle="1" w:styleId="Tekstpodstawowy31">
    <w:name w:val="Tekst podstawowy 31"/>
    <w:basedOn w:val="Normalny"/>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semiHidden/>
    <w:rPr>
      <w:sz w:val="20"/>
      <w:szCs w:val="20"/>
    </w:rPr>
  </w:style>
  <w:style w:type="paragraph" w:styleId="Zwykytekst">
    <w:name w:val="Plain Text"/>
    <w:basedOn w:val="Normalny"/>
    <w:rPr>
      <w:rFonts w:ascii="Courier New" w:hAnsi="Courier New" w:cs="Courier New"/>
      <w:sz w:val="20"/>
      <w:szCs w:val="20"/>
    </w:rPr>
  </w:style>
  <w:style w:type="paragraph" w:customStyle="1" w:styleId="bodytext3">
    <w:name w:val="bodytext3"/>
    <w:basedOn w:val="Normalny"/>
    <w:pPr>
      <w:spacing w:before="100" w:beforeAutospacing="1" w:after="100" w:afterAutospacing="1"/>
    </w:pPr>
    <w:rPr>
      <w:rFonts w:ascii="Verdana" w:hAnsi="Verdana"/>
      <w:sz w:val="18"/>
      <w:szCs w:val="18"/>
    </w:rPr>
  </w:style>
  <w:style w:type="character" w:customStyle="1" w:styleId="Hipercze1">
    <w:name w:val="Hiperłącze1"/>
    <w:rPr>
      <w:color w:val="0000FF"/>
      <w:u w:val="single"/>
    </w:rPr>
  </w:style>
  <w:style w:type="paragraph" w:customStyle="1" w:styleId="bodytext2">
    <w:name w:val="bodytext2"/>
    <w:basedOn w:val="Normalny"/>
    <w:pPr>
      <w:spacing w:before="100" w:beforeAutospacing="1" w:after="100" w:afterAutospacing="1"/>
    </w:pPr>
    <w:rPr>
      <w:rFonts w:ascii="Verdana" w:hAnsi="Verdana"/>
      <w:sz w:val="18"/>
      <w:szCs w:val="18"/>
    </w:rPr>
  </w:style>
  <w:style w:type="character" w:styleId="Odwoanieprzypisukocowego">
    <w:name w:val="endnote reference"/>
    <w:semiHidden/>
    <w:rPr>
      <w:vertAlign w:val="superscript"/>
    </w:rPr>
  </w:style>
  <w:style w:type="paragraph" w:customStyle="1" w:styleId="rozdzia">
    <w:name w:val="rozdział"/>
    <w:basedOn w:val="Normalny"/>
    <w:autoRedefine/>
    <w:pPr>
      <w:spacing w:after="60"/>
      <w:jc w:val="right"/>
    </w:pPr>
    <w:rPr>
      <w:bCs/>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pPr>
      <w:spacing w:after="120"/>
      <w:ind w:left="566"/>
    </w:pPr>
  </w:style>
  <w:style w:type="paragraph" w:styleId="Lista-kontynuacja">
    <w:name w:val="List Continue"/>
    <w:basedOn w:val="Normalny"/>
    <w:pPr>
      <w:spacing w:after="120"/>
      <w:ind w:left="283"/>
    </w:pPr>
  </w:style>
  <w:style w:type="paragraph" w:customStyle="1" w:styleId="Tekstpodstawowywcity21">
    <w:name w:val="Tekst podstawowy wcięty 21"/>
    <w:basedOn w:val="Normalny"/>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rPr>
      <w:color w:val="800080"/>
      <w:u w:val="single"/>
    </w:rPr>
  </w:style>
  <w:style w:type="character" w:customStyle="1" w:styleId="FontStyle32">
    <w:name w:val="Font Style32"/>
    <w:rPr>
      <w:rFonts w:ascii="Arial" w:hAnsi="Arial" w:cs="Arial"/>
      <w:sz w:val="20"/>
      <w:szCs w:val="20"/>
    </w:rPr>
  </w:style>
  <w:style w:type="paragraph" w:customStyle="1" w:styleId="ZnakZnakZnakZnakZnakZnakZnak">
    <w:name w:val="Znak Znak Znak Znak Znak Znak Znak"/>
    <w:basedOn w:val="Normalny"/>
  </w:style>
  <w:style w:type="table" w:styleId="Tabela-Siatka">
    <w:name w:val="Table Grid"/>
    <w:basedOn w:val="Standardowy"/>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647B9B"/>
  </w:style>
  <w:style w:type="paragraph" w:styleId="Podtytu">
    <w:name w:val="Subtitle"/>
    <w:basedOn w:val="Normalny"/>
    <w:next w:val="Tekstpodstawowy"/>
    <w:qFormat/>
    <w:rsid w:val="00686C57"/>
    <w:pPr>
      <w:suppressAutoHyphens/>
      <w:jc w:val="both"/>
    </w:pPr>
    <w:rPr>
      <w:i/>
      <w:iCs/>
      <w:sz w:val="28"/>
      <w:lang w:eastAsia="ar-SA"/>
    </w:rPr>
  </w:style>
  <w:style w:type="character" w:customStyle="1" w:styleId="text1">
    <w:name w:val="text1"/>
    <w:rsid w:val="008D5AC5"/>
    <w:rPr>
      <w:rFonts w:ascii="Verdana" w:hAnsi="Verdana" w:hint="default"/>
      <w:color w:val="000000"/>
      <w:sz w:val="20"/>
      <w:szCs w:val="20"/>
    </w:rPr>
  </w:style>
  <w:style w:type="paragraph" w:customStyle="1" w:styleId="Styl">
    <w:name w:val="Styl"/>
    <w:rsid w:val="008D5AC5"/>
    <w:pPr>
      <w:widowControl w:val="0"/>
      <w:suppressAutoHyphens/>
      <w:autoSpaceDE w:val="0"/>
    </w:pPr>
    <w:rPr>
      <w:rFonts w:eastAsia="Arial"/>
      <w:sz w:val="24"/>
      <w:szCs w:val="24"/>
      <w:lang w:eastAsia="ar-SA"/>
    </w:rPr>
  </w:style>
  <w:style w:type="paragraph" w:customStyle="1" w:styleId="Default">
    <w:name w:val="Default"/>
    <w:rsid w:val="008D5AC5"/>
    <w:pPr>
      <w:autoSpaceDE w:val="0"/>
      <w:autoSpaceDN w:val="0"/>
      <w:adjustRightInd w:val="0"/>
    </w:pPr>
    <w:rPr>
      <w:rFonts w:ascii="Bookman Old Style" w:eastAsia="Calibri" w:hAnsi="Bookman Old Style" w:cs="Bookman Old Style"/>
      <w:color w:val="000000"/>
      <w:sz w:val="24"/>
      <w:szCs w:val="24"/>
    </w:rPr>
  </w:style>
  <w:style w:type="character" w:customStyle="1" w:styleId="TekstpodstawowyZnak">
    <w:name w:val="Tekst podstawowy Znak"/>
    <w:link w:val="Tekstpodstawowy"/>
    <w:rsid w:val="009D2D6C"/>
    <w:rPr>
      <w:sz w:val="24"/>
      <w:lang w:val="pl-PL" w:eastAsia="pl-PL" w:bidi="ar-SA"/>
    </w:rPr>
  </w:style>
  <w:style w:type="character" w:customStyle="1" w:styleId="apple-style-span">
    <w:name w:val="apple-style-span"/>
    <w:basedOn w:val="Domylnaczcionkaakapitu"/>
    <w:rsid w:val="00220623"/>
  </w:style>
  <w:style w:type="paragraph" w:customStyle="1" w:styleId="content1">
    <w:name w:val="content1"/>
    <w:basedOn w:val="Normalny"/>
    <w:rsid w:val="00635002"/>
    <w:pPr>
      <w:ind w:right="300"/>
    </w:pPr>
  </w:style>
  <w:style w:type="paragraph" w:styleId="Akapitzlist">
    <w:name w:val="List Paragraph"/>
    <w:aliases w:val="Obiekt,List Paragraph1,L1,Numerowanie,Akapit z listą5,T_SZ_List Paragraph"/>
    <w:basedOn w:val="Normalny"/>
    <w:link w:val="AkapitzlistZnak"/>
    <w:uiPriority w:val="34"/>
    <w:qFormat/>
    <w:rsid w:val="001371E6"/>
    <w:pPr>
      <w:ind w:left="720"/>
      <w:contextualSpacing/>
    </w:pPr>
  </w:style>
  <w:style w:type="paragraph" w:styleId="Bezodstpw">
    <w:name w:val="No Spacing"/>
    <w:qFormat/>
    <w:rsid w:val="001371E6"/>
    <w:rPr>
      <w:rFonts w:ascii="Calibri" w:eastAsia="Calibri" w:hAnsi="Calibri"/>
      <w:sz w:val="22"/>
      <w:szCs w:val="22"/>
      <w:lang w:eastAsia="en-US"/>
    </w:rPr>
  </w:style>
  <w:style w:type="character" w:customStyle="1" w:styleId="Tekstpodstawowywcity3Znak">
    <w:name w:val="Tekst podstawowy wcięty 3 Znak"/>
    <w:link w:val="Tekstpodstawowywcity3"/>
    <w:rsid w:val="00B713C7"/>
    <w:rPr>
      <w:color w:val="000000"/>
      <w:sz w:val="24"/>
      <w:szCs w:val="24"/>
      <w:lang w:val="pl-PL" w:eastAsia="pl-PL" w:bidi="ar-SA"/>
    </w:rPr>
  </w:style>
  <w:style w:type="paragraph" w:customStyle="1" w:styleId="ZnakZnak2ZnakZnakZnakZnakZnakZnak">
    <w:name w:val="Znak Znak2 Znak Znak Znak Znak Znak Znak"/>
    <w:basedOn w:val="Normalny"/>
    <w:rsid w:val="00C73A69"/>
  </w:style>
  <w:style w:type="character" w:styleId="Pogrubienie">
    <w:name w:val="Strong"/>
    <w:uiPriority w:val="99"/>
    <w:qFormat/>
    <w:rsid w:val="0040767B"/>
    <w:rPr>
      <w:b/>
      <w:bCs/>
    </w:rPr>
  </w:style>
  <w:style w:type="paragraph" w:customStyle="1" w:styleId="ZnakZnak4ZnakZnak">
    <w:name w:val="Znak Znak4 Znak Znak"/>
    <w:basedOn w:val="Normalny"/>
    <w:rsid w:val="00806795"/>
  </w:style>
  <w:style w:type="paragraph" w:customStyle="1" w:styleId="ZnakZnak3">
    <w:name w:val="Znak Znak3"/>
    <w:basedOn w:val="Normalny"/>
    <w:rsid w:val="00E7060B"/>
  </w:style>
  <w:style w:type="character" w:customStyle="1" w:styleId="Teksttreci">
    <w:name w:val="Tekst treści_"/>
    <w:rsid w:val="0042257F"/>
    <w:rPr>
      <w:sz w:val="23"/>
      <w:szCs w:val="23"/>
      <w:lang w:bidi="ar-SA"/>
    </w:rPr>
  </w:style>
  <w:style w:type="paragraph" w:customStyle="1" w:styleId="ZnakZnakZnak">
    <w:name w:val="Znak Znak Znak"/>
    <w:basedOn w:val="Normalny"/>
    <w:rsid w:val="00DD317B"/>
  </w:style>
  <w:style w:type="paragraph" w:customStyle="1" w:styleId="Akapitzlist1">
    <w:name w:val="Akapit z listą1"/>
    <w:aliases w:val="normalny tekst,List Paragraph"/>
    <w:basedOn w:val="Normalny"/>
    <w:link w:val="ListParagraphChar"/>
    <w:rsid w:val="00AD77A4"/>
    <w:pPr>
      <w:spacing w:after="200" w:line="276" w:lineRule="auto"/>
      <w:ind w:left="720"/>
    </w:pPr>
    <w:rPr>
      <w:rFonts w:ascii="Calibri" w:hAnsi="Calibri" w:cs="Calibri"/>
      <w:sz w:val="22"/>
      <w:szCs w:val="22"/>
      <w:lang w:eastAsia="en-US"/>
    </w:rPr>
  </w:style>
  <w:style w:type="paragraph" w:customStyle="1" w:styleId="Lista21">
    <w:name w:val="Lista 21"/>
    <w:basedOn w:val="Lista"/>
    <w:rsid w:val="0025548D"/>
    <w:pPr>
      <w:tabs>
        <w:tab w:val="clear" w:pos="720"/>
        <w:tab w:val="left" w:pos="1080"/>
      </w:tabs>
      <w:suppressAutoHyphens/>
      <w:ind w:left="1080"/>
    </w:pPr>
    <w:rPr>
      <w:lang w:eastAsia="ar-SA"/>
    </w:rPr>
  </w:style>
  <w:style w:type="character" w:customStyle="1" w:styleId="WW8Num35z0">
    <w:name w:val="WW8Num35z0"/>
    <w:rsid w:val="005E0296"/>
    <w:rPr>
      <w:sz w:val="20"/>
      <w:szCs w:val="20"/>
    </w:rPr>
  </w:style>
  <w:style w:type="character" w:customStyle="1" w:styleId="WW8Num19z0">
    <w:name w:val="WW8Num19z0"/>
    <w:rsid w:val="00902837"/>
    <w:rPr>
      <w:color w:val="000000"/>
    </w:rPr>
  </w:style>
  <w:style w:type="character" w:customStyle="1" w:styleId="highlightselected">
    <w:name w:val="highlight selected"/>
    <w:basedOn w:val="Domylnaczcionkaakapitu"/>
    <w:rsid w:val="00D00700"/>
  </w:style>
  <w:style w:type="character" w:customStyle="1" w:styleId="changed-paragraph">
    <w:name w:val="changed-paragraph"/>
    <w:basedOn w:val="Domylnaczcionkaakapitu"/>
    <w:rsid w:val="009E429A"/>
  </w:style>
  <w:style w:type="character" w:styleId="Uwydatnienie">
    <w:name w:val="Emphasis"/>
    <w:qFormat/>
    <w:rsid w:val="001D7AC1"/>
    <w:rPr>
      <w:i/>
      <w:iCs/>
    </w:rPr>
  </w:style>
  <w:style w:type="paragraph" w:styleId="Tekstpodstawowyzwciciem2">
    <w:name w:val="Body Text First Indent 2"/>
    <w:basedOn w:val="Tekstpodstawowywcity"/>
    <w:rsid w:val="001A2ECF"/>
    <w:pPr>
      <w:widowControl/>
      <w:spacing w:after="120"/>
      <w:ind w:left="283" w:firstLine="210"/>
      <w:jc w:val="left"/>
    </w:pPr>
    <w:rPr>
      <w:color w:val="auto"/>
      <w:sz w:val="24"/>
      <w:szCs w:val="24"/>
    </w:rPr>
  </w:style>
  <w:style w:type="character" w:customStyle="1" w:styleId="alb">
    <w:name w:val="a_lb"/>
    <w:basedOn w:val="Domylnaczcionkaakapitu"/>
    <w:rsid w:val="00306B58"/>
  </w:style>
  <w:style w:type="paragraph" w:styleId="Tekstprzypisudolnego">
    <w:name w:val="footnote text"/>
    <w:basedOn w:val="Normalny"/>
    <w:semiHidden/>
    <w:unhideWhenUsed/>
    <w:rsid w:val="008D3E46"/>
    <w:rPr>
      <w:rFonts w:ascii="Calibri" w:eastAsia="Calibri" w:hAnsi="Calibri"/>
      <w:sz w:val="20"/>
      <w:szCs w:val="20"/>
      <w:lang w:eastAsia="en-US"/>
    </w:rPr>
  </w:style>
  <w:style w:type="character" w:styleId="Odwoanieprzypisudolnego">
    <w:name w:val="footnote reference"/>
    <w:semiHidden/>
    <w:unhideWhenUsed/>
    <w:rsid w:val="008D3E46"/>
    <w:rPr>
      <w:vertAlign w:val="superscript"/>
    </w:rPr>
  </w:style>
  <w:style w:type="paragraph" w:customStyle="1" w:styleId="Standard">
    <w:name w:val="Standard"/>
    <w:rsid w:val="00F2685A"/>
    <w:pPr>
      <w:suppressAutoHyphens/>
      <w:autoSpaceDN w:val="0"/>
      <w:textAlignment w:val="baseline"/>
    </w:pPr>
    <w:rPr>
      <w:rFonts w:ascii="Arial Unicode MS" w:eastAsia="Arial Unicode MS" w:hAnsi="Arial Unicode MS" w:cs="Arial Unicode MS"/>
      <w:color w:val="000000"/>
      <w:kern w:val="3"/>
      <w:sz w:val="24"/>
      <w:szCs w:val="24"/>
    </w:rPr>
  </w:style>
  <w:style w:type="numbering" w:customStyle="1" w:styleId="WWNum72">
    <w:name w:val="WWNum72"/>
    <w:basedOn w:val="Bezlisty"/>
    <w:rsid w:val="00F2685A"/>
    <w:pPr>
      <w:numPr>
        <w:numId w:val="33"/>
      </w:numPr>
    </w:pPr>
  </w:style>
  <w:style w:type="table" w:styleId="Tabela-SieWeb1">
    <w:name w:val="Table Web 1"/>
    <w:basedOn w:val="Standardowy"/>
    <w:rsid w:val="008E7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ParagraphChar">
    <w:name w:val="List Paragraph Char"/>
    <w:aliases w:val="normalny tekst Char,Akapit z listą1 Char"/>
    <w:link w:val="Akapitzlist1"/>
    <w:locked/>
    <w:rsid w:val="00B50316"/>
    <w:rPr>
      <w:rFonts w:ascii="Calibri" w:hAnsi="Calibri" w:cs="Calibri"/>
      <w:sz w:val="22"/>
      <w:szCs w:val="22"/>
      <w:lang w:val="pl-PL" w:eastAsia="en-US" w:bidi="ar-SA"/>
    </w:rPr>
  </w:style>
  <w:style w:type="paragraph" w:customStyle="1" w:styleId="sdfootnote">
    <w:name w:val="sdfootnote"/>
    <w:basedOn w:val="Normalny"/>
    <w:rsid w:val="00083912"/>
    <w:pPr>
      <w:spacing w:before="100" w:beforeAutospacing="1"/>
      <w:ind w:left="284" w:hanging="284"/>
    </w:pPr>
    <w:rPr>
      <w:rFonts w:eastAsia="Calibri"/>
      <w:sz w:val="20"/>
      <w:szCs w:val="20"/>
    </w:rPr>
  </w:style>
  <w:style w:type="character" w:customStyle="1" w:styleId="AkapitzlistZnak">
    <w:name w:val="Akapit z listą Znak"/>
    <w:aliases w:val="Obiekt Znak,List Paragraph1 Znak,L1 Znak,Numerowanie Znak,Akapit z listą5 Znak,T_SZ_List Paragraph Znak"/>
    <w:link w:val="Akapitzlist"/>
    <w:uiPriority w:val="34"/>
    <w:qFormat/>
    <w:locked/>
    <w:rsid w:val="009E75A5"/>
    <w:rPr>
      <w:sz w:val="24"/>
      <w:szCs w:val="24"/>
    </w:rPr>
  </w:style>
  <w:style w:type="character" w:styleId="Nierozpoznanawzmianka">
    <w:name w:val="Unresolved Mention"/>
    <w:basedOn w:val="Domylnaczcionkaakapitu"/>
    <w:uiPriority w:val="99"/>
    <w:semiHidden/>
    <w:unhideWhenUsed/>
    <w:rsid w:val="00403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8785">
      <w:bodyDiv w:val="1"/>
      <w:marLeft w:val="0"/>
      <w:marRight w:val="0"/>
      <w:marTop w:val="0"/>
      <w:marBottom w:val="0"/>
      <w:divBdr>
        <w:top w:val="none" w:sz="0" w:space="0" w:color="auto"/>
        <w:left w:val="none" w:sz="0" w:space="0" w:color="auto"/>
        <w:bottom w:val="none" w:sz="0" w:space="0" w:color="auto"/>
        <w:right w:val="none" w:sz="0" w:space="0" w:color="auto"/>
      </w:divBdr>
    </w:div>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608397340">
      <w:bodyDiv w:val="1"/>
      <w:marLeft w:val="0"/>
      <w:marRight w:val="0"/>
      <w:marTop w:val="0"/>
      <w:marBottom w:val="0"/>
      <w:divBdr>
        <w:top w:val="none" w:sz="0" w:space="0" w:color="auto"/>
        <w:left w:val="none" w:sz="0" w:space="0" w:color="auto"/>
        <w:bottom w:val="none" w:sz="0" w:space="0" w:color="auto"/>
        <w:right w:val="none" w:sz="0" w:space="0" w:color="auto"/>
      </w:divBdr>
    </w:div>
    <w:div w:id="608704289">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0346429">
      <w:bodyDiv w:val="1"/>
      <w:marLeft w:val="0"/>
      <w:marRight w:val="0"/>
      <w:marTop w:val="0"/>
      <w:marBottom w:val="0"/>
      <w:divBdr>
        <w:top w:val="none" w:sz="0" w:space="0" w:color="auto"/>
        <w:left w:val="none" w:sz="0" w:space="0" w:color="auto"/>
        <w:bottom w:val="none" w:sz="0" w:space="0" w:color="auto"/>
        <w:right w:val="none" w:sz="0" w:space="0" w:color="auto"/>
      </w:divBdr>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796603310">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0"/>
          <w:marRight w:val="0"/>
          <w:marTop w:val="0"/>
          <w:marBottom w:val="0"/>
          <w:divBdr>
            <w:top w:val="none" w:sz="0" w:space="0" w:color="auto"/>
            <w:left w:val="none" w:sz="0" w:space="0" w:color="auto"/>
            <w:bottom w:val="none" w:sz="0" w:space="0" w:color="auto"/>
            <w:right w:val="none" w:sz="0" w:space="0" w:color="auto"/>
          </w:divBdr>
        </w:div>
        <w:div w:id="905653225">
          <w:marLeft w:val="0"/>
          <w:marRight w:val="0"/>
          <w:marTop w:val="0"/>
          <w:marBottom w:val="0"/>
          <w:divBdr>
            <w:top w:val="none" w:sz="0" w:space="0" w:color="auto"/>
            <w:left w:val="none" w:sz="0" w:space="0" w:color="auto"/>
            <w:bottom w:val="none" w:sz="0" w:space="0" w:color="auto"/>
            <w:right w:val="none" w:sz="0" w:space="0" w:color="auto"/>
          </w:divBdr>
        </w:div>
        <w:div w:id="1160384575">
          <w:marLeft w:val="0"/>
          <w:marRight w:val="0"/>
          <w:marTop w:val="0"/>
          <w:marBottom w:val="0"/>
          <w:divBdr>
            <w:top w:val="none" w:sz="0" w:space="0" w:color="auto"/>
            <w:left w:val="none" w:sz="0" w:space="0" w:color="auto"/>
            <w:bottom w:val="none" w:sz="0" w:space="0" w:color="auto"/>
            <w:right w:val="none" w:sz="0" w:space="0" w:color="auto"/>
          </w:divBdr>
        </w:div>
        <w:div w:id="1223979809">
          <w:marLeft w:val="0"/>
          <w:marRight w:val="0"/>
          <w:marTop w:val="0"/>
          <w:marBottom w:val="0"/>
          <w:divBdr>
            <w:top w:val="none" w:sz="0" w:space="0" w:color="auto"/>
            <w:left w:val="none" w:sz="0" w:space="0" w:color="auto"/>
            <w:bottom w:val="none" w:sz="0" w:space="0" w:color="auto"/>
            <w:right w:val="none" w:sz="0" w:space="0" w:color="auto"/>
          </w:divBdr>
        </w:div>
        <w:div w:id="1419789352">
          <w:marLeft w:val="0"/>
          <w:marRight w:val="0"/>
          <w:marTop w:val="0"/>
          <w:marBottom w:val="0"/>
          <w:divBdr>
            <w:top w:val="none" w:sz="0" w:space="0" w:color="auto"/>
            <w:left w:val="none" w:sz="0" w:space="0" w:color="auto"/>
            <w:bottom w:val="none" w:sz="0" w:space="0" w:color="auto"/>
            <w:right w:val="none" w:sz="0" w:space="0" w:color="auto"/>
          </w:divBdr>
        </w:div>
        <w:div w:id="1550461757">
          <w:marLeft w:val="0"/>
          <w:marRight w:val="0"/>
          <w:marTop w:val="0"/>
          <w:marBottom w:val="0"/>
          <w:divBdr>
            <w:top w:val="none" w:sz="0" w:space="0" w:color="auto"/>
            <w:left w:val="none" w:sz="0" w:space="0" w:color="auto"/>
            <w:bottom w:val="none" w:sz="0" w:space="0" w:color="auto"/>
            <w:right w:val="none" w:sz="0" w:space="0" w:color="auto"/>
          </w:divBdr>
        </w:div>
        <w:div w:id="1636178662">
          <w:marLeft w:val="0"/>
          <w:marRight w:val="0"/>
          <w:marTop w:val="0"/>
          <w:marBottom w:val="0"/>
          <w:divBdr>
            <w:top w:val="none" w:sz="0" w:space="0" w:color="auto"/>
            <w:left w:val="none" w:sz="0" w:space="0" w:color="auto"/>
            <w:bottom w:val="none" w:sz="0" w:space="0" w:color="auto"/>
            <w:right w:val="none" w:sz="0" w:space="0" w:color="auto"/>
          </w:divBdr>
        </w:div>
        <w:div w:id="1894387951">
          <w:marLeft w:val="0"/>
          <w:marRight w:val="0"/>
          <w:marTop w:val="0"/>
          <w:marBottom w:val="0"/>
          <w:divBdr>
            <w:top w:val="none" w:sz="0" w:space="0" w:color="auto"/>
            <w:left w:val="none" w:sz="0" w:space="0" w:color="auto"/>
            <w:bottom w:val="none" w:sz="0" w:space="0" w:color="auto"/>
            <w:right w:val="none" w:sz="0" w:space="0" w:color="auto"/>
          </w:divBdr>
        </w:div>
        <w:div w:id="1994136045">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07673736">
      <w:bodyDiv w:val="1"/>
      <w:marLeft w:val="0"/>
      <w:marRight w:val="0"/>
      <w:marTop w:val="0"/>
      <w:marBottom w:val="0"/>
      <w:divBdr>
        <w:top w:val="none" w:sz="0" w:space="0" w:color="auto"/>
        <w:left w:val="none" w:sz="0" w:space="0" w:color="auto"/>
        <w:bottom w:val="none" w:sz="0" w:space="0" w:color="auto"/>
        <w:right w:val="none" w:sz="0" w:space="0" w:color="auto"/>
      </w:divBdr>
    </w:div>
    <w:div w:id="153931482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963488479">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p.starostwo.ketrzyn.pl/" TargetMode="External"/><Relationship Id="rId18" Type="http://schemas.openxmlformats.org/officeDocument/2006/relationships/hyperlink" Target="mailto:cuw@starostwo.ketrzyn.pl" TargetMode="External"/><Relationship Id="rId3" Type="http://schemas.openxmlformats.org/officeDocument/2006/relationships/styles" Target="styles.xml"/><Relationship Id="rId21" Type="http://schemas.openxmlformats.org/officeDocument/2006/relationships/hyperlink" Target="http://bip.starostwo.ketrzyn.pl/" TargetMode="External"/><Relationship Id="rId7" Type="http://schemas.openxmlformats.org/officeDocument/2006/relationships/endnotes" Target="endnotes.xml"/><Relationship Id="rId12" Type="http://schemas.openxmlformats.org/officeDocument/2006/relationships/hyperlink" Target="mailto:cuw@starostwo.ketrzyn.pl" TargetMode="External"/><Relationship Id="rId17" Type="http://schemas.openxmlformats.org/officeDocument/2006/relationships/hyperlink" Target="mailto:Marta.Szymkiewicz@starostwo.ketrzy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ta.Szymkiewicz@starostwo.ketrzyn.pl" TargetMode="External"/><Relationship Id="rId20" Type="http://schemas.openxmlformats.org/officeDocument/2006/relationships/hyperlink" Target="http://bip.starostwo.ketr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Szymkiewicz@starostwo.ketrzy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w@starostwo.ketrzyn.pl" TargetMode="External"/><Relationship Id="rId23" Type="http://schemas.openxmlformats.org/officeDocument/2006/relationships/footer" Target="footer2.xml"/><Relationship Id="rId10" Type="http://schemas.openxmlformats.org/officeDocument/2006/relationships/hyperlink" Target="http://www.cuw.starostwo.ketrzyn.p1/" TargetMode="External"/><Relationship Id="rId19" Type="http://schemas.openxmlformats.org/officeDocument/2006/relationships/hyperlink" Target="http://bip.starostwo.ketrzyn.pl/" TargetMode="External"/><Relationship Id="rId4" Type="http://schemas.openxmlformats.org/officeDocument/2006/relationships/settings" Target="settings.xml"/><Relationship Id="rId9" Type="http://schemas.openxmlformats.org/officeDocument/2006/relationships/hyperlink" Target="http://bip.starostwo.ketrzyn.pl/" TargetMode="External"/><Relationship Id="rId14" Type="http://schemas.openxmlformats.org/officeDocument/2006/relationships/hyperlink" Target="mailto:Marta.Szymkiewicz@starostwo.ketrzyn.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05A8-0A24-4016-A882-ECA54C94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9301</Words>
  <Characters>55810</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64982</CharactersWithSpaces>
  <SharedDoc>false</SharedDoc>
  <HLinks>
    <vt:vector size="90" baseType="variant">
      <vt:variant>
        <vt:i4>7471113</vt:i4>
      </vt:variant>
      <vt:variant>
        <vt:i4>42</vt:i4>
      </vt:variant>
      <vt:variant>
        <vt:i4>0</vt:i4>
      </vt:variant>
      <vt:variant>
        <vt:i4>5</vt:i4>
      </vt:variant>
      <vt:variant>
        <vt:lpwstr>mailto:iod@starostwo.ketrzyn.pl</vt:lpwstr>
      </vt:variant>
      <vt:variant>
        <vt:lpwstr/>
      </vt:variant>
      <vt:variant>
        <vt:i4>720974</vt:i4>
      </vt:variant>
      <vt:variant>
        <vt:i4>39</vt:i4>
      </vt:variant>
      <vt:variant>
        <vt:i4>0</vt:i4>
      </vt:variant>
      <vt:variant>
        <vt:i4>5</vt:i4>
      </vt:variant>
      <vt:variant>
        <vt:lpwstr>http://bip.starostwo.ketrzyn.pl/</vt:lpwstr>
      </vt:variant>
      <vt:variant>
        <vt:lpwstr/>
      </vt:variant>
      <vt:variant>
        <vt:i4>720974</vt:i4>
      </vt:variant>
      <vt:variant>
        <vt:i4>36</vt:i4>
      </vt:variant>
      <vt:variant>
        <vt:i4>0</vt:i4>
      </vt:variant>
      <vt:variant>
        <vt:i4>5</vt:i4>
      </vt:variant>
      <vt:variant>
        <vt:lpwstr>http://bip.starostwo.ketrzyn.pl/</vt:lpwstr>
      </vt:variant>
      <vt:variant>
        <vt:lpwstr/>
      </vt:variant>
      <vt:variant>
        <vt:i4>720974</vt:i4>
      </vt:variant>
      <vt:variant>
        <vt:i4>33</vt:i4>
      </vt:variant>
      <vt:variant>
        <vt:i4>0</vt:i4>
      </vt:variant>
      <vt:variant>
        <vt:i4>5</vt:i4>
      </vt:variant>
      <vt:variant>
        <vt:lpwstr>http://bip.starostwo.ketrzyn.pl/</vt:lpwstr>
      </vt:variant>
      <vt:variant>
        <vt:lpwstr/>
      </vt:variant>
      <vt:variant>
        <vt:i4>7012371</vt:i4>
      </vt:variant>
      <vt:variant>
        <vt:i4>30</vt:i4>
      </vt:variant>
      <vt:variant>
        <vt:i4>0</vt:i4>
      </vt:variant>
      <vt:variant>
        <vt:i4>5</vt:i4>
      </vt:variant>
      <vt:variant>
        <vt:lpwstr>mailto:cuw@starostwo.ketrzyn.pl</vt:lpwstr>
      </vt:variant>
      <vt:variant>
        <vt:lpwstr/>
      </vt:variant>
      <vt:variant>
        <vt:i4>1441847</vt:i4>
      </vt:variant>
      <vt:variant>
        <vt:i4>27</vt:i4>
      </vt:variant>
      <vt:variant>
        <vt:i4>0</vt:i4>
      </vt:variant>
      <vt:variant>
        <vt:i4>5</vt:i4>
      </vt:variant>
      <vt:variant>
        <vt:lpwstr>mailto:Marta.Szymkiewicz@starostwo.ketrzyn.pl</vt:lpwstr>
      </vt:variant>
      <vt:variant>
        <vt:lpwstr/>
      </vt:variant>
      <vt:variant>
        <vt:i4>1441847</vt:i4>
      </vt:variant>
      <vt:variant>
        <vt:i4>24</vt:i4>
      </vt:variant>
      <vt:variant>
        <vt:i4>0</vt:i4>
      </vt:variant>
      <vt:variant>
        <vt:i4>5</vt:i4>
      </vt:variant>
      <vt:variant>
        <vt:lpwstr>mailto:Marta.Szymkiewicz@starostwo.ketrzyn.pl</vt:lpwstr>
      </vt:variant>
      <vt:variant>
        <vt:lpwstr/>
      </vt:variant>
      <vt:variant>
        <vt:i4>7405642</vt:i4>
      </vt:variant>
      <vt:variant>
        <vt:i4>21</vt:i4>
      </vt:variant>
      <vt:variant>
        <vt:i4>0</vt:i4>
      </vt:variant>
      <vt:variant>
        <vt:i4>5</vt:i4>
      </vt:variant>
      <vt:variant>
        <vt:lpwstr>mailto:Dariusz.Stadnik@starostwo.ketrzyn.pl</vt:lpwstr>
      </vt:variant>
      <vt:variant>
        <vt:lpwstr/>
      </vt:variant>
      <vt:variant>
        <vt:i4>7012371</vt:i4>
      </vt:variant>
      <vt:variant>
        <vt:i4>18</vt:i4>
      </vt:variant>
      <vt:variant>
        <vt:i4>0</vt:i4>
      </vt:variant>
      <vt:variant>
        <vt:i4>5</vt:i4>
      </vt:variant>
      <vt:variant>
        <vt:lpwstr>mailto:cuw@starostwo.ketrzyn.pl</vt:lpwstr>
      </vt:variant>
      <vt:variant>
        <vt:lpwstr/>
      </vt:variant>
      <vt:variant>
        <vt:i4>1441847</vt:i4>
      </vt:variant>
      <vt:variant>
        <vt:i4>15</vt:i4>
      </vt:variant>
      <vt:variant>
        <vt:i4>0</vt:i4>
      </vt:variant>
      <vt:variant>
        <vt:i4>5</vt:i4>
      </vt:variant>
      <vt:variant>
        <vt:lpwstr>mailto:Marta.Szymkiewicz@starostwo.ketrzyn.pl</vt:lpwstr>
      </vt:variant>
      <vt:variant>
        <vt:lpwstr/>
      </vt:variant>
      <vt:variant>
        <vt:i4>7602192</vt:i4>
      </vt:variant>
      <vt:variant>
        <vt:i4>12</vt:i4>
      </vt:variant>
      <vt:variant>
        <vt:i4>0</vt:i4>
      </vt:variant>
      <vt:variant>
        <vt:i4>5</vt:i4>
      </vt:variant>
      <vt:variant>
        <vt:lpwstr>http://www.bip.warmia.mazury.pl/powiat_ketrzynski/</vt:lpwstr>
      </vt:variant>
      <vt:variant>
        <vt:lpwstr/>
      </vt:variant>
      <vt:variant>
        <vt:i4>1441847</vt:i4>
      </vt:variant>
      <vt:variant>
        <vt:i4>9</vt:i4>
      </vt:variant>
      <vt:variant>
        <vt:i4>0</vt:i4>
      </vt:variant>
      <vt:variant>
        <vt:i4>5</vt:i4>
      </vt:variant>
      <vt:variant>
        <vt:lpwstr>mailto:Marta.Szymkiewicz@starostwo.ketrzyn.pl</vt:lpwstr>
      </vt:variant>
      <vt:variant>
        <vt:lpwstr/>
      </vt:variant>
      <vt:variant>
        <vt:i4>7012371</vt:i4>
      </vt:variant>
      <vt:variant>
        <vt:i4>6</vt:i4>
      </vt:variant>
      <vt:variant>
        <vt:i4>0</vt:i4>
      </vt:variant>
      <vt:variant>
        <vt:i4>5</vt:i4>
      </vt:variant>
      <vt:variant>
        <vt:lpwstr>mailto:cuw@starostwo.ketrzyn.pl</vt:lpwstr>
      </vt:variant>
      <vt:variant>
        <vt:lpwstr/>
      </vt:variant>
      <vt:variant>
        <vt:i4>852054</vt:i4>
      </vt:variant>
      <vt:variant>
        <vt:i4>3</vt:i4>
      </vt:variant>
      <vt:variant>
        <vt:i4>0</vt:i4>
      </vt:variant>
      <vt:variant>
        <vt:i4>5</vt:i4>
      </vt:variant>
      <vt:variant>
        <vt:lpwstr>http://www.cuw.starostwo.ketrzyn.p1/</vt:lpwstr>
      </vt:variant>
      <vt:variant>
        <vt:lpwstr/>
      </vt:variant>
      <vt:variant>
        <vt:i4>720974</vt:i4>
      </vt:variant>
      <vt:variant>
        <vt:i4>0</vt:i4>
      </vt:variant>
      <vt:variant>
        <vt:i4>0</vt:i4>
      </vt:variant>
      <vt:variant>
        <vt:i4>5</vt:i4>
      </vt:variant>
      <vt:variant>
        <vt:lpwstr>http://bip.starostwo.ketrzyn.pl/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Marta Szymkiewicz</dc:creator>
  <cp:keywords/>
  <cp:lastModifiedBy>Marta Szymkiewicz</cp:lastModifiedBy>
  <cp:revision>17</cp:revision>
  <cp:lastPrinted>2019-02-25T08:25:00Z</cp:lastPrinted>
  <dcterms:created xsi:type="dcterms:W3CDTF">2019-03-15T08:47:00Z</dcterms:created>
  <dcterms:modified xsi:type="dcterms:W3CDTF">2019-03-15T09:41:00Z</dcterms:modified>
</cp:coreProperties>
</file>