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Ind w:w="-106" w:type="dxa"/>
        <w:tblLayout w:type="fixed"/>
        <w:tblLook w:val="01E0"/>
      </w:tblPr>
      <w:tblGrid>
        <w:gridCol w:w="5328"/>
        <w:gridCol w:w="4140"/>
      </w:tblGrid>
      <w:tr w:rsidR="00833133" w:rsidRPr="003601C7">
        <w:tc>
          <w:tcPr>
            <w:tcW w:w="5328" w:type="dxa"/>
          </w:tcPr>
          <w:p w:rsidR="00833133" w:rsidRPr="003601C7" w:rsidRDefault="00833133" w:rsidP="00DF2405">
            <w:pPr>
              <w:spacing w:after="0" w:line="240" w:lineRule="auto"/>
              <w:rPr>
                <w:rFonts w:ascii="Times New Roman" w:hAnsi="Times New Roman" w:cs="Times New Roman"/>
                <w:b/>
                <w:bCs/>
                <w:i/>
                <w:iCs/>
                <w:sz w:val="20"/>
                <w:szCs w:val="20"/>
              </w:rPr>
            </w:pPr>
            <w:r w:rsidRPr="003601C7">
              <w:rPr>
                <w:rFonts w:ascii="Times New Roman" w:hAnsi="Times New Roman" w:cs="Times New Roman"/>
                <w:b/>
                <w:bCs/>
                <w:i/>
                <w:iCs/>
                <w:sz w:val="20"/>
                <w:szCs w:val="20"/>
              </w:rPr>
              <w:t>CUW.PK.343.</w:t>
            </w:r>
            <w:r w:rsidR="00DF2405">
              <w:rPr>
                <w:rFonts w:ascii="Times New Roman" w:hAnsi="Times New Roman" w:cs="Times New Roman"/>
                <w:b/>
                <w:bCs/>
                <w:i/>
                <w:iCs/>
                <w:sz w:val="20"/>
                <w:szCs w:val="20"/>
              </w:rPr>
              <w:t>43</w:t>
            </w:r>
            <w:r w:rsidRPr="003601C7">
              <w:rPr>
                <w:rFonts w:ascii="Times New Roman" w:hAnsi="Times New Roman" w:cs="Times New Roman"/>
                <w:b/>
                <w:bCs/>
                <w:i/>
                <w:iCs/>
                <w:sz w:val="20"/>
                <w:szCs w:val="20"/>
              </w:rPr>
              <w:t>.2018</w:t>
            </w:r>
          </w:p>
        </w:tc>
        <w:tc>
          <w:tcPr>
            <w:tcW w:w="4140" w:type="dxa"/>
          </w:tcPr>
          <w:p w:rsidR="00833133" w:rsidRPr="003601C7" w:rsidRDefault="00833133" w:rsidP="00DF2405">
            <w:pPr>
              <w:spacing w:after="0" w:line="240" w:lineRule="auto"/>
              <w:jc w:val="right"/>
              <w:rPr>
                <w:rFonts w:ascii="Times New Roman" w:hAnsi="Times New Roman" w:cs="Times New Roman"/>
                <w:b/>
                <w:bCs/>
                <w:i/>
                <w:iCs/>
                <w:sz w:val="20"/>
                <w:szCs w:val="20"/>
              </w:rPr>
            </w:pPr>
            <w:r w:rsidRPr="003601C7">
              <w:rPr>
                <w:rFonts w:ascii="Times New Roman" w:hAnsi="Times New Roman" w:cs="Times New Roman"/>
                <w:b/>
                <w:bCs/>
                <w:i/>
                <w:iCs/>
                <w:sz w:val="20"/>
                <w:szCs w:val="20"/>
              </w:rPr>
              <w:t xml:space="preserve">Zał. nr </w:t>
            </w:r>
            <w:r w:rsidR="00DF2405">
              <w:rPr>
                <w:rFonts w:ascii="Times New Roman" w:hAnsi="Times New Roman" w:cs="Times New Roman"/>
                <w:b/>
                <w:bCs/>
                <w:i/>
                <w:iCs/>
                <w:sz w:val="20"/>
                <w:szCs w:val="20"/>
              </w:rPr>
              <w:t>4</w:t>
            </w:r>
            <w:r w:rsidRPr="003601C7">
              <w:rPr>
                <w:rFonts w:ascii="Times New Roman" w:hAnsi="Times New Roman" w:cs="Times New Roman"/>
                <w:b/>
                <w:bCs/>
                <w:i/>
                <w:iCs/>
                <w:sz w:val="20"/>
                <w:szCs w:val="20"/>
              </w:rPr>
              <w:t xml:space="preserve"> do SIWZ</w:t>
            </w:r>
          </w:p>
        </w:tc>
      </w:tr>
    </w:tbl>
    <w:p w:rsidR="00833133" w:rsidRPr="003601C7" w:rsidRDefault="00833133" w:rsidP="003601C7">
      <w:pPr>
        <w:tabs>
          <w:tab w:val="left" w:pos="142"/>
          <w:tab w:val="center" w:pos="426"/>
        </w:tabs>
        <w:spacing w:after="0" w:line="240" w:lineRule="auto"/>
        <w:jc w:val="center"/>
        <w:rPr>
          <w:rFonts w:ascii="Times New Roman" w:hAnsi="Times New Roman" w:cs="Times New Roman"/>
          <w:b/>
          <w:bCs/>
          <w:color w:val="000000"/>
          <w:sz w:val="16"/>
          <w:szCs w:val="16"/>
        </w:rPr>
      </w:pPr>
    </w:p>
    <w:p w:rsidR="00833133" w:rsidRPr="003601C7" w:rsidRDefault="00833133" w:rsidP="003601C7">
      <w:pPr>
        <w:tabs>
          <w:tab w:val="left" w:pos="142"/>
          <w:tab w:val="center" w:pos="426"/>
        </w:tabs>
        <w:spacing w:after="0" w:line="240" w:lineRule="auto"/>
        <w:jc w:val="center"/>
        <w:rPr>
          <w:rFonts w:ascii="Times New Roman" w:hAnsi="Times New Roman" w:cs="Times New Roman"/>
          <w:b/>
          <w:bCs/>
          <w:color w:val="000000"/>
        </w:rPr>
      </w:pPr>
      <w:r w:rsidRPr="003601C7">
        <w:rPr>
          <w:rFonts w:ascii="Times New Roman" w:hAnsi="Times New Roman" w:cs="Times New Roman"/>
          <w:b/>
          <w:bCs/>
          <w:color w:val="000000"/>
        </w:rPr>
        <w:t>ISTOTNE POSTANOWIENIA UMOWY WAI.U…………….2018</w:t>
      </w:r>
    </w:p>
    <w:p w:rsidR="00833133" w:rsidRPr="003601C7" w:rsidRDefault="00833133" w:rsidP="003601C7">
      <w:pPr>
        <w:spacing w:after="0" w:line="240" w:lineRule="auto"/>
        <w:jc w:val="both"/>
        <w:rPr>
          <w:rFonts w:ascii="Times New Roman" w:hAnsi="Times New Roman" w:cs="Times New Roman"/>
          <w:color w:val="000000"/>
          <w:sz w:val="20"/>
          <w:szCs w:val="20"/>
        </w:rPr>
      </w:pPr>
      <w:r w:rsidRPr="003601C7">
        <w:rPr>
          <w:rFonts w:ascii="Times New Roman" w:hAnsi="Times New Roman" w:cs="Times New Roman"/>
          <w:color w:val="000000"/>
          <w:sz w:val="20"/>
          <w:szCs w:val="20"/>
        </w:rPr>
        <w:t>zawarta w dniu ……..2018. w Kętrzynie  pomiędzy:</w:t>
      </w:r>
    </w:p>
    <w:p w:rsidR="00833133" w:rsidRPr="003601C7" w:rsidRDefault="00833133" w:rsidP="003601C7">
      <w:pPr>
        <w:spacing w:after="0" w:line="240" w:lineRule="auto"/>
        <w:jc w:val="both"/>
        <w:rPr>
          <w:rFonts w:ascii="Times New Roman" w:hAnsi="Times New Roman" w:cs="Times New Roman"/>
          <w:color w:val="000000"/>
          <w:sz w:val="20"/>
          <w:szCs w:val="20"/>
        </w:rPr>
      </w:pPr>
      <w:r w:rsidRPr="003601C7">
        <w:rPr>
          <w:rFonts w:ascii="Times New Roman" w:hAnsi="Times New Roman" w:cs="Times New Roman"/>
          <w:b/>
          <w:bCs/>
          <w:color w:val="000000"/>
          <w:sz w:val="20"/>
          <w:szCs w:val="20"/>
        </w:rPr>
        <w:t>Powiatem Kętrzyńskim</w:t>
      </w:r>
      <w:r w:rsidRPr="003601C7">
        <w:rPr>
          <w:rFonts w:ascii="Times New Roman" w:hAnsi="Times New Roman" w:cs="Times New Roman"/>
          <w:color w:val="000000"/>
          <w:sz w:val="20"/>
          <w:szCs w:val="20"/>
        </w:rPr>
        <w:t xml:space="preserve"> z siedzibą 11-400 Kętrzyn, Pl. Grunwaldzki 1</w:t>
      </w:r>
    </w:p>
    <w:p w:rsidR="00833133" w:rsidRPr="003601C7" w:rsidRDefault="00833133" w:rsidP="003601C7">
      <w:pPr>
        <w:widowControl w:val="0"/>
        <w:spacing w:after="0" w:line="240" w:lineRule="auto"/>
        <w:jc w:val="both"/>
        <w:rPr>
          <w:rFonts w:ascii="Times New Roman" w:hAnsi="Times New Roman" w:cs="Times New Roman"/>
          <w:color w:val="000000"/>
          <w:sz w:val="20"/>
          <w:szCs w:val="20"/>
        </w:rPr>
      </w:pPr>
      <w:r w:rsidRPr="003601C7">
        <w:rPr>
          <w:rFonts w:ascii="Times New Roman" w:hAnsi="Times New Roman" w:cs="Times New Roman"/>
          <w:color w:val="000000"/>
          <w:sz w:val="20"/>
          <w:szCs w:val="20"/>
        </w:rPr>
        <w:t>NIP: 742-18-42-131, REGON: 510742451</w:t>
      </w:r>
    </w:p>
    <w:p w:rsidR="00833133" w:rsidRPr="003601C7" w:rsidRDefault="00833133" w:rsidP="003601C7">
      <w:pPr>
        <w:pStyle w:val="tekstost"/>
        <w:overflowPunct/>
        <w:autoSpaceDE/>
        <w:autoSpaceDN/>
        <w:adjustRightInd/>
        <w:rPr>
          <w:color w:val="000000"/>
        </w:rPr>
      </w:pPr>
      <w:r w:rsidRPr="003601C7">
        <w:rPr>
          <w:color w:val="000000"/>
        </w:rPr>
        <w:t>reprezentowanym przez Zarząd Powiatu w osobach:</w:t>
      </w:r>
    </w:p>
    <w:p w:rsidR="00833133" w:rsidRPr="003601C7" w:rsidRDefault="00833133" w:rsidP="003601C7">
      <w:pPr>
        <w:numPr>
          <w:ilvl w:val="0"/>
          <w:numId w:val="2"/>
        </w:numPr>
        <w:spacing w:after="0" w:line="240" w:lineRule="auto"/>
        <w:jc w:val="both"/>
        <w:rPr>
          <w:rFonts w:ascii="Times New Roman" w:hAnsi="Times New Roman" w:cs="Times New Roman"/>
          <w:color w:val="000000"/>
          <w:sz w:val="20"/>
          <w:szCs w:val="20"/>
        </w:rPr>
      </w:pPr>
      <w:r w:rsidRPr="003601C7">
        <w:rPr>
          <w:rFonts w:ascii="Times New Roman" w:hAnsi="Times New Roman" w:cs="Times New Roman"/>
          <w:b/>
          <w:bCs/>
          <w:color w:val="000000"/>
          <w:sz w:val="20"/>
          <w:szCs w:val="20"/>
        </w:rPr>
        <w:t>……………………. - ………………………….</w:t>
      </w:r>
    </w:p>
    <w:p w:rsidR="00833133" w:rsidRPr="003601C7" w:rsidRDefault="00833133" w:rsidP="003601C7">
      <w:pPr>
        <w:numPr>
          <w:ilvl w:val="0"/>
          <w:numId w:val="2"/>
        </w:numPr>
        <w:spacing w:after="0" w:line="240" w:lineRule="auto"/>
        <w:jc w:val="both"/>
        <w:rPr>
          <w:rFonts w:ascii="Times New Roman" w:hAnsi="Times New Roman" w:cs="Times New Roman"/>
          <w:color w:val="000000"/>
          <w:sz w:val="20"/>
          <w:szCs w:val="20"/>
        </w:rPr>
      </w:pPr>
      <w:r w:rsidRPr="003601C7">
        <w:rPr>
          <w:rFonts w:ascii="Times New Roman" w:hAnsi="Times New Roman" w:cs="Times New Roman"/>
          <w:b/>
          <w:bCs/>
          <w:color w:val="000000"/>
          <w:sz w:val="20"/>
          <w:szCs w:val="20"/>
        </w:rPr>
        <w:t>……………………. - ………………………….</w:t>
      </w:r>
    </w:p>
    <w:p w:rsidR="00833133" w:rsidRPr="003601C7" w:rsidRDefault="00833133" w:rsidP="003601C7">
      <w:pPr>
        <w:spacing w:after="0" w:line="240" w:lineRule="auto"/>
        <w:jc w:val="both"/>
        <w:rPr>
          <w:rFonts w:ascii="Times New Roman" w:hAnsi="Times New Roman" w:cs="Times New Roman"/>
          <w:b/>
          <w:bCs/>
          <w:color w:val="000000"/>
          <w:sz w:val="20"/>
          <w:szCs w:val="20"/>
        </w:rPr>
      </w:pPr>
      <w:r w:rsidRPr="003601C7">
        <w:rPr>
          <w:rFonts w:ascii="Times New Roman" w:hAnsi="Times New Roman" w:cs="Times New Roman"/>
          <w:color w:val="000000"/>
          <w:sz w:val="20"/>
          <w:szCs w:val="20"/>
        </w:rPr>
        <w:t>przy kontrasygnacie Skarbnika Powiatu –  ………………………..</w:t>
      </w:r>
    </w:p>
    <w:p w:rsidR="00833133" w:rsidRPr="003601C7" w:rsidRDefault="00833133" w:rsidP="003601C7">
      <w:pPr>
        <w:spacing w:after="0" w:line="240" w:lineRule="auto"/>
        <w:jc w:val="both"/>
        <w:rPr>
          <w:rFonts w:ascii="Times New Roman" w:hAnsi="Times New Roman" w:cs="Times New Roman"/>
          <w:color w:val="000000"/>
          <w:sz w:val="20"/>
          <w:szCs w:val="20"/>
        </w:rPr>
      </w:pPr>
      <w:r w:rsidRPr="003601C7">
        <w:rPr>
          <w:rFonts w:ascii="Times New Roman" w:hAnsi="Times New Roman" w:cs="Times New Roman"/>
          <w:color w:val="000000"/>
          <w:sz w:val="20"/>
          <w:szCs w:val="20"/>
        </w:rPr>
        <w:t xml:space="preserve">zwaną dalej </w:t>
      </w:r>
      <w:r w:rsidRPr="003601C7">
        <w:rPr>
          <w:rFonts w:ascii="Times New Roman" w:hAnsi="Times New Roman" w:cs="Times New Roman"/>
          <w:b/>
          <w:bCs/>
          <w:color w:val="000000"/>
          <w:sz w:val="20"/>
          <w:szCs w:val="20"/>
        </w:rPr>
        <w:t>Zamawiającym</w:t>
      </w:r>
    </w:p>
    <w:p w:rsidR="00833133" w:rsidRPr="003601C7" w:rsidRDefault="00833133" w:rsidP="0065774F">
      <w:pPr>
        <w:spacing w:after="0" w:line="240" w:lineRule="auto"/>
        <w:jc w:val="both"/>
      </w:pPr>
      <w:r w:rsidRPr="003601C7">
        <w:rPr>
          <w:rFonts w:ascii="Times New Roman" w:hAnsi="Times New Roman" w:cs="Times New Roman"/>
          <w:color w:val="000000"/>
          <w:sz w:val="20"/>
          <w:szCs w:val="20"/>
        </w:rPr>
        <w:t>a</w:t>
      </w:r>
      <w:r w:rsidRPr="003601C7">
        <w:rPr>
          <w:b/>
          <w:bCs/>
        </w:rPr>
        <w:t xml:space="preserve">………………………………….., </w:t>
      </w:r>
      <w:r w:rsidRPr="003601C7">
        <w:t>z siedzibą ……………………….,wpisanym ……………………………….., NIP: ………</w:t>
      </w:r>
      <w:r w:rsidRPr="003601C7">
        <w:rPr>
          <w:spacing w:val="1"/>
        </w:rPr>
        <w:t>, REGON: ………….</w:t>
      </w:r>
    </w:p>
    <w:p w:rsidR="00833133" w:rsidRPr="003601C7" w:rsidRDefault="00833133" w:rsidP="003601C7">
      <w:pPr>
        <w:spacing w:after="0" w:line="240" w:lineRule="auto"/>
        <w:rPr>
          <w:rFonts w:ascii="Times New Roman" w:hAnsi="Times New Roman" w:cs="Times New Roman"/>
          <w:b/>
          <w:bCs/>
          <w:color w:val="000000"/>
          <w:sz w:val="20"/>
          <w:szCs w:val="20"/>
        </w:rPr>
      </w:pPr>
      <w:r w:rsidRPr="003601C7">
        <w:rPr>
          <w:rFonts w:ascii="Times New Roman" w:hAnsi="Times New Roman" w:cs="Times New Roman"/>
          <w:color w:val="000000"/>
          <w:sz w:val="20"/>
          <w:szCs w:val="20"/>
        </w:rPr>
        <w:t>reprezentowaną przez</w:t>
      </w:r>
      <w:r w:rsidRPr="003601C7">
        <w:rPr>
          <w:rFonts w:ascii="Times New Roman" w:hAnsi="Times New Roman" w:cs="Times New Roman"/>
          <w:b/>
          <w:bCs/>
          <w:color w:val="000000"/>
          <w:sz w:val="20"/>
          <w:szCs w:val="20"/>
        </w:rPr>
        <w:t>:</w:t>
      </w:r>
    </w:p>
    <w:p w:rsidR="00833133" w:rsidRPr="003601C7" w:rsidRDefault="00833133" w:rsidP="003601C7">
      <w:pPr>
        <w:spacing w:after="0" w:line="240" w:lineRule="auto"/>
        <w:rPr>
          <w:rFonts w:ascii="Times New Roman" w:hAnsi="Times New Roman" w:cs="Times New Roman"/>
          <w:b/>
          <w:bCs/>
          <w:sz w:val="20"/>
          <w:szCs w:val="20"/>
        </w:rPr>
      </w:pPr>
      <w:r w:rsidRPr="003601C7">
        <w:rPr>
          <w:rFonts w:ascii="Times New Roman" w:hAnsi="Times New Roman" w:cs="Times New Roman"/>
          <w:b/>
          <w:bCs/>
          <w:sz w:val="20"/>
          <w:szCs w:val="20"/>
        </w:rPr>
        <w:t>…………………………</w:t>
      </w:r>
    </w:p>
    <w:p w:rsidR="00833133" w:rsidRPr="003601C7" w:rsidRDefault="00833133" w:rsidP="003601C7">
      <w:pPr>
        <w:spacing w:after="0" w:line="240" w:lineRule="auto"/>
        <w:rPr>
          <w:rFonts w:ascii="Times New Roman" w:hAnsi="Times New Roman" w:cs="Times New Roman"/>
          <w:color w:val="000000"/>
          <w:sz w:val="20"/>
          <w:szCs w:val="20"/>
        </w:rPr>
      </w:pPr>
      <w:r w:rsidRPr="003601C7">
        <w:rPr>
          <w:rFonts w:ascii="Times New Roman" w:hAnsi="Times New Roman" w:cs="Times New Roman"/>
          <w:color w:val="000000"/>
          <w:sz w:val="20"/>
          <w:szCs w:val="20"/>
        </w:rPr>
        <w:t xml:space="preserve">zwanym dalej </w:t>
      </w:r>
      <w:r w:rsidRPr="003601C7">
        <w:rPr>
          <w:rFonts w:ascii="Times New Roman" w:hAnsi="Times New Roman" w:cs="Times New Roman"/>
          <w:b/>
          <w:bCs/>
          <w:color w:val="000000"/>
          <w:sz w:val="20"/>
          <w:szCs w:val="20"/>
        </w:rPr>
        <w:t>Wykonawcą</w:t>
      </w:r>
      <w:r w:rsidRPr="003601C7">
        <w:rPr>
          <w:rFonts w:ascii="Times New Roman" w:hAnsi="Times New Roman" w:cs="Times New Roman"/>
          <w:color w:val="000000"/>
          <w:sz w:val="20"/>
          <w:szCs w:val="20"/>
        </w:rPr>
        <w:t>,</w:t>
      </w:r>
    </w:p>
    <w:p w:rsidR="00833133" w:rsidRPr="003601C7" w:rsidRDefault="00833133" w:rsidP="003601C7">
      <w:pPr>
        <w:spacing w:after="0" w:line="240" w:lineRule="auto"/>
        <w:rPr>
          <w:rFonts w:ascii="Times New Roman" w:hAnsi="Times New Roman" w:cs="Times New Roman"/>
          <w:color w:val="000000"/>
          <w:sz w:val="20"/>
          <w:szCs w:val="20"/>
        </w:rPr>
      </w:pPr>
      <w:r w:rsidRPr="003601C7">
        <w:rPr>
          <w:rFonts w:ascii="Times New Roman" w:hAnsi="Times New Roman" w:cs="Times New Roman"/>
          <w:color w:val="000000"/>
          <w:sz w:val="20"/>
          <w:szCs w:val="20"/>
        </w:rPr>
        <w:t>o następującej treści:</w:t>
      </w: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 1</w:t>
      </w:r>
    </w:p>
    <w:p w:rsidR="00833133" w:rsidRPr="00B81312" w:rsidRDefault="00833133" w:rsidP="003601C7">
      <w:pPr>
        <w:autoSpaceDE w:val="0"/>
        <w:autoSpaceDN w:val="0"/>
        <w:adjustRightInd w:val="0"/>
        <w:spacing w:after="0" w:line="240" w:lineRule="auto"/>
        <w:jc w:val="both"/>
        <w:rPr>
          <w:rFonts w:ascii="Times New Roman" w:hAnsi="Times New Roman" w:cs="Times New Roman"/>
          <w:bCs/>
          <w:sz w:val="20"/>
          <w:szCs w:val="20"/>
        </w:rPr>
      </w:pPr>
      <w:r w:rsidRPr="003601C7">
        <w:rPr>
          <w:rFonts w:ascii="Times New Roman" w:hAnsi="Times New Roman" w:cs="Times New Roman"/>
          <w:sz w:val="20"/>
          <w:szCs w:val="20"/>
        </w:rPr>
        <w:t>W wyniku rozstrzygnięcia postępowania o udzielenie zamówienia publicznego CUW.PK.343.</w:t>
      </w:r>
      <w:r w:rsidR="00DF2405">
        <w:rPr>
          <w:rFonts w:ascii="Times New Roman" w:hAnsi="Times New Roman" w:cs="Times New Roman"/>
          <w:sz w:val="20"/>
          <w:szCs w:val="20"/>
        </w:rPr>
        <w:t>43</w:t>
      </w:r>
      <w:r w:rsidRPr="003601C7">
        <w:rPr>
          <w:rFonts w:ascii="Times New Roman" w:hAnsi="Times New Roman" w:cs="Times New Roman"/>
          <w:sz w:val="20"/>
          <w:szCs w:val="20"/>
        </w:rPr>
        <w:t>.2018 prowadz</w:t>
      </w:r>
      <w:r w:rsidRPr="003601C7">
        <w:rPr>
          <w:rFonts w:ascii="Times New Roman" w:hAnsi="Times New Roman" w:cs="Times New Roman"/>
          <w:sz w:val="20"/>
          <w:szCs w:val="20"/>
        </w:rPr>
        <w:t>o</w:t>
      </w:r>
      <w:r w:rsidRPr="003601C7">
        <w:rPr>
          <w:rFonts w:ascii="Times New Roman" w:hAnsi="Times New Roman" w:cs="Times New Roman"/>
          <w:sz w:val="20"/>
          <w:szCs w:val="20"/>
        </w:rPr>
        <w:t>nego w trybie przetargu nieograniczonego zgodnie z ustawą z dnia 29 stycznia 2004r. Prawo zamówień public</w:t>
      </w:r>
      <w:r w:rsidRPr="003601C7">
        <w:rPr>
          <w:rFonts w:ascii="Times New Roman" w:hAnsi="Times New Roman" w:cs="Times New Roman"/>
          <w:sz w:val="20"/>
          <w:szCs w:val="20"/>
        </w:rPr>
        <w:t>z</w:t>
      </w:r>
      <w:r w:rsidRPr="003601C7">
        <w:rPr>
          <w:rFonts w:ascii="Times New Roman" w:hAnsi="Times New Roman" w:cs="Times New Roman"/>
          <w:sz w:val="20"/>
          <w:szCs w:val="20"/>
        </w:rPr>
        <w:t>nych (</w:t>
      </w:r>
      <w:r w:rsidRPr="003601C7">
        <w:rPr>
          <w:rFonts w:ascii="Times New Roman" w:hAnsi="Times New Roman" w:cs="Times New Roman"/>
          <w:i/>
          <w:iCs/>
          <w:sz w:val="20"/>
          <w:szCs w:val="20"/>
        </w:rPr>
        <w:t>t.j. Dz.U. z 2017r. poz. 1579 z późn. zm.</w:t>
      </w:r>
      <w:r w:rsidRPr="003601C7">
        <w:rPr>
          <w:rFonts w:ascii="Times New Roman" w:hAnsi="Times New Roman" w:cs="Times New Roman"/>
          <w:sz w:val="20"/>
          <w:szCs w:val="20"/>
        </w:rPr>
        <w:t>), Zamawiający zleca, a Wykonawca przyjmuje do wykonania zad</w:t>
      </w:r>
      <w:r w:rsidRPr="003601C7">
        <w:rPr>
          <w:rFonts w:ascii="Times New Roman" w:hAnsi="Times New Roman" w:cs="Times New Roman"/>
          <w:sz w:val="20"/>
          <w:szCs w:val="20"/>
        </w:rPr>
        <w:t>a</w:t>
      </w:r>
      <w:r w:rsidRPr="003601C7">
        <w:rPr>
          <w:rFonts w:ascii="Times New Roman" w:hAnsi="Times New Roman" w:cs="Times New Roman"/>
          <w:sz w:val="20"/>
          <w:szCs w:val="20"/>
        </w:rPr>
        <w:t xml:space="preserve">nie pod nazwą: </w:t>
      </w:r>
      <w:r w:rsidR="008E7344" w:rsidRPr="00B81312">
        <w:rPr>
          <w:rFonts w:ascii="Times New Roman" w:hAnsi="Times New Roman" w:cs="Times New Roman"/>
          <w:b/>
          <w:bCs/>
          <w:sz w:val="20"/>
          <w:szCs w:val="20"/>
          <w:lang w:eastAsia="ar-SA"/>
        </w:rPr>
        <w:t>Przebudow</w:t>
      </w:r>
      <w:r w:rsidR="008E7344">
        <w:rPr>
          <w:rFonts w:ascii="Times New Roman" w:hAnsi="Times New Roman" w:cs="Times New Roman"/>
          <w:b/>
          <w:bCs/>
          <w:sz w:val="20"/>
          <w:szCs w:val="20"/>
          <w:lang w:eastAsia="ar-SA"/>
        </w:rPr>
        <w:t>ę</w:t>
      </w:r>
      <w:r w:rsidR="008E7344" w:rsidRPr="00B81312">
        <w:rPr>
          <w:rFonts w:ascii="Times New Roman" w:hAnsi="Times New Roman" w:cs="Times New Roman"/>
          <w:b/>
          <w:bCs/>
          <w:sz w:val="20"/>
          <w:szCs w:val="20"/>
          <w:lang w:eastAsia="ar-SA"/>
        </w:rPr>
        <w:t xml:space="preserve"> drogi powiatowej nr 38</w:t>
      </w:r>
      <w:r w:rsidR="008E7344">
        <w:rPr>
          <w:rFonts w:ascii="Times New Roman" w:hAnsi="Times New Roman" w:cs="Times New Roman"/>
          <w:b/>
          <w:bCs/>
          <w:sz w:val="20"/>
          <w:szCs w:val="20"/>
          <w:lang w:eastAsia="ar-SA"/>
        </w:rPr>
        <w:t>03</w:t>
      </w:r>
      <w:r w:rsidR="008E7344" w:rsidRPr="00B81312">
        <w:rPr>
          <w:rFonts w:ascii="Times New Roman" w:hAnsi="Times New Roman" w:cs="Times New Roman"/>
          <w:b/>
          <w:bCs/>
          <w:sz w:val="20"/>
          <w:szCs w:val="20"/>
          <w:lang w:eastAsia="ar-SA"/>
        </w:rPr>
        <w:t xml:space="preserve">N ul. </w:t>
      </w:r>
      <w:r w:rsidR="008E7344">
        <w:rPr>
          <w:rFonts w:ascii="Times New Roman" w:hAnsi="Times New Roman" w:cs="Times New Roman"/>
          <w:b/>
          <w:bCs/>
          <w:sz w:val="20"/>
          <w:szCs w:val="20"/>
          <w:lang w:eastAsia="ar-SA"/>
        </w:rPr>
        <w:t>Budowlana w Kętrzynie</w:t>
      </w:r>
      <w:r w:rsidR="00DF2405">
        <w:rPr>
          <w:rFonts w:ascii="Times New Roman" w:hAnsi="Times New Roman" w:cs="Times New Roman"/>
          <w:bCs/>
          <w:sz w:val="20"/>
          <w:szCs w:val="20"/>
        </w:rPr>
        <w:t>.</w:t>
      </w:r>
    </w:p>
    <w:p w:rsidR="00833133" w:rsidRPr="00B81312" w:rsidRDefault="00833133" w:rsidP="003601C7">
      <w:pPr>
        <w:autoSpaceDE w:val="0"/>
        <w:autoSpaceDN w:val="0"/>
        <w:adjustRightInd w:val="0"/>
        <w:spacing w:after="0" w:line="240" w:lineRule="auto"/>
        <w:jc w:val="both"/>
        <w:rPr>
          <w:rFonts w:ascii="Times New Roman" w:hAnsi="Times New Roman" w:cs="Times New Roman"/>
          <w:bCs/>
          <w:sz w:val="20"/>
          <w:szCs w:val="20"/>
        </w:rPr>
      </w:pP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 2</w:t>
      </w:r>
    </w:p>
    <w:p w:rsidR="00833133" w:rsidRPr="00B81312" w:rsidRDefault="00833133" w:rsidP="003601C7">
      <w:pPr>
        <w:numPr>
          <w:ilvl w:val="0"/>
          <w:numId w:val="5"/>
        </w:numPr>
        <w:tabs>
          <w:tab w:val="clear" w:pos="720"/>
          <w:tab w:val="num" w:pos="360"/>
        </w:tabs>
        <w:autoSpaceDE w:val="0"/>
        <w:autoSpaceDN w:val="0"/>
        <w:adjustRightInd w:val="0"/>
        <w:spacing w:after="0" w:line="240" w:lineRule="auto"/>
        <w:ind w:left="360"/>
        <w:jc w:val="both"/>
        <w:rPr>
          <w:rFonts w:ascii="Times New Roman" w:hAnsi="Times New Roman" w:cs="Times New Roman"/>
          <w:color w:val="000000"/>
          <w:sz w:val="20"/>
          <w:szCs w:val="20"/>
        </w:rPr>
      </w:pPr>
      <w:r w:rsidRPr="00B81312">
        <w:rPr>
          <w:rFonts w:ascii="Times New Roman" w:hAnsi="Times New Roman" w:cs="Times New Roman"/>
          <w:sz w:val="20"/>
          <w:szCs w:val="20"/>
        </w:rPr>
        <w:t xml:space="preserve">Przedmiot umowy obejmuje: </w:t>
      </w:r>
      <w:r w:rsidR="00B81312" w:rsidRPr="00B81312">
        <w:rPr>
          <w:rFonts w:ascii="Times New Roman" w:hAnsi="Times New Roman" w:cs="Times New Roman"/>
          <w:b/>
          <w:bCs/>
          <w:sz w:val="20"/>
          <w:szCs w:val="20"/>
          <w:lang w:eastAsia="ar-SA"/>
        </w:rPr>
        <w:t>Przebudow</w:t>
      </w:r>
      <w:r w:rsidR="00B81312">
        <w:rPr>
          <w:rFonts w:ascii="Times New Roman" w:hAnsi="Times New Roman" w:cs="Times New Roman"/>
          <w:b/>
          <w:bCs/>
          <w:sz w:val="20"/>
          <w:szCs w:val="20"/>
          <w:lang w:eastAsia="ar-SA"/>
        </w:rPr>
        <w:t>ę</w:t>
      </w:r>
      <w:r w:rsidR="00B81312" w:rsidRPr="00B81312">
        <w:rPr>
          <w:rFonts w:ascii="Times New Roman" w:hAnsi="Times New Roman" w:cs="Times New Roman"/>
          <w:b/>
          <w:bCs/>
          <w:sz w:val="20"/>
          <w:szCs w:val="20"/>
          <w:lang w:eastAsia="ar-SA"/>
        </w:rPr>
        <w:t xml:space="preserve"> drogi powiatowej nr 38</w:t>
      </w:r>
      <w:r w:rsidR="00CF0820">
        <w:rPr>
          <w:rFonts w:ascii="Times New Roman" w:hAnsi="Times New Roman" w:cs="Times New Roman"/>
          <w:b/>
          <w:bCs/>
          <w:sz w:val="20"/>
          <w:szCs w:val="20"/>
          <w:lang w:eastAsia="ar-SA"/>
        </w:rPr>
        <w:t>03</w:t>
      </w:r>
      <w:r w:rsidR="00B81312" w:rsidRPr="00B81312">
        <w:rPr>
          <w:rFonts w:ascii="Times New Roman" w:hAnsi="Times New Roman" w:cs="Times New Roman"/>
          <w:b/>
          <w:bCs/>
          <w:sz w:val="20"/>
          <w:szCs w:val="20"/>
          <w:lang w:eastAsia="ar-SA"/>
        </w:rPr>
        <w:t xml:space="preserve">N ul. </w:t>
      </w:r>
      <w:r w:rsidR="00CF0820">
        <w:rPr>
          <w:rFonts w:ascii="Times New Roman" w:hAnsi="Times New Roman" w:cs="Times New Roman"/>
          <w:b/>
          <w:bCs/>
          <w:sz w:val="20"/>
          <w:szCs w:val="20"/>
          <w:lang w:eastAsia="ar-SA"/>
        </w:rPr>
        <w:t>Budowlana w Kętrzynie</w:t>
      </w:r>
      <w:r w:rsidRPr="00B81312">
        <w:rPr>
          <w:rFonts w:ascii="Times New Roman" w:hAnsi="Times New Roman" w:cs="Times New Roman"/>
          <w:b/>
          <w:bCs/>
          <w:sz w:val="20"/>
          <w:szCs w:val="20"/>
          <w:lang w:eastAsia="ar-SA"/>
        </w:rPr>
        <w:t xml:space="preserve">, </w:t>
      </w:r>
      <w:r w:rsidRPr="00B81312">
        <w:rPr>
          <w:rFonts w:ascii="Times New Roman" w:hAnsi="Times New Roman" w:cs="Times New Roman"/>
          <w:sz w:val="20"/>
          <w:szCs w:val="20"/>
          <w:lang w:eastAsia="ar-SA"/>
        </w:rPr>
        <w:t>real</w:t>
      </w:r>
      <w:r w:rsidRPr="00B81312">
        <w:rPr>
          <w:rFonts w:ascii="Times New Roman" w:hAnsi="Times New Roman" w:cs="Times New Roman"/>
          <w:sz w:val="20"/>
          <w:szCs w:val="20"/>
          <w:lang w:eastAsia="ar-SA"/>
        </w:rPr>
        <w:t>i</w:t>
      </w:r>
      <w:r w:rsidRPr="00B81312">
        <w:rPr>
          <w:rFonts w:ascii="Times New Roman" w:hAnsi="Times New Roman" w:cs="Times New Roman"/>
          <w:sz w:val="20"/>
          <w:szCs w:val="20"/>
          <w:lang w:eastAsia="ar-SA"/>
        </w:rPr>
        <w:t xml:space="preserve">zowaną </w:t>
      </w:r>
      <w:r w:rsidRPr="00B81312">
        <w:rPr>
          <w:rFonts w:ascii="Times New Roman" w:hAnsi="Times New Roman" w:cs="Times New Roman"/>
          <w:color w:val="000000"/>
          <w:sz w:val="20"/>
          <w:szCs w:val="20"/>
        </w:rPr>
        <w:t>na podstawie projektu budowlanego i wykonawczego</w:t>
      </w:r>
      <w:r w:rsidRPr="00B81312">
        <w:rPr>
          <w:rFonts w:ascii="Times New Roman" w:eastAsia="SimSun" w:hAnsi="Times New Roman" w:cs="Times New Roman"/>
          <w:sz w:val="20"/>
          <w:szCs w:val="20"/>
          <w:lang w:eastAsia="zh-CN"/>
        </w:rPr>
        <w:t xml:space="preserve"> pn.: </w:t>
      </w:r>
      <w:r w:rsidR="00CF0820" w:rsidRPr="00CF0820">
        <w:rPr>
          <w:rFonts w:ascii="Times New Roman" w:eastAsia="SimSun" w:hAnsi="Times New Roman" w:cs="Times New Roman"/>
          <w:b/>
          <w:bCs/>
          <w:i/>
          <w:iCs/>
          <w:sz w:val="20"/>
          <w:szCs w:val="20"/>
          <w:lang w:eastAsia="zh-CN"/>
        </w:rPr>
        <w:t>Przebudow</w:t>
      </w:r>
      <w:r w:rsidR="00CF0820">
        <w:rPr>
          <w:rFonts w:ascii="Times New Roman" w:eastAsia="SimSun" w:hAnsi="Times New Roman" w:cs="Times New Roman"/>
          <w:b/>
          <w:bCs/>
          <w:i/>
          <w:iCs/>
          <w:sz w:val="20"/>
          <w:szCs w:val="20"/>
          <w:lang w:eastAsia="zh-CN"/>
        </w:rPr>
        <w:t>a</w:t>
      </w:r>
      <w:r w:rsidR="00CF0820" w:rsidRPr="00CF0820">
        <w:rPr>
          <w:rFonts w:ascii="Times New Roman" w:eastAsia="SimSun" w:hAnsi="Times New Roman" w:cs="Times New Roman"/>
          <w:b/>
          <w:bCs/>
          <w:i/>
          <w:iCs/>
          <w:sz w:val="20"/>
          <w:szCs w:val="20"/>
          <w:lang w:eastAsia="zh-CN"/>
        </w:rPr>
        <w:t xml:space="preserve"> drogi powiatowej nr 3803N u</w:t>
      </w:r>
      <w:r w:rsidR="00CF0820">
        <w:rPr>
          <w:rFonts w:ascii="Times New Roman" w:eastAsia="SimSun" w:hAnsi="Times New Roman" w:cs="Times New Roman"/>
          <w:b/>
          <w:bCs/>
          <w:i/>
          <w:iCs/>
          <w:sz w:val="20"/>
          <w:szCs w:val="20"/>
          <w:lang w:eastAsia="zh-CN"/>
        </w:rPr>
        <w:t>lica</w:t>
      </w:r>
      <w:r w:rsidR="00CF0820" w:rsidRPr="00CF0820">
        <w:rPr>
          <w:rFonts w:ascii="Times New Roman" w:eastAsia="SimSun" w:hAnsi="Times New Roman" w:cs="Times New Roman"/>
          <w:b/>
          <w:bCs/>
          <w:i/>
          <w:iCs/>
          <w:sz w:val="20"/>
          <w:szCs w:val="20"/>
          <w:lang w:eastAsia="zh-CN"/>
        </w:rPr>
        <w:t xml:space="preserve"> Budowlana w Kętrzynie</w:t>
      </w:r>
      <w:r w:rsidR="00DF2405">
        <w:rPr>
          <w:rFonts w:ascii="Times New Roman" w:eastAsia="SimSun" w:hAnsi="Times New Roman" w:cs="Times New Roman"/>
          <w:b/>
          <w:bCs/>
          <w:i/>
          <w:iCs/>
          <w:sz w:val="20"/>
          <w:szCs w:val="20"/>
          <w:lang w:eastAsia="zh-CN"/>
        </w:rPr>
        <w:t xml:space="preserve"> </w:t>
      </w:r>
      <w:r w:rsidRPr="00B81312">
        <w:rPr>
          <w:rFonts w:ascii="Times New Roman" w:eastAsia="SimSun" w:hAnsi="Times New Roman" w:cs="Times New Roman"/>
          <w:sz w:val="20"/>
          <w:szCs w:val="20"/>
          <w:lang w:eastAsia="zh-CN"/>
        </w:rPr>
        <w:t xml:space="preserve">autorstwa </w:t>
      </w:r>
      <w:r w:rsidR="00B81312">
        <w:rPr>
          <w:rFonts w:ascii="Times New Roman" w:eastAsia="SimSun" w:hAnsi="Times New Roman" w:cs="Times New Roman"/>
          <w:sz w:val="20"/>
          <w:szCs w:val="20"/>
          <w:lang w:eastAsia="zh-CN"/>
        </w:rPr>
        <w:t>Pracowni Projektowo-Konsultingowej Dróg i Mostów DROMOS</w:t>
      </w:r>
      <w:r w:rsidRPr="00B81312">
        <w:rPr>
          <w:rFonts w:ascii="Times New Roman" w:eastAsia="SimSun" w:hAnsi="Times New Roman" w:cs="Times New Roman"/>
          <w:sz w:val="20"/>
          <w:szCs w:val="20"/>
          <w:lang w:eastAsia="zh-CN"/>
        </w:rPr>
        <w:t xml:space="preserve"> sp. z oo. z siedzibą w Olsztynie </w:t>
      </w:r>
      <w:r w:rsidR="00B81312">
        <w:rPr>
          <w:rFonts w:ascii="Times New Roman" w:eastAsia="SimSun" w:hAnsi="Times New Roman" w:cs="Times New Roman"/>
          <w:sz w:val="20"/>
          <w:szCs w:val="20"/>
          <w:lang w:eastAsia="zh-CN"/>
        </w:rPr>
        <w:t>ul. Polna 1B/10</w:t>
      </w:r>
      <w:r w:rsidRPr="00B81312">
        <w:rPr>
          <w:rFonts w:ascii="Times New Roman" w:eastAsia="SimSun" w:hAnsi="Times New Roman" w:cs="Times New Roman"/>
          <w:sz w:val="20"/>
          <w:szCs w:val="20"/>
          <w:lang w:eastAsia="zh-CN"/>
        </w:rPr>
        <w:t>, 10-</w:t>
      </w:r>
      <w:r w:rsidR="00B81312">
        <w:rPr>
          <w:rFonts w:ascii="Times New Roman" w:eastAsia="SimSun" w:hAnsi="Times New Roman" w:cs="Times New Roman"/>
          <w:sz w:val="20"/>
          <w:szCs w:val="20"/>
          <w:lang w:eastAsia="zh-CN"/>
        </w:rPr>
        <w:t>059</w:t>
      </w:r>
      <w:r w:rsidRPr="00B81312">
        <w:rPr>
          <w:rFonts w:ascii="Times New Roman" w:eastAsia="SimSun" w:hAnsi="Times New Roman" w:cs="Times New Roman"/>
          <w:sz w:val="20"/>
          <w:szCs w:val="20"/>
          <w:lang w:eastAsia="zh-CN"/>
        </w:rPr>
        <w:t xml:space="preserve"> Olsztyn, stanowiącego załącznik do SIWZ.</w:t>
      </w:r>
    </w:p>
    <w:p w:rsidR="00833133" w:rsidRPr="003601C7" w:rsidRDefault="00833133" w:rsidP="003601C7">
      <w:pPr>
        <w:numPr>
          <w:ilvl w:val="0"/>
          <w:numId w:val="5"/>
        </w:numPr>
        <w:tabs>
          <w:tab w:val="clear" w:pos="720"/>
          <w:tab w:val="num" w:pos="360"/>
          <w:tab w:val="num" w:pos="1080"/>
        </w:tabs>
        <w:autoSpaceDE w:val="0"/>
        <w:autoSpaceDN w:val="0"/>
        <w:adjustRightInd w:val="0"/>
        <w:spacing w:after="0" w:line="240" w:lineRule="auto"/>
        <w:ind w:left="360"/>
        <w:jc w:val="both"/>
        <w:rPr>
          <w:rFonts w:ascii="Times New Roman" w:hAnsi="Times New Roman" w:cs="Times New Roman"/>
          <w:color w:val="000000"/>
          <w:sz w:val="20"/>
          <w:szCs w:val="20"/>
        </w:rPr>
      </w:pPr>
      <w:r w:rsidRPr="003601C7">
        <w:rPr>
          <w:rFonts w:ascii="Times New Roman" w:hAnsi="Times New Roman" w:cs="Times New Roman"/>
          <w:sz w:val="20"/>
          <w:szCs w:val="20"/>
        </w:rPr>
        <w:t>Opis elementów robót i ich zakres zawarty jest w dokumencie pomocniczym tzw. przedmiarze robót</w:t>
      </w:r>
      <w:r w:rsidR="00C71223">
        <w:rPr>
          <w:rFonts w:ascii="Times New Roman" w:hAnsi="Times New Roman" w:cs="Times New Roman"/>
          <w:sz w:val="20"/>
          <w:szCs w:val="20"/>
        </w:rPr>
        <w:t xml:space="preserve"> </w:t>
      </w:r>
      <w:r w:rsidRPr="003601C7">
        <w:rPr>
          <w:rFonts w:ascii="Times New Roman" w:hAnsi="Times New Roman" w:cs="Times New Roman"/>
          <w:sz w:val="20"/>
          <w:szCs w:val="20"/>
        </w:rPr>
        <w:t>–stanowiącym załącznik do SIWZ. Szczegółowy opis i technologia wykonania robót objętych przedmiotem n</w:t>
      </w:r>
      <w:r w:rsidRPr="003601C7">
        <w:rPr>
          <w:rFonts w:ascii="Times New Roman" w:hAnsi="Times New Roman" w:cs="Times New Roman"/>
          <w:sz w:val="20"/>
          <w:szCs w:val="20"/>
        </w:rPr>
        <w:t>i</w:t>
      </w:r>
      <w:r w:rsidRPr="003601C7">
        <w:rPr>
          <w:rFonts w:ascii="Times New Roman" w:hAnsi="Times New Roman" w:cs="Times New Roman"/>
          <w:sz w:val="20"/>
          <w:szCs w:val="20"/>
        </w:rPr>
        <w:t>niejszej umowy zawarte są w dokumentacji projektowej.</w:t>
      </w:r>
    </w:p>
    <w:p w:rsidR="00833133" w:rsidRPr="003601C7" w:rsidRDefault="00833133" w:rsidP="003601C7">
      <w:pPr>
        <w:numPr>
          <w:ilvl w:val="0"/>
          <w:numId w:val="5"/>
        </w:numPr>
        <w:tabs>
          <w:tab w:val="clear" w:pos="720"/>
          <w:tab w:val="num" w:pos="360"/>
          <w:tab w:val="num" w:pos="108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color w:val="000000"/>
          <w:sz w:val="20"/>
          <w:szCs w:val="20"/>
        </w:rPr>
        <w:t>Powstałe podczas budowy odpady Wykonawca zobowiązany jest poddać procesom odzysku lub unieszkodl</w:t>
      </w:r>
      <w:r w:rsidRPr="003601C7">
        <w:rPr>
          <w:rFonts w:ascii="Times New Roman" w:hAnsi="Times New Roman" w:cs="Times New Roman"/>
          <w:color w:val="000000"/>
          <w:sz w:val="20"/>
          <w:szCs w:val="20"/>
        </w:rPr>
        <w:t>i</w:t>
      </w:r>
      <w:r w:rsidRPr="003601C7">
        <w:rPr>
          <w:rFonts w:ascii="Times New Roman" w:hAnsi="Times New Roman" w:cs="Times New Roman"/>
          <w:color w:val="000000"/>
          <w:sz w:val="20"/>
          <w:szCs w:val="20"/>
        </w:rPr>
        <w:t>wienia - na koszt własny - zgodnie z postanowieniami ustawy z dnia 14.12.2012r. o odpadach. Materiał z o</w:t>
      </w:r>
      <w:r w:rsidRPr="003601C7">
        <w:rPr>
          <w:rFonts w:ascii="Times New Roman" w:hAnsi="Times New Roman" w:cs="Times New Roman"/>
          <w:color w:val="000000"/>
          <w:sz w:val="20"/>
          <w:szCs w:val="20"/>
        </w:rPr>
        <w:t>d</w:t>
      </w:r>
      <w:r w:rsidRPr="003601C7">
        <w:rPr>
          <w:rFonts w:ascii="Times New Roman" w:hAnsi="Times New Roman" w:cs="Times New Roman"/>
          <w:color w:val="000000"/>
          <w:sz w:val="20"/>
          <w:szCs w:val="20"/>
        </w:rPr>
        <w:t xml:space="preserve">zysku nadający się do ponownego wbudowania Wykonawca zobowiązany jest na koszt własny dostarczyć na plac </w:t>
      </w:r>
      <w:r w:rsidRPr="003601C7">
        <w:rPr>
          <w:rFonts w:ascii="Times New Roman" w:hAnsi="Times New Roman" w:cs="Times New Roman"/>
          <w:sz w:val="20"/>
          <w:szCs w:val="20"/>
        </w:rPr>
        <w:t>Zarząd Dróg Powiatowych w Kętrzynie ul. Bałtycka 26.</w:t>
      </w:r>
    </w:p>
    <w:p w:rsidR="00833133" w:rsidRPr="003601C7" w:rsidRDefault="00833133" w:rsidP="003601C7">
      <w:pPr>
        <w:numPr>
          <w:ilvl w:val="0"/>
          <w:numId w:val="5"/>
        </w:numPr>
        <w:tabs>
          <w:tab w:val="clear" w:pos="720"/>
          <w:tab w:val="num" w:pos="360"/>
          <w:tab w:val="num" w:pos="108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Wykonawca oświadcza, że dokonał pełnej analizy przedmiotu zamówienia i nie wnosi do niego żadnych uwag i przyjmuje je do realizacji.</w:t>
      </w:r>
    </w:p>
    <w:p w:rsidR="00833133" w:rsidRPr="003601C7" w:rsidRDefault="00833133" w:rsidP="003601C7">
      <w:pPr>
        <w:numPr>
          <w:ilvl w:val="0"/>
          <w:numId w:val="5"/>
        </w:numPr>
        <w:tabs>
          <w:tab w:val="clear" w:pos="720"/>
          <w:tab w:val="num" w:pos="360"/>
          <w:tab w:val="num" w:pos="108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Skutki finansowe jakichkolwiek błędów oszacowania wartości zamówienia obciążają wykonawcę zamówi</w:t>
      </w:r>
      <w:r w:rsidRPr="003601C7">
        <w:rPr>
          <w:rFonts w:ascii="Times New Roman" w:hAnsi="Times New Roman" w:cs="Times New Roman"/>
          <w:sz w:val="20"/>
          <w:szCs w:val="20"/>
        </w:rPr>
        <w:t>e</w:t>
      </w:r>
      <w:r w:rsidRPr="003601C7">
        <w:rPr>
          <w:rFonts w:ascii="Times New Roman" w:hAnsi="Times New Roman" w:cs="Times New Roman"/>
          <w:sz w:val="20"/>
          <w:szCs w:val="20"/>
        </w:rPr>
        <w:t>nia</w:t>
      </w: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16"/>
          <w:szCs w:val="16"/>
        </w:rPr>
      </w:pP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 3</w:t>
      </w:r>
    </w:p>
    <w:p w:rsidR="00833133" w:rsidRPr="003601C7" w:rsidRDefault="00833133" w:rsidP="003601C7">
      <w:pPr>
        <w:numPr>
          <w:ilvl w:val="1"/>
          <w:numId w:val="2"/>
        </w:numPr>
        <w:tabs>
          <w:tab w:val="clear" w:pos="1080"/>
          <w:tab w:val="left" w:pos="360"/>
        </w:tabs>
        <w:autoSpaceDE w:val="0"/>
        <w:autoSpaceDN w:val="0"/>
        <w:adjustRightInd w:val="0"/>
        <w:spacing w:after="0" w:line="240" w:lineRule="auto"/>
        <w:ind w:left="360"/>
        <w:jc w:val="both"/>
        <w:rPr>
          <w:rFonts w:ascii="Times New Roman" w:hAnsi="Times New Roman" w:cs="Times New Roman"/>
          <w:b/>
          <w:bCs/>
          <w:sz w:val="20"/>
          <w:szCs w:val="20"/>
        </w:rPr>
      </w:pPr>
      <w:r w:rsidRPr="003601C7">
        <w:rPr>
          <w:rFonts w:ascii="Times New Roman" w:hAnsi="Times New Roman" w:cs="Times New Roman"/>
          <w:sz w:val="20"/>
          <w:szCs w:val="20"/>
        </w:rPr>
        <w:t xml:space="preserve">Termin realizacji przedmiotu umowy: </w:t>
      </w:r>
      <w:r w:rsidRPr="003601C7">
        <w:rPr>
          <w:rFonts w:ascii="Times New Roman" w:hAnsi="Times New Roman" w:cs="Times New Roman"/>
          <w:b/>
          <w:bCs/>
          <w:sz w:val="20"/>
          <w:szCs w:val="20"/>
        </w:rPr>
        <w:t xml:space="preserve">od dnia podpisania umowy do </w:t>
      </w:r>
      <w:r w:rsidR="008267B7">
        <w:rPr>
          <w:rFonts w:ascii="Times New Roman" w:hAnsi="Times New Roman" w:cs="Times New Roman"/>
          <w:b/>
          <w:bCs/>
          <w:sz w:val="20"/>
          <w:szCs w:val="20"/>
        </w:rPr>
        <w:t>30 czerwca</w:t>
      </w:r>
      <w:r w:rsidRPr="003601C7">
        <w:rPr>
          <w:rFonts w:ascii="Times New Roman" w:hAnsi="Times New Roman" w:cs="Times New Roman"/>
          <w:b/>
          <w:bCs/>
          <w:sz w:val="20"/>
          <w:szCs w:val="20"/>
        </w:rPr>
        <w:t xml:space="preserve"> 201</w:t>
      </w:r>
      <w:r w:rsidR="008267B7">
        <w:rPr>
          <w:rFonts w:ascii="Times New Roman" w:hAnsi="Times New Roman" w:cs="Times New Roman"/>
          <w:b/>
          <w:bCs/>
          <w:sz w:val="20"/>
          <w:szCs w:val="20"/>
        </w:rPr>
        <w:t>9</w:t>
      </w:r>
      <w:r w:rsidRPr="003601C7">
        <w:rPr>
          <w:rFonts w:ascii="Times New Roman" w:hAnsi="Times New Roman" w:cs="Times New Roman"/>
          <w:b/>
          <w:bCs/>
          <w:sz w:val="20"/>
          <w:szCs w:val="20"/>
        </w:rPr>
        <w:t xml:space="preserve">r. </w:t>
      </w:r>
    </w:p>
    <w:p w:rsidR="00833133" w:rsidRPr="003601C7" w:rsidRDefault="00833133" w:rsidP="003601C7">
      <w:pPr>
        <w:numPr>
          <w:ilvl w:val="1"/>
          <w:numId w:val="2"/>
        </w:numPr>
        <w:tabs>
          <w:tab w:val="clear" w:pos="1080"/>
          <w:tab w:val="left" w:pos="360"/>
          <w:tab w:val="num" w:pos="2172"/>
        </w:tabs>
        <w:autoSpaceDE w:val="0"/>
        <w:autoSpaceDN w:val="0"/>
        <w:adjustRightInd w:val="0"/>
        <w:spacing w:after="0" w:line="240" w:lineRule="auto"/>
        <w:ind w:left="360"/>
        <w:jc w:val="both"/>
        <w:rPr>
          <w:rFonts w:ascii="Times New Roman" w:hAnsi="Times New Roman" w:cs="Times New Roman"/>
          <w:color w:val="000000"/>
          <w:sz w:val="20"/>
          <w:szCs w:val="20"/>
        </w:rPr>
      </w:pPr>
      <w:r w:rsidRPr="003601C7">
        <w:rPr>
          <w:rFonts w:ascii="Times New Roman" w:hAnsi="Times New Roman" w:cs="Times New Roman"/>
          <w:color w:val="000000"/>
          <w:sz w:val="20"/>
          <w:szCs w:val="20"/>
        </w:rPr>
        <w:t xml:space="preserve"> Niezwłocznie po podpisaniu umowy Zamawiający przekaże Wykonawcy projekt budowlany i wykonawczy, o którym mowa w § 2 ust</w:t>
      </w:r>
      <w:r w:rsidR="008E7344">
        <w:rPr>
          <w:rFonts w:ascii="Times New Roman" w:hAnsi="Times New Roman" w:cs="Times New Roman"/>
          <w:color w:val="000000"/>
          <w:sz w:val="20"/>
          <w:szCs w:val="20"/>
        </w:rPr>
        <w:t>.</w:t>
      </w:r>
      <w:r w:rsidRPr="003601C7">
        <w:rPr>
          <w:rFonts w:ascii="Times New Roman" w:hAnsi="Times New Roman" w:cs="Times New Roman"/>
          <w:color w:val="000000"/>
          <w:sz w:val="20"/>
          <w:szCs w:val="20"/>
        </w:rPr>
        <w:t xml:space="preserve"> 1.</w:t>
      </w:r>
    </w:p>
    <w:p w:rsidR="00833133" w:rsidRPr="003601C7" w:rsidRDefault="00833133" w:rsidP="003601C7">
      <w:pPr>
        <w:numPr>
          <w:ilvl w:val="1"/>
          <w:numId w:val="2"/>
        </w:numPr>
        <w:tabs>
          <w:tab w:val="clear" w:pos="1080"/>
          <w:tab w:val="left" w:pos="360"/>
          <w:tab w:val="num" w:pos="2172"/>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color w:val="000000"/>
          <w:sz w:val="20"/>
          <w:szCs w:val="20"/>
        </w:rPr>
        <w:t>Wykonawca wyznacza osobę Pani/Pana ……………………………….. do bezpośrednich kontaktów z Z</w:t>
      </w:r>
      <w:r w:rsidRPr="003601C7">
        <w:rPr>
          <w:rFonts w:ascii="Times New Roman" w:hAnsi="Times New Roman" w:cs="Times New Roman"/>
          <w:color w:val="000000"/>
          <w:sz w:val="20"/>
          <w:szCs w:val="20"/>
        </w:rPr>
        <w:t>a</w:t>
      </w:r>
      <w:r w:rsidRPr="003601C7">
        <w:rPr>
          <w:rFonts w:ascii="Times New Roman" w:hAnsi="Times New Roman" w:cs="Times New Roman"/>
          <w:color w:val="000000"/>
          <w:sz w:val="20"/>
          <w:szCs w:val="20"/>
        </w:rPr>
        <w:t>mawiającym w zakresie wykonywania niniejszej umowy.</w:t>
      </w:r>
    </w:p>
    <w:p w:rsidR="00833133" w:rsidRPr="003601C7" w:rsidRDefault="00833133" w:rsidP="003601C7">
      <w:pPr>
        <w:numPr>
          <w:ilvl w:val="1"/>
          <w:numId w:val="2"/>
        </w:numPr>
        <w:tabs>
          <w:tab w:val="clear" w:pos="1080"/>
          <w:tab w:val="left" w:pos="360"/>
          <w:tab w:val="num" w:pos="2172"/>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Strony ustalają, że przekazanie placu budowy nastąpi na żądanie Wykonawcy, po przedstawieniu przez W</w:t>
      </w:r>
      <w:r w:rsidRPr="003601C7">
        <w:rPr>
          <w:rFonts w:ascii="Times New Roman" w:hAnsi="Times New Roman" w:cs="Times New Roman"/>
          <w:sz w:val="20"/>
          <w:szCs w:val="20"/>
        </w:rPr>
        <w:t>y</w:t>
      </w:r>
      <w:r w:rsidRPr="003601C7">
        <w:rPr>
          <w:rFonts w:ascii="Times New Roman" w:hAnsi="Times New Roman" w:cs="Times New Roman"/>
          <w:sz w:val="20"/>
          <w:szCs w:val="20"/>
        </w:rPr>
        <w:t>konawcę osoby kierownika budowy oraz złożeniu pisemnego oświadczenia o podjęciu przez niego obowią</w:t>
      </w:r>
      <w:r w:rsidRPr="003601C7">
        <w:rPr>
          <w:rFonts w:ascii="Times New Roman" w:hAnsi="Times New Roman" w:cs="Times New Roman"/>
          <w:sz w:val="20"/>
          <w:szCs w:val="20"/>
        </w:rPr>
        <w:t>z</w:t>
      </w:r>
      <w:r w:rsidRPr="003601C7">
        <w:rPr>
          <w:rFonts w:ascii="Times New Roman" w:hAnsi="Times New Roman" w:cs="Times New Roman"/>
          <w:sz w:val="20"/>
          <w:szCs w:val="20"/>
        </w:rPr>
        <w:t>ków</w:t>
      </w:r>
      <w:r w:rsidR="00D36C53">
        <w:rPr>
          <w:rFonts w:ascii="Times New Roman" w:hAnsi="Times New Roman" w:cs="Times New Roman"/>
          <w:sz w:val="20"/>
          <w:szCs w:val="20"/>
        </w:rPr>
        <w:t xml:space="preserve"> nie później niż do dnia ……………………. </w:t>
      </w:r>
      <w:r w:rsidRPr="003601C7">
        <w:rPr>
          <w:rFonts w:ascii="Times New Roman" w:hAnsi="Times New Roman" w:cs="Times New Roman"/>
          <w:sz w:val="20"/>
          <w:szCs w:val="20"/>
        </w:rPr>
        <w:t>. Zmiana kierownika budowy wymaga uzasadnienia ze str</w:t>
      </w:r>
      <w:r w:rsidRPr="003601C7">
        <w:rPr>
          <w:rFonts w:ascii="Times New Roman" w:hAnsi="Times New Roman" w:cs="Times New Roman"/>
          <w:sz w:val="20"/>
          <w:szCs w:val="20"/>
        </w:rPr>
        <w:t>o</w:t>
      </w:r>
      <w:r w:rsidRPr="003601C7">
        <w:rPr>
          <w:rFonts w:ascii="Times New Roman" w:hAnsi="Times New Roman" w:cs="Times New Roman"/>
          <w:sz w:val="20"/>
          <w:szCs w:val="20"/>
        </w:rPr>
        <w:t>ny Wykonawcy i akceptacji Zamawiającego.</w:t>
      </w:r>
    </w:p>
    <w:p w:rsidR="00833133" w:rsidRPr="003601C7" w:rsidRDefault="00833133" w:rsidP="003601C7">
      <w:pPr>
        <w:numPr>
          <w:ilvl w:val="1"/>
          <w:numId w:val="2"/>
        </w:numPr>
        <w:tabs>
          <w:tab w:val="clear" w:pos="1080"/>
          <w:tab w:val="left" w:pos="360"/>
          <w:tab w:val="num" w:pos="2172"/>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Zamawiający ustanawia inspektora nadzoru inwestorskiego zwanego w dalszej części umowy Inspektorem Nadzoru, którego personalia przekaże Wykonawcy w dniu przekazania placu budowy.</w:t>
      </w:r>
    </w:p>
    <w:p w:rsidR="00833133" w:rsidRPr="003601C7" w:rsidRDefault="00833133" w:rsidP="003601C7">
      <w:pPr>
        <w:numPr>
          <w:ilvl w:val="1"/>
          <w:numId w:val="2"/>
        </w:numPr>
        <w:tabs>
          <w:tab w:val="clear" w:pos="1080"/>
          <w:tab w:val="left" w:pos="360"/>
          <w:tab w:val="num" w:pos="2172"/>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Wykonawca przed przekazaniem placu budowy dostarczy Zamawiającemu:</w:t>
      </w:r>
    </w:p>
    <w:p w:rsidR="00833133" w:rsidRPr="003601C7" w:rsidRDefault="00833133" w:rsidP="003601C7">
      <w:pPr>
        <w:pStyle w:val="Akapitzlist"/>
        <w:numPr>
          <w:ilvl w:val="1"/>
          <w:numId w:val="4"/>
        </w:numPr>
        <w:tabs>
          <w:tab w:val="clear" w:pos="1452"/>
          <w:tab w:val="num" w:pos="900"/>
          <w:tab w:val="num" w:pos="2172"/>
        </w:tabs>
        <w:autoSpaceDE w:val="0"/>
        <w:autoSpaceDN w:val="0"/>
        <w:adjustRightInd w:val="0"/>
        <w:spacing w:after="0" w:line="240" w:lineRule="auto"/>
        <w:ind w:left="900"/>
        <w:jc w:val="both"/>
        <w:rPr>
          <w:rFonts w:ascii="Times New Roman" w:hAnsi="Times New Roman" w:cs="Times New Roman"/>
          <w:color w:val="000000"/>
          <w:sz w:val="20"/>
          <w:szCs w:val="20"/>
          <w:lang w:eastAsia="pl-PL"/>
        </w:rPr>
      </w:pPr>
      <w:r w:rsidRPr="003601C7">
        <w:rPr>
          <w:rFonts w:ascii="Times New Roman" w:hAnsi="Times New Roman" w:cs="Times New Roman"/>
          <w:color w:val="000000"/>
          <w:sz w:val="20"/>
          <w:szCs w:val="20"/>
          <w:lang w:eastAsia="pl-PL"/>
        </w:rPr>
        <w:t xml:space="preserve">wyniki inwentaryzacji uszkodzeń, na drogach/ulicach dojazdowych do placu budowy, sporządzonej przez Wykonawcę i właściwy Zarząd Drogi i projekt organizacji ruchu na tych drogach, jeśli Zarząd Drogi będzie takiego wymagał, </w:t>
      </w:r>
    </w:p>
    <w:p w:rsidR="00833133" w:rsidRPr="003601C7" w:rsidRDefault="00833133" w:rsidP="003601C7">
      <w:pPr>
        <w:pStyle w:val="Akapitzlist"/>
        <w:numPr>
          <w:ilvl w:val="1"/>
          <w:numId w:val="4"/>
        </w:numPr>
        <w:tabs>
          <w:tab w:val="clear" w:pos="1452"/>
          <w:tab w:val="num" w:pos="900"/>
          <w:tab w:val="num" w:pos="2172"/>
        </w:tabs>
        <w:autoSpaceDE w:val="0"/>
        <w:autoSpaceDN w:val="0"/>
        <w:adjustRightInd w:val="0"/>
        <w:spacing w:after="0" w:line="240" w:lineRule="auto"/>
        <w:ind w:left="900"/>
        <w:jc w:val="both"/>
        <w:rPr>
          <w:rFonts w:ascii="Times New Roman" w:hAnsi="Times New Roman" w:cs="Times New Roman"/>
          <w:color w:val="000000"/>
          <w:sz w:val="20"/>
          <w:szCs w:val="20"/>
          <w:lang w:eastAsia="pl-PL"/>
        </w:rPr>
      </w:pPr>
      <w:r w:rsidRPr="003601C7">
        <w:rPr>
          <w:rFonts w:ascii="Times New Roman" w:hAnsi="Times New Roman" w:cs="Times New Roman"/>
          <w:color w:val="000000"/>
          <w:sz w:val="20"/>
          <w:szCs w:val="20"/>
          <w:lang w:eastAsia="pl-PL"/>
        </w:rPr>
        <w:t>projekt tymczasowej organizacji ruchu na przebudowywanym odcinku drogi uzgodniony z państwową powiatową komendą policji i Zarządem Drogi,</w:t>
      </w:r>
    </w:p>
    <w:p w:rsidR="00833133" w:rsidRPr="003601C7" w:rsidRDefault="00833133" w:rsidP="003601C7">
      <w:pPr>
        <w:pStyle w:val="Akapitzlist"/>
        <w:numPr>
          <w:ilvl w:val="1"/>
          <w:numId w:val="4"/>
        </w:numPr>
        <w:tabs>
          <w:tab w:val="clear" w:pos="1452"/>
          <w:tab w:val="num" w:pos="900"/>
          <w:tab w:val="num" w:pos="2172"/>
        </w:tabs>
        <w:autoSpaceDE w:val="0"/>
        <w:autoSpaceDN w:val="0"/>
        <w:adjustRightInd w:val="0"/>
        <w:spacing w:after="0" w:line="240" w:lineRule="auto"/>
        <w:ind w:left="900"/>
        <w:jc w:val="both"/>
        <w:rPr>
          <w:rFonts w:ascii="Times New Roman" w:hAnsi="Times New Roman" w:cs="Times New Roman"/>
          <w:color w:val="000000"/>
          <w:sz w:val="20"/>
          <w:szCs w:val="20"/>
          <w:lang w:eastAsia="pl-PL"/>
        </w:rPr>
      </w:pPr>
      <w:r w:rsidRPr="003601C7">
        <w:rPr>
          <w:rFonts w:ascii="Times New Roman" w:hAnsi="Times New Roman" w:cs="Times New Roman"/>
          <w:color w:val="000000"/>
          <w:sz w:val="20"/>
          <w:szCs w:val="20"/>
          <w:lang w:eastAsia="pl-PL"/>
        </w:rPr>
        <w:t>harmonogram rzeczowo-finansowy wykonania robót wcześniej uzgodniony z Zamawiającym,</w:t>
      </w:r>
    </w:p>
    <w:p w:rsidR="00833133" w:rsidRPr="003601C7" w:rsidRDefault="00833133"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b/>
          <w:bCs/>
          <w:sz w:val="20"/>
          <w:szCs w:val="20"/>
        </w:rPr>
      </w:pPr>
      <w:r w:rsidRPr="003601C7">
        <w:rPr>
          <w:rFonts w:ascii="Times New Roman" w:hAnsi="Times New Roman" w:cs="Times New Roman"/>
          <w:sz w:val="20"/>
          <w:szCs w:val="20"/>
        </w:rPr>
        <w:t>Wykonawca zobowiązany jest zgłosić Zamawiającemu na piśmie gotowość do odbioru końcowego robót w ciągu 7 dni od ich zakończenia - fakt zakończenia robót należy potwierdzić wpisem do dziennika budowy.</w:t>
      </w:r>
    </w:p>
    <w:p w:rsidR="00833133" w:rsidRPr="003601C7" w:rsidRDefault="00833133"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Przed zgłoszeniem odbioru końcowego robót Wykonawca ma obowiązek wykonania prób i sprawdzeń, skompletowania i dostarczenia Zamawiającemu dokumentów niezbędnych do oceny prawidłowego wykon</w:t>
      </w:r>
      <w:r w:rsidRPr="003601C7">
        <w:rPr>
          <w:rFonts w:ascii="Times New Roman" w:hAnsi="Times New Roman" w:cs="Times New Roman"/>
          <w:sz w:val="20"/>
          <w:szCs w:val="20"/>
        </w:rPr>
        <w:t>a</w:t>
      </w:r>
      <w:r w:rsidRPr="003601C7">
        <w:rPr>
          <w:rFonts w:ascii="Times New Roman" w:hAnsi="Times New Roman" w:cs="Times New Roman"/>
          <w:sz w:val="20"/>
          <w:szCs w:val="20"/>
        </w:rPr>
        <w:t xml:space="preserve">nia przedmiotu umowy, w tym </w:t>
      </w:r>
      <w:r w:rsidRPr="003601C7">
        <w:rPr>
          <w:rFonts w:ascii="Times New Roman" w:hAnsi="Times New Roman" w:cs="Times New Roman"/>
          <w:b/>
          <w:bCs/>
          <w:sz w:val="20"/>
          <w:szCs w:val="20"/>
        </w:rPr>
        <w:t>dokonania geodezyjnego pomiaru powykonawczego.</w:t>
      </w:r>
    </w:p>
    <w:p w:rsidR="00833133" w:rsidRPr="003601C7" w:rsidRDefault="00833133"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 xml:space="preserve">Zamawiający przystąpi do odbioru końcowego robót w terminie </w:t>
      </w:r>
      <w:r w:rsidRPr="003601C7">
        <w:rPr>
          <w:rFonts w:ascii="Times New Roman" w:hAnsi="Times New Roman" w:cs="Times New Roman"/>
          <w:b/>
          <w:bCs/>
          <w:sz w:val="20"/>
          <w:szCs w:val="20"/>
        </w:rPr>
        <w:t>14</w:t>
      </w:r>
      <w:r w:rsidRPr="003601C7">
        <w:rPr>
          <w:rFonts w:ascii="Times New Roman" w:hAnsi="Times New Roman" w:cs="Times New Roman"/>
          <w:sz w:val="20"/>
          <w:szCs w:val="20"/>
        </w:rPr>
        <w:t xml:space="preserve"> dni od dnia zgłoszenia gotowości do o</w:t>
      </w:r>
      <w:r w:rsidRPr="003601C7">
        <w:rPr>
          <w:rFonts w:ascii="Times New Roman" w:hAnsi="Times New Roman" w:cs="Times New Roman"/>
          <w:sz w:val="20"/>
          <w:szCs w:val="20"/>
        </w:rPr>
        <w:t>d</w:t>
      </w:r>
      <w:r w:rsidRPr="003601C7">
        <w:rPr>
          <w:rFonts w:ascii="Times New Roman" w:hAnsi="Times New Roman" w:cs="Times New Roman"/>
          <w:sz w:val="20"/>
          <w:szCs w:val="20"/>
        </w:rPr>
        <w:t xml:space="preserve">bioru końcowego robót i zakończy czynności odbiorowe w terminie </w:t>
      </w:r>
      <w:r w:rsidRPr="003601C7">
        <w:rPr>
          <w:rFonts w:ascii="Times New Roman" w:hAnsi="Times New Roman" w:cs="Times New Roman"/>
          <w:b/>
          <w:bCs/>
          <w:sz w:val="20"/>
          <w:szCs w:val="20"/>
        </w:rPr>
        <w:t>14</w:t>
      </w:r>
      <w:r w:rsidRPr="003601C7">
        <w:rPr>
          <w:rFonts w:ascii="Times New Roman" w:hAnsi="Times New Roman" w:cs="Times New Roman"/>
          <w:sz w:val="20"/>
          <w:szCs w:val="20"/>
        </w:rPr>
        <w:t xml:space="preserve"> dni.</w:t>
      </w:r>
    </w:p>
    <w:p w:rsidR="00833133" w:rsidRPr="003601C7" w:rsidRDefault="00833133"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lastRenderedPageBreak/>
        <w:t>Odbioru końcowego robót dokona Komisja powołana przez Zamawiającego.</w:t>
      </w:r>
    </w:p>
    <w:p w:rsidR="00833133" w:rsidRPr="003601C7" w:rsidRDefault="00833133"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Zamawiający uzna przedmiot umowy za należycie wykonany po bezusterkowym odbiorze przedmiotu um</w:t>
      </w:r>
      <w:r w:rsidRPr="003601C7">
        <w:rPr>
          <w:rFonts w:ascii="Times New Roman" w:hAnsi="Times New Roman" w:cs="Times New Roman"/>
          <w:sz w:val="20"/>
          <w:szCs w:val="20"/>
        </w:rPr>
        <w:t>o</w:t>
      </w:r>
      <w:r w:rsidRPr="003601C7">
        <w:rPr>
          <w:rFonts w:ascii="Times New Roman" w:hAnsi="Times New Roman" w:cs="Times New Roman"/>
          <w:sz w:val="20"/>
          <w:szCs w:val="20"/>
        </w:rPr>
        <w:t>wy, potwierdzonym podpisami protokołu odbioru końcowego robót przez osoby wchodzące w skład Komisji, o której mowa w ust. 10 niniejszego paragrafu.</w:t>
      </w:r>
    </w:p>
    <w:p w:rsidR="00833133" w:rsidRPr="003601C7" w:rsidRDefault="00833133"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 przypadku stwierdzenia podczas odbioru końcowego robót usterek, Komisja sporządzi notatkę z przepr</w:t>
      </w:r>
      <w:r w:rsidRPr="003601C7">
        <w:rPr>
          <w:rFonts w:ascii="Times New Roman" w:hAnsi="Times New Roman" w:cs="Times New Roman"/>
          <w:sz w:val="20"/>
          <w:szCs w:val="20"/>
        </w:rPr>
        <w:t>o</w:t>
      </w:r>
      <w:r w:rsidRPr="003601C7">
        <w:rPr>
          <w:rFonts w:ascii="Times New Roman" w:hAnsi="Times New Roman" w:cs="Times New Roman"/>
          <w:sz w:val="20"/>
          <w:szCs w:val="20"/>
        </w:rPr>
        <w:t>wadzonych czynności odbioru końcowego robót, w której wskaże Wykonawcy usterki do usunięcia oraz w</w:t>
      </w:r>
      <w:r w:rsidRPr="003601C7">
        <w:rPr>
          <w:rFonts w:ascii="Times New Roman" w:hAnsi="Times New Roman" w:cs="Times New Roman"/>
          <w:sz w:val="20"/>
          <w:szCs w:val="20"/>
        </w:rPr>
        <w:t>y</w:t>
      </w:r>
      <w:r w:rsidRPr="003601C7">
        <w:rPr>
          <w:rFonts w:ascii="Times New Roman" w:hAnsi="Times New Roman" w:cs="Times New Roman"/>
          <w:sz w:val="20"/>
          <w:szCs w:val="20"/>
        </w:rPr>
        <w:t>znaczy termin na ich usunięcie. Do czasu usunięcia wskazanych usterek Komisja przerywa odbiór końcowy robót.</w:t>
      </w:r>
    </w:p>
    <w:p w:rsidR="00833133" w:rsidRPr="003601C7" w:rsidRDefault="00833133"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Po upływie terminu wyznaczonego na usunięcie usterek, Komisja w terminie 7 dni ponownie przystąpi do czynności odbioru końcowego robót i dokonuje odbioru końcowego robót lub odmawia odbioru. W przypa</w:t>
      </w:r>
      <w:r w:rsidRPr="003601C7">
        <w:rPr>
          <w:rFonts w:ascii="Times New Roman" w:hAnsi="Times New Roman" w:cs="Times New Roman"/>
          <w:sz w:val="20"/>
          <w:szCs w:val="20"/>
        </w:rPr>
        <w:t>d</w:t>
      </w:r>
      <w:r w:rsidRPr="003601C7">
        <w:rPr>
          <w:rFonts w:ascii="Times New Roman" w:hAnsi="Times New Roman" w:cs="Times New Roman"/>
          <w:sz w:val="20"/>
          <w:szCs w:val="20"/>
        </w:rPr>
        <w:t>ku odmowy odbioru końcowego robót Komisja w Protokole odbioru końcowego robót wskazuje przyczynę odmowy odbioru.</w:t>
      </w:r>
    </w:p>
    <w:p w:rsidR="00833133" w:rsidRPr="003601C7" w:rsidRDefault="00833133"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Odbiory częściowe robót zanikających lub zakrytych dokonywane będą przez Inspektora Nadzoru na podst</w:t>
      </w:r>
      <w:r w:rsidRPr="003601C7">
        <w:rPr>
          <w:rFonts w:ascii="Times New Roman" w:hAnsi="Times New Roman" w:cs="Times New Roman"/>
          <w:sz w:val="20"/>
          <w:szCs w:val="20"/>
        </w:rPr>
        <w:t>a</w:t>
      </w:r>
      <w:r w:rsidRPr="003601C7">
        <w:rPr>
          <w:rFonts w:ascii="Times New Roman" w:hAnsi="Times New Roman" w:cs="Times New Roman"/>
          <w:sz w:val="20"/>
          <w:szCs w:val="20"/>
        </w:rPr>
        <w:t xml:space="preserve">wie pisemnego ich zgłoszenia w dzienniku budowy, w ciągu </w:t>
      </w:r>
      <w:r w:rsidRPr="003601C7">
        <w:rPr>
          <w:rFonts w:ascii="Times New Roman" w:hAnsi="Times New Roman" w:cs="Times New Roman"/>
          <w:b/>
          <w:bCs/>
          <w:sz w:val="20"/>
          <w:szCs w:val="20"/>
        </w:rPr>
        <w:t>2</w:t>
      </w:r>
      <w:r w:rsidRPr="003601C7">
        <w:rPr>
          <w:rFonts w:ascii="Times New Roman" w:hAnsi="Times New Roman" w:cs="Times New Roman"/>
          <w:sz w:val="20"/>
          <w:szCs w:val="20"/>
        </w:rPr>
        <w:t xml:space="preserve"> dni od dnia ich zgłoszenia.</w:t>
      </w:r>
    </w:p>
    <w:p w:rsidR="00833133" w:rsidRPr="003601C7" w:rsidRDefault="00833133"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Jeżeli usterki stwierdzone podczas odbioru częściowego/końcowego nie nadają się do usunięcia, Zamawiaj</w:t>
      </w:r>
      <w:r w:rsidRPr="003601C7">
        <w:rPr>
          <w:rFonts w:ascii="Times New Roman" w:hAnsi="Times New Roman" w:cs="Times New Roman"/>
          <w:sz w:val="20"/>
          <w:szCs w:val="20"/>
        </w:rPr>
        <w:t>ą</w:t>
      </w:r>
      <w:r w:rsidRPr="003601C7">
        <w:rPr>
          <w:rFonts w:ascii="Times New Roman" w:hAnsi="Times New Roman" w:cs="Times New Roman"/>
          <w:sz w:val="20"/>
          <w:szCs w:val="20"/>
        </w:rPr>
        <w:t>cy według swojego wyboru:</w:t>
      </w:r>
    </w:p>
    <w:p w:rsidR="00833133" w:rsidRPr="003601C7" w:rsidRDefault="00833133" w:rsidP="003601C7">
      <w:pPr>
        <w:numPr>
          <w:ilvl w:val="6"/>
          <w:numId w:val="4"/>
        </w:numPr>
        <w:tabs>
          <w:tab w:val="clear" w:pos="5052"/>
          <w:tab w:val="num"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może odebrać przedmiot umowy, jeżeli usterki nie uniemożliwiają jego użytkowania i odpowiednio obniżyć wynagrodzenie,</w:t>
      </w:r>
    </w:p>
    <w:p w:rsidR="00833133" w:rsidRPr="003601C7" w:rsidRDefault="00833133" w:rsidP="003601C7">
      <w:pPr>
        <w:numPr>
          <w:ilvl w:val="6"/>
          <w:numId w:val="4"/>
        </w:numPr>
        <w:tabs>
          <w:tab w:val="clear" w:pos="5052"/>
          <w:tab w:val="num"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może odstąpić od umowy lub żądać wykonania przedmiotu umowy po raz drugi, jeżeli usterki uni</w:t>
      </w:r>
      <w:r w:rsidRPr="003601C7">
        <w:rPr>
          <w:rFonts w:ascii="Times New Roman" w:hAnsi="Times New Roman" w:cs="Times New Roman"/>
          <w:sz w:val="20"/>
          <w:szCs w:val="20"/>
        </w:rPr>
        <w:t>e</w:t>
      </w:r>
      <w:r w:rsidRPr="003601C7">
        <w:rPr>
          <w:rFonts w:ascii="Times New Roman" w:hAnsi="Times New Roman" w:cs="Times New Roman"/>
          <w:sz w:val="20"/>
          <w:szCs w:val="20"/>
        </w:rPr>
        <w:t>możliwiają użytkowanie przedmiotu umowy.</w:t>
      </w:r>
    </w:p>
    <w:p w:rsidR="00833133" w:rsidRPr="008E7344" w:rsidRDefault="00833133" w:rsidP="003601C7">
      <w:pPr>
        <w:numPr>
          <w:ilvl w:val="1"/>
          <w:numId w:val="2"/>
        </w:numPr>
        <w:tabs>
          <w:tab w:val="clear" w:pos="1080"/>
          <w:tab w:val="num" w:pos="360"/>
        </w:tabs>
        <w:autoSpaceDE w:val="0"/>
        <w:autoSpaceDN w:val="0"/>
        <w:adjustRightInd w:val="0"/>
        <w:spacing w:after="0" w:line="240" w:lineRule="auto"/>
        <w:ind w:left="360"/>
        <w:jc w:val="both"/>
        <w:rPr>
          <w:rFonts w:ascii="Times New Roman" w:hAnsi="Times New Roman" w:cs="Times New Roman"/>
          <w:sz w:val="16"/>
          <w:szCs w:val="16"/>
        </w:rPr>
      </w:pPr>
      <w:r w:rsidRPr="0065774F">
        <w:rPr>
          <w:rFonts w:ascii="Times New Roman" w:hAnsi="Times New Roman" w:cs="Times New Roman"/>
          <w:sz w:val="20"/>
          <w:szCs w:val="20"/>
        </w:rPr>
        <w:t>Strony uzgadniają przeprowadzenie odbioru pogwarancyjnego polegającego na ocenie wykonanych robót związanych z usunięciem usterek zaistniałych w okresie gwarancyjnym w terminie</w:t>
      </w:r>
      <w:r w:rsidRPr="0065774F">
        <w:rPr>
          <w:rFonts w:ascii="Times New Roman" w:hAnsi="Times New Roman" w:cs="Times New Roman"/>
          <w:b/>
          <w:bCs/>
          <w:sz w:val="20"/>
          <w:szCs w:val="20"/>
        </w:rPr>
        <w:t xml:space="preserve"> 7</w:t>
      </w:r>
      <w:r w:rsidRPr="0065774F">
        <w:rPr>
          <w:rFonts w:ascii="Times New Roman" w:hAnsi="Times New Roman" w:cs="Times New Roman"/>
          <w:sz w:val="20"/>
          <w:szCs w:val="20"/>
        </w:rPr>
        <w:t xml:space="preserve"> dni od daty zakończenia okresu gwarancyjnego.</w:t>
      </w:r>
    </w:p>
    <w:p w:rsidR="008E7344" w:rsidRPr="0065774F" w:rsidRDefault="008E7344" w:rsidP="008E7344">
      <w:pPr>
        <w:autoSpaceDE w:val="0"/>
        <w:autoSpaceDN w:val="0"/>
        <w:adjustRightInd w:val="0"/>
        <w:spacing w:after="0" w:line="240" w:lineRule="auto"/>
        <w:ind w:left="360"/>
        <w:jc w:val="both"/>
        <w:rPr>
          <w:rFonts w:ascii="Times New Roman" w:hAnsi="Times New Roman" w:cs="Times New Roman"/>
          <w:sz w:val="16"/>
          <w:szCs w:val="16"/>
        </w:rPr>
      </w:pP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 4</w:t>
      </w:r>
    </w:p>
    <w:p w:rsidR="008267B7" w:rsidRPr="008267B7" w:rsidRDefault="00833133" w:rsidP="008267B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b/>
          <w:sz w:val="20"/>
          <w:szCs w:val="20"/>
        </w:rPr>
      </w:pPr>
      <w:r w:rsidRPr="003601C7">
        <w:rPr>
          <w:rFonts w:ascii="Times New Roman" w:hAnsi="Times New Roman" w:cs="Times New Roman"/>
          <w:sz w:val="20"/>
          <w:szCs w:val="20"/>
        </w:rPr>
        <w:t>Wynagrodzenie ryczałtowe za realizację przedmiotu niniejszej umowy wynosi …………….. netto plus n</w:t>
      </w:r>
      <w:r w:rsidRPr="003601C7">
        <w:rPr>
          <w:rFonts w:ascii="Times New Roman" w:hAnsi="Times New Roman" w:cs="Times New Roman"/>
          <w:sz w:val="20"/>
          <w:szCs w:val="20"/>
        </w:rPr>
        <w:t>a</w:t>
      </w:r>
      <w:r w:rsidRPr="003601C7">
        <w:rPr>
          <w:rFonts w:ascii="Times New Roman" w:hAnsi="Times New Roman" w:cs="Times New Roman"/>
          <w:sz w:val="20"/>
          <w:szCs w:val="20"/>
        </w:rPr>
        <w:t xml:space="preserve">leżny podatek VAT w kwocie …….. zł tj. razem: </w:t>
      </w:r>
      <w:r w:rsidRPr="003601C7">
        <w:rPr>
          <w:rFonts w:ascii="Times New Roman" w:hAnsi="Times New Roman" w:cs="Times New Roman"/>
          <w:b/>
          <w:bCs/>
          <w:sz w:val="20"/>
          <w:szCs w:val="20"/>
        </w:rPr>
        <w:t xml:space="preserve">…………… </w:t>
      </w:r>
      <w:r w:rsidRPr="003601C7">
        <w:rPr>
          <w:rFonts w:ascii="Times New Roman" w:hAnsi="Times New Roman" w:cs="Times New Roman"/>
          <w:sz w:val="20"/>
          <w:szCs w:val="20"/>
        </w:rPr>
        <w:t>zł brutto (słownie: ……………… złotych)</w:t>
      </w:r>
      <w:r w:rsidR="008267B7">
        <w:rPr>
          <w:rFonts w:ascii="Times New Roman" w:hAnsi="Times New Roman" w:cs="Times New Roman"/>
          <w:sz w:val="20"/>
          <w:szCs w:val="20"/>
        </w:rPr>
        <w:t xml:space="preserve"> i będzie wypłacone w transzach: a) do końca 2018r</w:t>
      </w:r>
      <w:r w:rsidR="00CA1E62">
        <w:rPr>
          <w:rFonts w:ascii="Times New Roman" w:hAnsi="Times New Roman" w:cs="Times New Roman"/>
          <w:sz w:val="20"/>
          <w:szCs w:val="20"/>
        </w:rPr>
        <w:t>.</w:t>
      </w:r>
      <w:r w:rsidR="008267B7">
        <w:rPr>
          <w:rFonts w:ascii="Times New Roman" w:hAnsi="Times New Roman" w:cs="Times New Roman"/>
          <w:sz w:val="20"/>
          <w:szCs w:val="20"/>
        </w:rPr>
        <w:t xml:space="preserve"> - </w:t>
      </w:r>
      <w:r w:rsidR="008267B7" w:rsidRPr="008267B7">
        <w:rPr>
          <w:rFonts w:ascii="Times New Roman" w:hAnsi="Times New Roman" w:cs="Times New Roman"/>
          <w:b/>
          <w:sz w:val="20"/>
          <w:szCs w:val="20"/>
        </w:rPr>
        <w:t>283.576,25 zł.</w:t>
      </w:r>
    </w:p>
    <w:p w:rsidR="00833133" w:rsidRPr="00CA1E62" w:rsidRDefault="00CA1E62" w:rsidP="00CA1E62">
      <w:pPr>
        <w:pStyle w:val="Akapitzlist"/>
        <w:numPr>
          <w:ilvl w:val="2"/>
          <w:numId w:val="4"/>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 2019r. – pozostała część wynagrodzenia</w:t>
      </w:r>
      <w:r w:rsidR="008A6934">
        <w:rPr>
          <w:rFonts w:ascii="Times New Roman" w:hAnsi="Times New Roman" w:cs="Times New Roman"/>
          <w:sz w:val="20"/>
          <w:szCs w:val="20"/>
        </w:rPr>
        <w:t xml:space="preserve"> umownego</w:t>
      </w:r>
      <w:r w:rsidR="00833133" w:rsidRPr="00CA1E62">
        <w:rPr>
          <w:rFonts w:ascii="Times New Roman" w:hAnsi="Times New Roman" w:cs="Times New Roman"/>
          <w:sz w:val="20"/>
          <w:szCs w:val="20"/>
        </w:rPr>
        <w:t>.</w:t>
      </w:r>
    </w:p>
    <w:p w:rsidR="00833133" w:rsidRPr="003601C7"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Określona w ust. 1 kwota wynagrodzenia ryczałtowego stanowi zapłatę za całość robót wykonanych w celu osiągnięcia oczekiwanego przez Zamawiającego rezultatu. Różnicę pomiędzy przyjętymi przez Wykonawcę w ofercie ilościami, cenami i przewidywanymi elementami, a faktycznymi ilościami, cenami i koniecznymi do wykonania elementami stanowią ryzyko Wykonawcy i obciążają go w całości. Strony nie przewidują mo</w:t>
      </w:r>
      <w:r w:rsidRPr="003601C7">
        <w:rPr>
          <w:rFonts w:ascii="Times New Roman" w:hAnsi="Times New Roman" w:cs="Times New Roman"/>
          <w:sz w:val="20"/>
          <w:szCs w:val="20"/>
        </w:rPr>
        <w:t>ż</w:t>
      </w:r>
      <w:r w:rsidRPr="003601C7">
        <w:rPr>
          <w:rFonts w:ascii="Times New Roman" w:hAnsi="Times New Roman" w:cs="Times New Roman"/>
          <w:sz w:val="20"/>
          <w:szCs w:val="20"/>
        </w:rPr>
        <w:t>liwości przekroczenia wartości umowy przez Wykonawcę, co wynika z istoty ryczałtu, z zastrzeżeniem art. 632 §1 i 2 ustawy z 23 kwietnia 1964r. Kodeks Cywilny.</w:t>
      </w:r>
    </w:p>
    <w:p w:rsidR="00833133" w:rsidRPr="003601C7" w:rsidRDefault="00833133" w:rsidP="003601C7">
      <w:pPr>
        <w:numPr>
          <w:ilvl w:val="3"/>
          <w:numId w:val="2"/>
        </w:numPr>
        <w:tabs>
          <w:tab w:val="clear" w:pos="1800"/>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Rozliczenie przedmiotu umowy będzie odbywać się  fakturami częściowymi za wykonane i odebrane przez Inspektora Nadzoru roboty budowlane ujęte w harmonogramie rzeczowo-finansowym robót oraz fakturą ko</w:t>
      </w:r>
      <w:r w:rsidRPr="003601C7">
        <w:rPr>
          <w:rFonts w:ascii="Times New Roman" w:hAnsi="Times New Roman" w:cs="Times New Roman"/>
          <w:sz w:val="20"/>
          <w:szCs w:val="20"/>
        </w:rPr>
        <w:t>ń</w:t>
      </w:r>
      <w:r w:rsidRPr="003601C7">
        <w:rPr>
          <w:rFonts w:ascii="Times New Roman" w:hAnsi="Times New Roman" w:cs="Times New Roman"/>
          <w:sz w:val="20"/>
          <w:szCs w:val="20"/>
        </w:rPr>
        <w:t>cową za wykonane i odebrane przez Komisję Zamawiającego roboty budowlane.</w:t>
      </w:r>
    </w:p>
    <w:p w:rsidR="00833133" w:rsidRPr="003601C7" w:rsidRDefault="00833133" w:rsidP="003601C7">
      <w:pPr>
        <w:tabs>
          <w:tab w:val="left"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 treści faktur należy bezwzględnie wskazać, że :</w:t>
      </w:r>
    </w:p>
    <w:p w:rsidR="00833133" w:rsidRPr="003601C7" w:rsidRDefault="00833133" w:rsidP="003601C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 xml:space="preserve">Nabywcą jest: </w:t>
      </w:r>
      <w:r w:rsidRPr="008E7344">
        <w:rPr>
          <w:rFonts w:ascii="Times New Roman" w:hAnsi="Times New Roman" w:cs="Times New Roman"/>
          <w:b/>
          <w:sz w:val="20"/>
          <w:szCs w:val="20"/>
        </w:rPr>
        <w:t>Powiat Kętrzyński</w:t>
      </w:r>
      <w:r w:rsidRPr="003601C7">
        <w:rPr>
          <w:rFonts w:ascii="Times New Roman" w:hAnsi="Times New Roman" w:cs="Times New Roman"/>
          <w:sz w:val="20"/>
          <w:szCs w:val="20"/>
        </w:rPr>
        <w:t>,  Pl. Grunwaldzki 1, 11-400 Kętrzyn, NIP 742-18-42-131,</w:t>
      </w:r>
    </w:p>
    <w:p w:rsidR="00833133" w:rsidRPr="003601C7" w:rsidRDefault="00833133" w:rsidP="003601C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 xml:space="preserve">Odbiorcą jest: </w:t>
      </w:r>
      <w:r w:rsidRPr="008E7344">
        <w:rPr>
          <w:rFonts w:ascii="Times New Roman" w:hAnsi="Times New Roman" w:cs="Times New Roman"/>
          <w:b/>
          <w:sz w:val="20"/>
          <w:szCs w:val="20"/>
        </w:rPr>
        <w:t>Starostwo Powiatowe</w:t>
      </w:r>
      <w:r w:rsidRPr="003601C7">
        <w:rPr>
          <w:rFonts w:ascii="Times New Roman" w:hAnsi="Times New Roman" w:cs="Times New Roman"/>
          <w:sz w:val="20"/>
          <w:szCs w:val="20"/>
        </w:rPr>
        <w:t>, Pl. Grunwaldzki 1, 11-400 Kętrzyn</w:t>
      </w:r>
    </w:p>
    <w:p w:rsidR="00833133" w:rsidRPr="003601C7"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Faktury częściowe wystawiane będą po wykonaniu i odebraniu przez Inspektora Nadzoru z udziałem prze</w:t>
      </w:r>
      <w:r w:rsidRPr="003601C7">
        <w:rPr>
          <w:rFonts w:ascii="Times New Roman" w:hAnsi="Times New Roman" w:cs="Times New Roman"/>
          <w:sz w:val="20"/>
          <w:szCs w:val="20"/>
        </w:rPr>
        <w:t>d</w:t>
      </w:r>
      <w:r w:rsidRPr="003601C7">
        <w:rPr>
          <w:rFonts w:ascii="Times New Roman" w:hAnsi="Times New Roman" w:cs="Times New Roman"/>
          <w:sz w:val="20"/>
          <w:szCs w:val="20"/>
        </w:rPr>
        <w:t>stawiciela Zamawiającego robót określonych w harmonogramie rzeczowo – finansowym.</w:t>
      </w:r>
    </w:p>
    <w:p w:rsidR="00833133" w:rsidRPr="003601C7"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Faktura końcowa uregulowana będzie w terminie 30 dni od dnia dostarczenia prawidłowo wystawionej fakt</w:t>
      </w:r>
      <w:r w:rsidRPr="003601C7">
        <w:rPr>
          <w:rFonts w:ascii="Times New Roman" w:hAnsi="Times New Roman" w:cs="Times New Roman"/>
          <w:sz w:val="20"/>
          <w:szCs w:val="20"/>
        </w:rPr>
        <w:t>u</w:t>
      </w:r>
      <w:r w:rsidRPr="003601C7">
        <w:rPr>
          <w:rFonts w:ascii="Times New Roman" w:hAnsi="Times New Roman" w:cs="Times New Roman"/>
          <w:sz w:val="20"/>
          <w:szCs w:val="20"/>
        </w:rPr>
        <w:t>ry VAT Zamawiającemu wraz z załączonym protokołem odbioru końcowego robót. Wartość faktury końc</w:t>
      </w:r>
      <w:r w:rsidRPr="003601C7">
        <w:rPr>
          <w:rFonts w:ascii="Times New Roman" w:hAnsi="Times New Roman" w:cs="Times New Roman"/>
          <w:sz w:val="20"/>
          <w:szCs w:val="20"/>
        </w:rPr>
        <w:t>o</w:t>
      </w:r>
      <w:r w:rsidRPr="003601C7">
        <w:rPr>
          <w:rFonts w:ascii="Times New Roman" w:hAnsi="Times New Roman" w:cs="Times New Roman"/>
          <w:sz w:val="20"/>
          <w:szCs w:val="20"/>
        </w:rPr>
        <w:t>wej nie będzie niższa niż 20% wynagrodzenia, o którym mowa w ust. 1.</w:t>
      </w:r>
    </w:p>
    <w:p w:rsidR="00833133" w:rsidRPr="003601C7"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 xml:space="preserve">Faktury częściowe regulowane będą w terminie </w:t>
      </w:r>
      <w:r w:rsidR="002059AA" w:rsidRPr="002059AA">
        <w:rPr>
          <w:rFonts w:ascii="Times New Roman" w:hAnsi="Times New Roman" w:cs="Times New Roman"/>
          <w:sz w:val="20"/>
          <w:szCs w:val="20"/>
        </w:rPr>
        <w:t>30</w:t>
      </w:r>
      <w:r w:rsidRPr="003601C7">
        <w:rPr>
          <w:rFonts w:ascii="Times New Roman" w:hAnsi="Times New Roman" w:cs="Times New Roman"/>
          <w:sz w:val="20"/>
          <w:szCs w:val="20"/>
        </w:rPr>
        <w:t>dni  od dnia dostarczenia Zamawiającemu prawidłowo wystawionej faktury wraz z załączonym protokołem odbioru częściowego robót budowlanych potwierdz</w:t>
      </w:r>
      <w:r w:rsidRPr="003601C7">
        <w:rPr>
          <w:rFonts w:ascii="Times New Roman" w:hAnsi="Times New Roman" w:cs="Times New Roman"/>
          <w:sz w:val="20"/>
          <w:szCs w:val="20"/>
        </w:rPr>
        <w:t>o</w:t>
      </w:r>
      <w:r w:rsidRPr="003601C7">
        <w:rPr>
          <w:rFonts w:ascii="Times New Roman" w:hAnsi="Times New Roman" w:cs="Times New Roman"/>
          <w:sz w:val="20"/>
          <w:szCs w:val="20"/>
        </w:rPr>
        <w:t>nych przez Inspektora Nadzoru i przedstawiciela Zamawiającego.</w:t>
      </w:r>
    </w:p>
    <w:p w:rsidR="00833133" w:rsidRPr="003601C7" w:rsidRDefault="00833133" w:rsidP="003601C7">
      <w:pPr>
        <w:numPr>
          <w:ilvl w:val="3"/>
          <w:numId w:val="2"/>
        </w:numPr>
        <w:tabs>
          <w:tab w:val="clear" w:pos="1800"/>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 xml:space="preserve">Zapłata wynagrodzenia będzie następowała przelewem z konta Zamawiającego na rachunek Wykonawcy nr: </w:t>
      </w:r>
      <w:r w:rsidR="008E7344">
        <w:rPr>
          <w:rFonts w:ascii="Times New Roman" w:hAnsi="Times New Roman" w:cs="Times New Roman"/>
          <w:sz w:val="20"/>
          <w:szCs w:val="20"/>
        </w:rPr>
        <w:t>……………………………</w:t>
      </w:r>
      <w:r w:rsidR="0076440F">
        <w:rPr>
          <w:rFonts w:ascii="Times New Roman" w:hAnsi="Times New Roman" w:cs="Times New Roman"/>
          <w:sz w:val="20"/>
          <w:szCs w:val="20"/>
        </w:rPr>
        <w:t>……………………</w:t>
      </w:r>
      <w:r w:rsidRPr="003601C7">
        <w:rPr>
          <w:rFonts w:ascii="Times New Roman" w:hAnsi="Times New Roman" w:cs="Times New Roman"/>
          <w:sz w:val="20"/>
          <w:szCs w:val="20"/>
        </w:rPr>
        <w:t>.</w:t>
      </w:r>
      <w:r w:rsidR="008E7344">
        <w:rPr>
          <w:rFonts w:ascii="Times New Roman" w:hAnsi="Times New Roman" w:cs="Times New Roman"/>
          <w:sz w:val="20"/>
          <w:szCs w:val="20"/>
        </w:rPr>
        <w:t xml:space="preserve">. </w:t>
      </w:r>
      <w:r w:rsidR="008E7344">
        <w:rPr>
          <w:rFonts w:ascii="Times New Roman" w:hAnsi="Times New Roman" w:cs="Times New Roman"/>
          <w:sz w:val="20"/>
          <w:szCs w:val="20"/>
          <w:lang w:eastAsia="pl-PL"/>
        </w:rPr>
        <w:t>Wskazany rachunek należy do Wykonawcy umowy i zastał dla niego utworzony wydzielony rachunek VAT na cele prowadzonej działalności gospodarczej.</w:t>
      </w:r>
    </w:p>
    <w:p w:rsidR="00833133" w:rsidRPr="003601C7"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 faktury końcowej będą potrącone kary umowne, o których mowa w § 12 umowy.</w:t>
      </w:r>
    </w:p>
    <w:p w:rsidR="00833133" w:rsidRPr="003601C7"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Spełnienie świadczenia przez Zamawiającego następuje w dniu obciążenia rachunku Zamawiającego.</w:t>
      </w:r>
    </w:p>
    <w:p w:rsidR="00833133" w:rsidRPr="003601C7"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 przypadku wystąpienia podwykonawcy Wykonawca zobowiązany jest dołączyć do faktury:</w:t>
      </w:r>
    </w:p>
    <w:p w:rsidR="00833133" w:rsidRPr="003601C7" w:rsidRDefault="00833133" w:rsidP="003601C7">
      <w:pPr>
        <w:numPr>
          <w:ilvl w:val="0"/>
          <w:numId w:val="6"/>
        </w:numPr>
        <w:autoSpaceDE w:val="0"/>
        <w:autoSpaceDN w:val="0"/>
        <w:adjustRightInd w:val="0"/>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protokół odbioru wykonanych robót potwierdzony przez Inspektora Nadzoru, w którym będą wyszczegó</w:t>
      </w:r>
      <w:r w:rsidRPr="003601C7">
        <w:rPr>
          <w:rFonts w:ascii="Times New Roman" w:hAnsi="Times New Roman" w:cs="Times New Roman"/>
          <w:sz w:val="20"/>
          <w:szCs w:val="20"/>
        </w:rPr>
        <w:t>l</w:t>
      </w:r>
      <w:r w:rsidRPr="003601C7">
        <w:rPr>
          <w:rFonts w:ascii="Times New Roman" w:hAnsi="Times New Roman" w:cs="Times New Roman"/>
          <w:sz w:val="20"/>
          <w:szCs w:val="20"/>
        </w:rPr>
        <w:t>nione elementy robót budowlanych wykonane przez Podwykonawców i dalszych Podwykonawców, lub do którego będą załączone protokoły odbioru robót wykonanych przez Podwykonawców lub dalszych Podw</w:t>
      </w:r>
      <w:r w:rsidRPr="003601C7">
        <w:rPr>
          <w:rFonts w:ascii="Times New Roman" w:hAnsi="Times New Roman" w:cs="Times New Roman"/>
          <w:sz w:val="20"/>
          <w:szCs w:val="20"/>
        </w:rPr>
        <w:t>y</w:t>
      </w:r>
      <w:r w:rsidRPr="003601C7">
        <w:rPr>
          <w:rFonts w:ascii="Times New Roman" w:hAnsi="Times New Roman" w:cs="Times New Roman"/>
          <w:sz w:val="20"/>
          <w:szCs w:val="20"/>
        </w:rPr>
        <w:t>konawców,</w:t>
      </w:r>
    </w:p>
    <w:p w:rsidR="00833133" w:rsidRPr="003601C7" w:rsidRDefault="00833133" w:rsidP="003601C7">
      <w:pPr>
        <w:numPr>
          <w:ilvl w:val="0"/>
          <w:numId w:val="6"/>
        </w:numPr>
        <w:autoSpaceDE w:val="0"/>
        <w:autoSpaceDN w:val="0"/>
        <w:adjustRightInd w:val="0"/>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potwierdzone  za zgodność z oryginałem przez osoby uprawnione do reprezentacji podmiotu wystawiając</w:t>
      </w:r>
      <w:r w:rsidRPr="003601C7">
        <w:rPr>
          <w:rFonts w:ascii="Times New Roman" w:hAnsi="Times New Roman" w:cs="Times New Roman"/>
          <w:sz w:val="20"/>
          <w:szCs w:val="20"/>
        </w:rPr>
        <w:t>e</w:t>
      </w:r>
      <w:r w:rsidRPr="003601C7">
        <w:rPr>
          <w:rFonts w:ascii="Times New Roman" w:hAnsi="Times New Roman" w:cs="Times New Roman"/>
          <w:sz w:val="20"/>
          <w:szCs w:val="20"/>
        </w:rPr>
        <w:t>go fakturę/ rachunek kopie faktur VAT lub rachunków wystawionych przez zaakceptowanych przez Z</w:t>
      </w:r>
      <w:r w:rsidRPr="003601C7">
        <w:rPr>
          <w:rFonts w:ascii="Times New Roman" w:hAnsi="Times New Roman" w:cs="Times New Roman"/>
          <w:sz w:val="20"/>
          <w:szCs w:val="20"/>
        </w:rPr>
        <w:t>a</w:t>
      </w:r>
      <w:r w:rsidRPr="003601C7">
        <w:rPr>
          <w:rFonts w:ascii="Times New Roman" w:hAnsi="Times New Roman" w:cs="Times New Roman"/>
          <w:sz w:val="20"/>
          <w:szCs w:val="20"/>
        </w:rPr>
        <w:t>mawiającego Podwykonawców i dalszych Podwykonawców za wykonane przez nich roboty, dostawy i usługi,</w:t>
      </w:r>
    </w:p>
    <w:p w:rsidR="00833133" w:rsidRPr="003601C7" w:rsidRDefault="00833133" w:rsidP="003601C7">
      <w:pPr>
        <w:numPr>
          <w:ilvl w:val="0"/>
          <w:numId w:val="6"/>
        </w:numPr>
        <w:autoSpaceDE w:val="0"/>
        <w:autoSpaceDN w:val="0"/>
        <w:adjustRightInd w:val="0"/>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potwierdzone za zgodność z oryginałem przez osoby uprawnione do reprezentowania podmiotu dokonuj</w:t>
      </w:r>
      <w:r w:rsidRPr="003601C7">
        <w:rPr>
          <w:rFonts w:ascii="Times New Roman" w:hAnsi="Times New Roman" w:cs="Times New Roman"/>
          <w:sz w:val="20"/>
          <w:szCs w:val="20"/>
        </w:rPr>
        <w:t>ą</w:t>
      </w:r>
      <w:r w:rsidRPr="003601C7">
        <w:rPr>
          <w:rFonts w:ascii="Times New Roman" w:hAnsi="Times New Roman" w:cs="Times New Roman"/>
          <w:sz w:val="20"/>
          <w:szCs w:val="20"/>
        </w:rPr>
        <w:t xml:space="preserve">cego przelewu kopie przelewów bankowych potwierdzających płatności albo ze sporządzonymi nie więcej niż 5 dni przed upływem terminu płatności oświadczeniami Podwykonawców i dalszych Podwykonawców </w:t>
      </w:r>
      <w:r w:rsidRPr="003601C7">
        <w:rPr>
          <w:rFonts w:ascii="Times New Roman" w:hAnsi="Times New Roman" w:cs="Times New Roman"/>
          <w:sz w:val="20"/>
          <w:szCs w:val="20"/>
        </w:rPr>
        <w:lastRenderedPageBreak/>
        <w:t>o nie zaleganiu z płatnościami wobec nich przez Wykonawcę lub przez Podwykonawców/ dalszych Po</w:t>
      </w:r>
      <w:r w:rsidRPr="003601C7">
        <w:rPr>
          <w:rFonts w:ascii="Times New Roman" w:hAnsi="Times New Roman" w:cs="Times New Roman"/>
          <w:sz w:val="20"/>
          <w:szCs w:val="20"/>
        </w:rPr>
        <w:t>d</w:t>
      </w:r>
      <w:r w:rsidRPr="003601C7">
        <w:rPr>
          <w:rFonts w:ascii="Times New Roman" w:hAnsi="Times New Roman" w:cs="Times New Roman"/>
          <w:sz w:val="20"/>
          <w:szCs w:val="20"/>
        </w:rPr>
        <w:t>wykonawców,</w:t>
      </w:r>
    </w:p>
    <w:p w:rsidR="00833133" w:rsidRPr="003601C7" w:rsidRDefault="00833133" w:rsidP="003601C7">
      <w:pPr>
        <w:numPr>
          <w:ilvl w:val="0"/>
          <w:numId w:val="6"/>
        </w:numPr>
        <w:autoSpaceDE w:val="0"/>
        <w:autoSpaceDN w:val="0"/>
        <w:adjustRightInd w:val="0"/>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oświadczenia Podwykonawców/dalszych Podwykonawców o pełnym zafakturowaniu przez nich zakresu robót wykonanych zgodnie z Umowami o podwykonawstwo oraz dowody, że wszystkie zobowiązania w</w:t>
      </w:r>
      <w:r w:rsidRPr="003601C7">
        <w:rPr>
          <w:rFonts w:ascii="Times New Roman" w:hAnsi="Times New Roman" w:cs="Times New Roman"/>
          <w:sz w:val="20"/>
          <w:szCs w:val="20"/>
        </w:rPr>
        <w:t>o</w:t>
      </w:r>
      <w:r w:rsidRPr="003601C7">
        <w:rPr>
          <w:rFonts w:ascii="Times New Roman" w:hAnsi="Times New Roman" w:cs="Times New Roman"/>
          <w:sz w:val="20"/>
          <w:szCs w:val="20"/>
        </w:rPr>
        <w:t>bec podwykonawców lub dalszych podwykonawców zostały uregulowane. Zapłata całości wynagrodzenia należnego Wykonawcy będzie możliwa jedynie po udokumentowaniu przez Wykonawcę braku jakichko</w:t>
      </w:r>
      <w:r w:rsidRPr="003601C7">
        <w:rPr>
          <w:rFonts w:ascii="Times New Roman" w:hAnsi="Times New Roman" w:cs="Times New Roman"/>
          <w:sz w:val="20"/>
          <w:szCs w:val="20"/>
        </w:rPr>
        <w:t>l</w:t>
      </w:r>
      <w:r w:rsidRPr="003601C7">
        <w:rPr>
          <w:rFonts w:ascii="Times New Roman" w:hAnsi="Times New Roman" w:cs="Times New Roman"/>
          <w:sz w:val="20"/>
          <w:szCs w:val="20"/>
        </w:rPr>
        <w:t>wiek zobowiązań względem wszystkich podwykonawców i/lub dalszych podwykonawców.</w:t>
      </w:r>
    </w:p>
    <w:p w:rsidR="00833133" w:rsidRPr="003601C7"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Jeżeli Wykonawca nie przedstawi wraz z fakturą VAT lub rachunkiem potwierdzonych za zgodność z oryg</w:t>
      </w:r>
      <w:r w:rsidRPr="003601C7">
        <w:rPr>
          <w:rFonts w:ascii="Times New Roman" w:hAnsi="Times New Roman" w:cs="Times New Roman"/>
          <w:sz w:val="20"/>
          <w:szCs w:val="20"/>
        </w:rPr>
        <w:t>i</w:t>
      </w:r>
      <w:r w:rsidRPr="003601C7">
        <w:rPr>
          <w:rFonts w:ascii="Times New Roman" w:hAnsi="Times New Roman" w:cs="Times New Roman"/>
          <w:sz w:val="20"/>
          <w:szCs w:val="20"/>
        </w:rPr>
        <w:t>nałem przez osoby uprawnione do reprezentowania danego podmiotu kopii dokumentów, o których mowa w ust. 10  Zamawiający jest uprawniony do wstrzymania wypłaty należnego Wykonawcy wynagrodzenia do czasu przedłożenia przez Wykonawcę stosownych dokumentów. Wstrzymanie przez Zamawiającego zapłaty do czasu wypełnienia przez Wykonawcę wymagań, o których mowa w ust. 10, nie skutkuje nie dotrzymaniem przez Zamawiającego terminu płatności i nie uprawnia Wykonawcy do żądania odsetek.</w:t>
      </w:r>
    </w:p>
    <w:p w:rsidR="00833133" w:rsidRPr="003601C7"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Zamawiający jest uprawniony do żądania i uzyskania od Wykonawcy niezwłocznie wyjaśnień w przypadku wątpliwości dotyczących dokumentów składanych wraz z fakturą/ rachunkiem.</w:t>
      </w:r>
    </w:p>
    <w:p w:rsidR="00833133" w:rsidRPr="003601C7"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Jeżeli w terminie określonym w zaakceptowanej przez Zamawiającego Umowie o podwykonawstwo, Wyk</w:t>
      </w:r>
      <w:r w:rsidRPr="003601C7">
        <w:rPr>
          <w:rFonts w:ascii="Times New Roman" w:hAnsi="Times New Roman" w:cs="Times New Roman"/>
          <w:sz w:val="20"/>
          <w:szCs w:val="20"/>
        </w:rPr>
        <w:t>o</w:t>
      </w:r>
      <w:r w:rsidRPr="003601C7">
        <w:rPr>
          <w:rFonts w:ascii="Times New Roman" w:hAnsi="Times New Roman" w:cs="Times New Roman"/>
          <w:sz w:val="20"/>
          <w:szCs w:val="20"/>
        </w:rPr>
        <w:t>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833133" w:rsidRPr="003601C7"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w:t>
      </w:r>
      <w:r w:rsidRPr="003601C7">
        <w:rPr>
          <w:rFonts w:ascii="Times New Roman" w:hAnsi="Times New Roman" w:cs="Times New Roman"/>
          <w:sz w:val="20"/>
          <w:szCs w:val="20"/>
        </w:rPr>
        <w:t>o</w:t>
      </w:r>
      <w:r w:rsidRPr="003601C7">
        <w:rPr>
          <w:rFonts w:ascii="Times New Roman" w:hAnsi="Times New Roman" w:cs="Times New Roman"/>
          <w:sz w:val="20"/>
          <w:szCs w:val="20"/>
        </w:rPr>
        <w:t>nawcy, w terminie nie krótszym niż 7 dni od dnia doręczenia Wykonawcy wezwania.</w:t>
      </w:r>
    </w:p>
    <w:p w:rsidR="00833133" w:rsidRPr="003601C7"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Wykonawca przekazuje Zamawiającemu pisemne uwagi co do zasadności żądania bezpośredniej zapłaty dla Podwykonawcy/ dalszego Podwykonawcy: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w:t>
      </w:r>
      <w:r w:rsidRPr="003601C7">
        <w:rPr>
          <w:rFonts w:ascii="Times New Roman" w:hAnsi="Times New Roman" w:cs="Times New Roman"/>
          <w:sz w:val="20"/>
          <w:szCs w:val="20"/>
        </w:rPr>
        <w:t>z</w:t>
      </w:r>
      <w:r w:rsidRPr="003601C7">
        <w:rPr>
          <w:rFonts w:ascii="Times New Roman" w:hAnsi="Times New Roman" w:cs="Times New Roman"/>
          <w:sz w:val="20"/>
          <w:szCs w:val="20"/>
        </w:rPr>
        <w:t>czenia Podwykonawcy lub dalszego Podwykonawcy, a także co do innych okoliczności mających wpływ na tę wymagalność.</w:t>
      </w:r>
    </w:p>
    <w:p w:rsidR="00833133" w:rsidRPr="003601C7"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 przypadku zgłoszenia przez Wykonawcę uwag, o których mowa w ust. 14 podważających zasadność be</w:t>
      </w:r>
      <w:r w:rsidRPr="003601C7">
        <w:rPr>
          <w:rFonts w:ascii="Times New Roman" w:hAnsi="Times New Roman" w:cs="Times New Roman"/>
          <w:sz w:val="20"/>
          <w:szCs w:val="20"/>
        </w:rPr>
        <w:t>z</w:t>
      </w:r>
      <w:r w:rsidRPr="003601C7">
        <w:rPr>
          <w:rFonts w:ascii="Times New Roman" w:hAnsi="Times New Roman" w:cs="Times New Roman"/>
          <w:sz w:val="20"/>
          <w:szCs w:val="20"/>
        </w:rPr>
        <w:t>pośredniej zapłaty, Zamawiający może:</w:t>
      </w:r>
    </w:p>
    <w:p w:rsidR="00833133" w:rsidRPr="003601C7" w:rsidRDefault="00833133" w:rsidP="003601C7">
      <w:pPr>
        <w:numPr>
          <w:ilvl w:val="6"/>
          <w:numId w:val="2"/>
        </w:numPr>
        <w:tabs>
          <w:tab w:val="clear" w:pos="2880"/>
          <w:tab w:val="num" w:pos="1080"/>
        </w:tabs>
        <w:autoSpaceDE w:val="0"/>
        <w:autoSpaceDN w:val="0"/>
        <w:adjustRightInd w:val="0"/>
        <w:spacing w:after="0" w:line="240" w:lineRule="auto"/>
        <w:ind w:left="1080"/>
        <w:jc w:val="both"/>
        <w:rPr>
          <w:rFonts w:ascii="Times New Roman" w:hAnsi="Times New Roman" w:cs="Times New Roman"/>
          <w:sz w:val="20"/>
          <w:szCs w:val="20"/>
        </w:rPr>
      </w:pPr>
      <w:r w:rsidRPr="003601C7">
        <w:rPr>
          <w:rFonts w:ascii="Times New Roman" w:hAnsi="Times New Roman" w:cs="Times New Roman"/>
          <w:sz w:val="20"/>
          <w:szCs w:val="20"/>
        </w:rPr>
        <w:t>nie dokonać bezpośredniej zapłaty wynagrodzenia Podwykonawcy / dalszemu Podwykonawcy, jeż</w:t>
      </w:r>
      <w:r w:rsidRPr="003601C7">
        <w:rPr>
          <w:rFonts w:ascii="Times New Roman" w:hAnsi="Times New Roman" w:cs="Times New Roman"/>
          <w:sz w:val="20"/>
          <w:szCs w:val="20"/>
        </w:rPr>
        <w:t>e</w:t>
      </w:r>
      <w:r w:rsidRPr="003601C7">
        <w:rPr>
          <w:rFonts w:ascii="Times New Roman" w:hAnsi="Times New Roman" w:cs="Times New Roman"/>
          <w:sz w:val="20"/>
          <w:szCs w:val="20"/>
        </w:rPr>
        <w:t>li Wykonawca wykaże niezasadność takiej zapłaty lub</w:t>
      </w:r>
    </w:p>
    <w:p w:rsidR="00833133" w:rsidRPr="003601C7" w:rsidRDefault="00833133" w:rsidP="003601C7">
      <w:pPr>
        <w:numPr>
          <w:ilvl w:val="6"/>
          <w:numId w:val="2"/>
        </w:numPr>
        <w:tabs>
          <w:tab w:val="clear" w:pos="2880"/>
          <w:tab w:val="num" w:pos="1080"/>
        </w:tabs>
        <w:autoSpaceDE w:val="0"/>
        <w:autoSpaceDN w:val="0"/>
        <w:adjustRightInd w:val="0"/>
        <w:spacing w:after="0" w:line="240" w:lineRule="auto"/>
        <w:ind w:left="1080"/>
        <w:jc w:val="both"/>
        <w:rPr>
          <w:rFonts w:ascii="Times New Roman" w:hAnsi="Times New Roman" w:cs="Times New Roman"/>
          <w:sz w:val="20"/>
          <w:szCs w:val="20"/>
        </w:rPr>
      </w:pPr>
      <w:r w:rsidRPr="003601C7">
        <w:rPr>
          <w:rFonts w:ascii="Times New Roman" w:hAnsi="Times New Roman" w:cs="Times New Roman"/>
          <w:sz w:val="20"/>
          <w:szCs w:val="20"/>
        </w:rPr>
        <w:t>dokonać bezpośredniej zapłaty wynagrodzenia Podwykonawcy lub dalszemu Podwykonawcy, jeżeli Podwykonawca lub dalszy Podwykonawca wykaże zasadność takiej zapłaty,</w:t>
      </w:r>
    </w:p>
    <w:p w:rsidR="00833133" w:rsidRPr="003601C7" w:rsidRDefault="00833133" w:rsidP="003601C7">
      <w:pPr>
        <w:numPr>
          <w:ilvl w:val="6"/>
          <w:numId w:val="2"/>
        </w:numPr>
        <w:tabs>
          <w:tab w:val="clear" w:pos="2880"/>
          <w:tab w:val="num" w:pos="1080"/>
        </w:tabs>
        <w:autoSpaceDE w:val="0"/>
        <w:autoSpaceDN w:val="0"/>
        <w:adjustRightInd w:val="0"/>
        <w:spacing w:after="0" w:line="240" w:lineRule="auto"/>
        <w:ind w:left="1080"/>
        <w:jc w:val="both"/>
        <w:rPr>
          <w:rFonts w:ascii="Times New Roman" w:hAnsi="Times New Roman" w:cs="Times New Roman"/>
          <w:sz w:val="20"/>
          <w:szCs w:val="20"/>
        </w:rPr>
      </w:pPr>
      <w:r w:rsidRPr="003601C7">
        <w:rPr>
          <w:rFonts w:ascii="Times New Roman" w:hAnsi="Times New Roman" w:cs="Times New Roman"/>
          <w:sz w:val="20"/>
          <w:szCs w:val="20"/>
        </w:rPr>
        <w:t>złożyć do depozytu sądowego kwotę potrzebną na pokrycie wynagrodzenia Podwykonawcy lub da</w:t>
      </w:r>
      <w:r w:rsidRPr="003601C7">
        <w:rPr>
          <w:rFonts w:ascii="Times New Roman" w:hAnsi="Times New Roman" w:cs="Times New Roman"/>
          <w:sz w:val="20"/>
          <w:szCs w:val="20"/>
        </w:rPr>
        <w:t>l</w:t>
      </w:r>
      <w:r w:rsidRPr="003601C7">
        <w:rPr>
          <w:rFonts w:ascii="Times New Roman" w:hAnsi="Times New Roman" w:cs="Times New Roman"/>
          <w:sz w:val="20"/>
          <w:szCs w:val="20"/>
        </w:rPr>
        <w:t>szego Podwykonawcy w przypadku zaistnienia istotnej wątpliwości co do wysokości kwoty należnej zapłaty lub podmiotu, któremu płatność się należy.</w:t>
      </w:r>
    </w:p>
    <w:p w:rsidR="00833133" w:rsidRPr="003601C7"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Zamawiający jest uprawniony do odstąpienia od dokonania bezpośredniej płatności na rzecz Podwykonawcy lub dalszego Podwykonawcy i do wypłaty Wykonawcy należnego wynagrodzenia, jeżeli Wykonawca zgłosi uwagi, o których mowa w ust. 15 i wykaże niezasadność takiej płatności, lub jeżeli Wykonawca nie zgłosi uwag o których mowa w ust. 15, a Podwykonawca lub dalszy Podwykonawca nie wykażą zasadności takiej płatności.</w:t>
      </w:r>
    </w:p>
    <w:p w:rsidR="00833133" w:rsidRPr="003601C7"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Zamawiający jest zobowiązany zapłacić Podwykonawcy lub dalszemu Podwykonawcy należne wynagrodz</w:t>
      </w:r>
      <w:r w:rsidRPr="003601C7">
        <w:rPr>
          <w:rFonts w:ascii="Times New Roman" w:hAnsi="Times New Roman" w:cs="Times New Roman"/>
          <w:sz w:val="20"/>
          <w:szCs w:val="20"/>
        </w:rPr>
        <w:t>e</w:t>
      </w:r>
      <w:r w:rsidRPr="003601C7">
        <w:rPr>
          <w:rFonts w:ascii="Times New Roman" w:hAnsi="Times New Roman" w:cs="Times New Roman"/>
          <w:sz w:val="20"/>
          <w:szCs w:val="20"/>
        </w:rPr>
        <w:t>nie, jeżeli:</w:t>
      </w:r>
    </w:p>
    <w:p w:rsidR="00833133" w:rsidRPr="003601C7" w:rsidRDefault="00833133" w:rsidP="00C70BD0">
      <w:pPr>
        <w:numPr>
          <w:ilvl w:val="6"/>
          <w:numId w:val="2"/>
        </w:numPr>
        <w:tabs>
          <w:tab w:val="clear" w:pos="2880"/>
        </w:tabs>
        <w:autoSpaceDE w:val="0"/>
        <w:autoSpaceDN w:val="0"/>
        <w:adjustRightInd w:val="0"/>
        <w:spacing w:after="0" w:line="240" w:lineRule="auto"/>
        <w:ind w:left="1080"/>
        <w:jc w:val="both"/>
        <w:rPr>
          <w:rFonts w:ascii="Times New Roman" w:hAnsi="Times New Roman" w:cs="Times New Roman"/>
          <w:sz w:val="20"/>
          <w:szCs w:val="20"/>
        </w:rPr>
      </w:pPr>
      <w:r w:rsidRPr="003601C7">
        <w:rPr>
          <w:rFonts w:ascii="Times New Roman" w:hAnsi="Times New Roman" w:cs="Times New Roman"/>
          <w:sz w:val="20"/>
          <w:szCs w:val="20"/>
        </w:rPr>
        <w:t>Podwykonawca lub dalszy Podwykonawca udokumentuje jego zasadność, a Wykonawca nie złoży w trybie określonym w ust. 14 uwag wykazujących niezasadność bezpośredniej zapłaty,</w:t>
      </w:r>
    </w:p>
    <w:p w:rsidR="00833133" w:rsidRPr="003601C7" w:rsidRDefault="00833133" w:rsidP="003601C7">
      <w:pPr>
        <w:numPr>
          <w:ilvl w:val="6"/>
          <w:numId w:val="2"/>
        </w:numPr>
        <w:tabs>
          <w:tab w:val="clear" w:pos="2880"/>
          <w:tab w:val="num" w:pos="1080"/>
        </w:tabs>
        <w:autoSpaceDE w:val="0"/>
        <w:autoSpaceDN w:val="0"/>
        <w:adjustRightInd w:val="0"/>
        <w:spacing w:after="0" w:line="240" w:lineRule="auto"/>
        <w:ind w:left="1080"/>
        <w:jc w:val="both"/>
        <w:rPr>
          <w:rFonts w:ascii="Times New Roman" w:hAnsi="Times New Roman" w:cs="Times New Roman"/>
          <w:sz w:val="20"/>
          <w:szCs w:val="20"/>
        </w:rPr>
      </w:pPr>
      <w:r w:rsidRPr="003601C7">
        <w:rPr>
          <w:rFonts w:ascii="Times New Roman" w:hAnsi="Times New Roman" w:cs="Times New Roman"/>
          <w:sz w:val="20"/>
          <w:szCs w:val="20"/>
        </w:rPr>
        <w:t>jeżeli Wykonawca zgłosi uwagi, o których mowa w ust. 15 i potwierdzi zasadność takiej płatności.</w:t>
      </w:r>
    </w:p>
    <w:p w:rsidR="00833133" w:rsidRPr="003601C7" w:rsidRDefault="00833133" w:rsidP="003601C7">
      <w:pPr>
        <w:numPr>
          <w:ilvl w:val="3"/>
          <w:numId w:val="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Podstawą płatności bezpośredniej dokonywanej przez Zamawiającego na rzecz Podwykonawcy lub dalszego Podwykonawcy będzie kopia faktury VAT lub rachunku Podwykonawcy lub dalszego Podwykonawcy, p</w:t>
      </w:r>
      <w:r w:rsidRPr="003601C7">
        <w:rPr>
          <w:rFonts w:ascii="Times New Roman" w:hAnsi="Times New Roman" w:cs="Times New Roman"/>
          <w:sz w:val="20"/>
          <w:szCs w:val="20"/>
        </w:rPr>
        <w:t>o</w:t>
      </w:r>
      <w:r w:rsidRPr="003601C7">
        <w:rPr>
          <w:rFonts w:ascii="Times New Roman" w:hAnsi="Times New Roman" w:cs="Times New Roman"/>
          <w:sz w:val="20"/>
          <w:szCs w:val="20"/>
        </w:rPr>
        <w:t>twierdzona za zgodność z oryginałem przez Wykonawcę lub Podwykonawcę, przedstawiona Zamawiającemu wraz z potwierdzoną za zgodność z oryginałem kopią protokołu odbioru przez Wykonawcę lub Podwyk</w:t>
      </w:r>
      <w:r w:rsidRPr="003601C7">
        <w:rPr>
          <w:rFonts w:ascii="Times New Roman" w:hAnsi="Times New Roman" w:cs="Times New Roman"/>
          <w:sz w:val="20"/>
          <w:szCs w:val="20"/>
        </w:rPr>
        <w:t>o</w:t>
      </w:r>
      <w:r w:rsidRPr="003601C7">
        <w:rPr>
          <w:rFonts w:ascii="Times New Roman" w:hAnsi="Times New Roman" w:cs="Times New Roman"/>
          <w:sz w:val="20"/>
          <w:szCs w:val="20"/>
        </w:rPr>
        <w:t>nawcę robót budowlanych, lub potwierdzeniem odbioru dostaw lub usług.</w:t>
      </w:r>
    </w:p>
    <w:p w:rsidR="00833133" w:rsidRPr="003601C7" w:rsidRDefault="00833133" w:rsidP="003601C7">
      <w:pPr>
        <w:numPr>
          <w:ilvl w:val="3"/>
          <w:numId w:val="2"/>
        </w:numPr>
        <w:tabs>
          <w:tab w:val="left"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Bezpośrednia płatność dokonywana przez Zamawiającego na rzecz Podwykonawcy lub dalszego Podwyk</w:t>
      </w:r>
      <w:r w:rsidRPr="003601C7">
        <w:rPr>
          <w:rFonts w:ascii="Times New Roman" w:hAnsi="Times New Roman" w:cs="Times New Roman"/>
          <w:sz w:val="20"/>
          <w:szCs w:val="20"/>
        </w:rPr>
        <w:t>o</w:t>
      </w:r>
      <w:r w:rsidRPr="003601C7">
        <w:rPr>
          <w:rFonts w:ascii="Times New Roman" w:hAnsi="Times New Roman" w:cs="Times New Roman"/>
          <w:sz w:val="20"/>
          <w:szCs w:val="20"/>
        </w:rPr>
        <w:t>nawcy będzie obejmować wyłącznie należne Podwykonawcy lub dalszemu Podwykonawcy wynagrodzenie, bez odsetek należnych Podwykonawcy lub dalszemu Podwykonawcy z tytułu opóźnienia w zapłacie należn</w:t>
      </w:r>
      <w:r w:rsidRPr="003601C7">
        <w:rPr>
          <w:rFonts w:ascii="Times New Roman" w:hAnsi="Times New Roman" w:cs="Times New Roman"/>
          <w:sz w:val="20"/>
          <w:szCs w:val="20"/>
        </w:rPr>
        <w:t>e</w:t>
      </w:r>
      <w:r w:rsidRPr="003601C7">
        <w:rPr>
          <w:rFonts w:ascii="Times New Roman" w:hAnsi="Times New Roman" w:cs="Times New Roman"/>
          <w:sz w:val="20"/>
          <w:szCs w:val="20"/>
        </w:rPr>
        <w:t>go wynagrodzenia przez Wykonawcę lub Podwykonawcę i będzie dotyczyć wyłącznie należności powstałych po zaakceptowaniu przez Zamawiającego Umowy o podwykonawstwo robót budowlanych lub Umowy o podwykonawstwo w zakresie dostaw lub usług.</w:t>
      </w:r>
    </w:p>
    <w:p w:rsidR="00833133" w:rsidRPr="003601C7" w:rsidRDefault="00833133"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Odpowiedzialność Zamawiającego wobec Podwykonawcy lub dalszego Podwykonawcy z tytułu płatności bezpośrednich jest ograniczona wyłącznie do wysokości kwoty należności wynikającej z niniejszej Umowy. W przypadku różnic w cenach za wykonane roboty pomiędzy cenami określonymi Umową o podwykona</w:t>
      </w:r>
      <w:r w:rsidRPr="003601C7">
        <w:rPr>
          <w:rFonts w:ascii="Times New Roman" w:hAnsi="Times New Roman" w:cs="Times New Roman"/>
          <w:sz w:val="20"/>
          <w:szCs w:val="20"/>
        </w:rPr>
        <w:t>w</w:t>
      </w:r>
      <w:r w:rsidRPr="003601C7">
        <w:rPr>
          <w:rFonts w:ascii="Times New Roman" w:hAnsi="Times New Roman" w:cs="Times New Roman"/>
          <w:sz w:val="20"/>
          <w:szCs w:val="20"/>
        </w:rPr>
        <w:t>stwo, a cenami określonymi Umową Zamawiający uzna i wypłaci Podwykonawcy lub dalszemu Podwyk</w:t>
      </w:r>
      <w:r w:rsidRPr="003601C7">
        <w:rPr>
          <w:rFonts w:ascii="Times New Roman" w:hAnsi="Times New Roman" w:cs="Times New Roman"/>
          <w:sz w:val="20"/>
          <w:szCs w:val="20"/>
        </w:rPr>
        <w:t>o</w:t>
      </w:r>
      <w:r w:rsidRPr="003601C7">
        <w:rPr>
          <w:rFonts w:ascii="Times New Roman" w:hAnsi="Times New Roman" w:cs="Times New Roman"/>
          <w:sz w:val="20"/>
          <w:szCs w:val="20"/>
        </w:rPr>
        <w:t>nawcy na podstawie wystawionej przez niego faktury VAT lub rachunku wyłącznie kwotę należną na po</w:t>
      </w:r>
      <w:r w:rsidRPr="003601C7">
        <w:rPr>
          <w:rFonts w:ascii="Times New Roman" w:hAnsi="Times New Roman" w:cs="Times New Roman"/>
          <w:sz w:val="20"/>
          <w:szCs w:val="20"/>
        </w:rPr>
        <w:t>d</w:t>
      </w:r>
      <w:r w:rsidRPr="003601C7">
        <w:rPr>
          <w:rFonts w:ascii="Times New Roman" w:hAnsi="Times New Roman" w:cs="Times New Roman"/>
          <w:sz w:val="20"/>
          <w:szCs w:val="20"/>
        </w:rPr>
        <w:t>stawie cen określonych niniejszą Umową.</w:t>
      </w:r>
    </w:p>
    <w:p w:rsidR="00833133" w:rsidRPr="003601C7" w:rsidRDefault="00833133"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lastRenderedPageBreak/>
        <w:t>Zamawiający dokona bezpośredniej płatności na rzecz Podwykonawcy lub dalszego Podwykonawcy w term</w:t>
      </w:r>
      <w:r w:rsidRPr="003601C7">
        <w:rPr>
          <w:rFonts w:ascii="Times New Roman" w:hAnsi="Times New Roman" w:cs="Times New Roman"/>
          <w:sz w:val="20"/>
          <w:szCs w:val="20"/>
        </w:rPr>
        <w:t>i</w:t>
      </w:r>
      <w:r w:rsidRPr="003601C7">
        <w:rPr>
          <w:rFonts w:ascii="Times New Roman" w:hAnsi="Times New Roman" w:cs="Times New Roman"/>
          <w:sz w:val="20"/>
          <w:szCs w:val="20"/>
        </w:rPr>
        <w:t>nie 30 dni od dnia pisemnego potwierdzenia Podwykonawcy lub dalszemu Podwykonawcy o uznaniu płatn</w:t>
      </w:r>
      <w:r w:rsidRPr="003601C7">
        <w:rPr>
          <w:rFonts w:ascii="Times New Roman" w:hAnsi="Times New Roman" w:cs="Times New Roman"/>
          <w:sz w:val="20"/>
          <w:szCs w:val="20"/>
        </w:rPr>
        <w:t>o</w:t>
      </w:r>
      <w:r w:rsidRPr="003601C7">
        <w:rPr>
          <w:rFonts w:ascii="Times New Roman" w:hAnsi="Times New Roman" w:cs="Times New Roman"/>
          <w:sz w:val="20"/>
          <w:szCs w:val="20"/>
        </w:rPr>
        <w:t>ści bezpośredniej za uzasadnioną.</w:t>
      </w:r>
    </w:p>
    <w:p w:rsidR="00833133" w:rsidRPr="003601C7" w:rsidRDefault="00833133"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Kwota należna Podwykonawcy/ dalszemu Podwykonawcy zostanie uiszczona przez Zamawiającego w zł</w:t>
      </w:r>
      <w:r w:rsidRPr="003601C7">
        <w:rPr>
          <w:rFonts w:ascii="Times New Roman" w:hAnsi="Times New Roman" w:cs="Times New Roman"/>
          <w:sz w:val="20"/>
          <w:szCs w:val="20"/>
        </w:rPr>
        <w:t>o</w:t>
      </w:r>
      <w:r w:rsidRPr="003601C7">
        <w:rPr>
          <w:rFonts w:ascii="Times New Roman" w:hAnsi="Times New Roman" w:cs="Times New Roman"/>
          <w:sz w:val="20"/>
          <w:szCs w:val="20"/>
        </w:rPr>
        <w:t>tych polskich.</w:t>
      </w:r>
    </w:p>
    <w:p w:rsidR="00833133" w:rsidRPr="003601C7" w:rsidRDefault="00833133"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Zamawiający może złożyć do depozytu sądowego kwotę potrzebną na pokrycie wynagrodzenia Podwyk</w:t>
      </w:r>
      <w:r w:rsidRPr="003601C7">
        <w:rPr>
          <w:rFonts w:ascii="Times New Roman" w:hAnsi="Times New Roman" w:cs="Times New Roman"/>
          <w:sz w:val="20"/>
          <w:szCs w:val="20"/>
        </w:rPr>
        <w:t>o</w:t>
      </w:r>
      <w:r w:rsidRPr="003601C7">
        <w:rPr>
          <w:rFonts w:ascii="Times New Roman" w:hAnsi="Times New Roman" w:cs="Times New Roman"/>
          <w:sz w:val="20"/>
          <w:szCs w:val="20"/>
        </w:rPr>
        <w:t>nawcy lub dalszego Podwykonawcy w przypadku istotnych wątpliwości co do wysokości należnej zapłaty lub co do podmiotu, któremu płatność należy się, co uznaje się za równoznaczne z wykonaniem w zakresie obj</w:t>
      </w:r>
      <w:r w:rsidRPr="003601C7">
        <w:rPr>
          <w:rFonts w:ascii="Times New Roman" w:hAnsi="Times New Roman" w:cs="Times New Roman"/>
          <w:sz w:val="20"/>
          <w:szCs w:val="20"/>
        </w:rPr>
        <w:t>ę</w:t>
      </w:r>
      <w:r w:rsidRPr="003601C7">
        <w:rPr>
          <w:rFonts w:ascii="Times New Roman" w:hAnsi="Times New Roman" w:cs="Times New Roman"/>
          <w:sz w:val="20"/>
          <w:szCs w:val="20"/>
        </w:rPr>
        <w:t>tym zdeponowaną kwotą zobowiązania Zamawiającego względem Wykonawcy.</w:t>
      </w:r>
    </w:p>
    <w:p w:rsidR="00833133" w:rsidRPr="003601C7" w:rsidRDefault="00833133"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Dokonanie bezpośredniej płatności na rzecz Podwykonawcy lub dalszego Podwykonawcy lub ważne złożenie kwoty potrzebnej na pokrycie wynagrodzenia z tytułu bezpośredniej płatności do depozytu sądowego, skutk</w:t>
      </w:r>
      <w:r w:rsidRPr="003601C7">
        <w:rPr>
          <w:rFonts w:ascii="Times New Roman" w:hAnsi="Times New Roman" w:cs="Times New Roman"/>
          <w:sz w:val="20"/>
          <w:szCs w:val="20"/>
        </w:rPr>
        <w:t>u</w:t>
      </w:r>
      <w:r w:rsidRPr="003601C7">
        <w:rPr>
          <w:rFonts w:ascii="Times New Roman" w:hAnsi="Times New Roman" w:cs="Times New Roman"/>
          <w:sz w:val="20"/>
          <w:szCs w:val="20"/>
        </w:rPr>
        <w:t>je umorzeniem wierzytelności przysługującej Wykonawcy od Zamawiającego z tytułu wynagrodzenia do w</w:t>
      </w:r>
      <w:r w:rsidRPr="003601C7">
        <w:rPr>
          <w:rFonts w:ascii="Times New Roman" w:hAnsi="Times New Roman" w:cs="Times New Roman"/>
          <w:sz w:val="20"/>
          <w:szCs w:val="20"/>
        </w:rPr>
        <w:t>y</w:t>
      </w:r>
      <w:r w:rsidRPr="003601C7">
        <w:rPr>
          <w:rFonts w:ascii="Times New Roman" w:hAnsi="Times New Roman" w:cs="Times New Roman"/>
          <w:sz w:val="20"/>
          <w:szCs w:val="20"/>
        </w:rPr>
        <w:t>sokości kwoty odpowiadającej dokonanej płatności.</w:t>
      </w:r>
    </w:p>
    <w:p w:rsidR="00833133" w:rsidRPr="003601C7" w:rsidRDefault="00833133"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Równowartość kwoty zapłaconej Podwykonawcy/ dalszemu Podwykonawcy lub skierowanej do depozytu sądowego Zamawiający potrąca z wynagrodzenia należnego Wykonawcy.</w:t>
      </w:r>
    </w:p>
    <w:p w:rsidR="00833133" w:rsidRPr="003601C7" w:rsidRDefault="00833133"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Na wniosek Zamawiającego na każdym etapie realizacji przedmiotu zamówienia Wykonawca bezzwłocznie dostarczy Zamawiającemu szczegółowe informacje dotyczące zakresu prac powierzonych Podwykonawcom lub dalszym podwykonawcom oraz dotyczące osiągniętego w dacie przygotowania takiej informacji etapu prac, faktur dotychczas przez nich wystawionych oraz udokumentowanego podsumowania płatności dokon</w:t>
      </w:r>
      <w:r w:rsidRPr="003601C7">
        <w:rPr>
          <w:rFonts w:ascii="Times New Roman" w:hAnsi="Times New Roman" w:cs="Times New Roman"/>
          <w:sz w:val="20"/>
          <w:szCs w:val="20"/>
        </w:rPr>
        <w:t>a</w:t>
      </w:r>
      <w:r w:rsidRPr="003601C7">
        <w:rPr>
          <w:rFonts w:ascii="Times New Roman" w:hAnsi="Times New Roman" w:cs="Times New Roman"/>
          <w:sz w:val="20"/>
          <w:szCs w:val="20"/>
        </w:rPr>
        <w:t>nych na ich rzecz do daty sporządzenia takiej informacji.</w:t>
      </w:r>
    </w:p>
    <w:p w:rsidR="00833133" w:rsidRDefault="00833133" w:rsidP="003601C7">
      <w:pPr>
        <w:numPr>
          <w:ilvl w:val="3"/>
          <w:numId w:val="2"/>
        </w:num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Do faktury końcowej za wykonanie przedmiotu Umowy Wykonawca dołączy dodatkowo oświadczenia Po</w:t>
      </w:r>
      <w:r w:rsidRPr="003601C7">
        <w:rPr>
          <w:rFonts w:ascii="Times New Roman" w:hAnsi="Times New Roman" w:cs="Times New Roman"/>
          <w:sz w:val="20"/>
          <w:szCs w:val="20"/>
        </w:rPr>
        <w:t>d</w:t>
      </w:r>
      <w:r w:rsidRPr="003601C7">
        <w:rPr>
          <w:rFonts w:ascii="Times New Roman" w:hAnsi="Times New Roman" w:cs="Times New Roman"/>
          <w:sz w:val="20"/>
          <w:szCs w:val="20"/>
        </w:rPr>
        <w:t>wykonawców o pełnym zafakturowaniu przez nich zakresu robót wykonanych zgodnie z Umowami o po</w:t>
      </w:r>
      <w:r w:rsidRPr="003601C7">
        <w:rPr>
          <w:rFonts w:ascii="Times New Roman" w:hAnsi="Times New Roman" w:cs="Times New Roman"/>
          <w:sz w:val="20"/>
          <w:szCs w:val="20"/>
        </w:rPr>
        <w:t>d</w:t>
      </w:r>
      <w:r w:rsidRPr="003601C7">
        <w:rPr>
          <w:rFonts w:ascii="Times New Roman" w:hAnsi="Times New Roman" w:cs="Times New Roman"/>
          <w:sz w:val="20"/>
          <w:szCs w:val="20"/>
        </w:rPr>
        <w:t>wykonawstwo.</w:t>
      </w:r>
    </w:p>
    <w:p w:rsidR="008E7344" w:rsidRPr="003601C7" w:rsidRDefault="008E7344" w:rsidP="008E7344">
      <w:pPr>
        <w:tabs>
          <w:tab w:val="left" w:pos="360"/>
          <w:tab w:val="num" w:pos="2892"/>
        </w:tabs>
        <w:autoSpaceDE w:val="0"/>
        <w:autoSpaceDN w:val="0"/>
        <w:adjustRightInd w:val="0"/>
        <w:spacing w:after="0" w:line="240" w:lineRule="auto"/>
        <w:ind w:left="360"/>
        <w:jc w:val="both"/>
        <w:rPr>
          <w:rFonts w:ascii="Times New Roman" w:hAnsi="Times New Roman" w:cs="Times New Roman"/>
          <w:sz w:val="20"/>
          <w:szCs w:val="20"/>
        </w:rPr>
      </w:pP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 5</w:t>
      </w:r>
    </w:p>
    <w:p w:rsidR="00833133" w:rsidRPr="003601C7" w:rsidRDefault="00833133" w:rsidP="003601C7">
      <w:pPr>
        <w:numPr>
          <w:ilvl w:val="0"/>
          <w:numId w:val="7"/>
        </w:numPr>
        <w:tabs>
          <w:tab w:val="clear" w:pos="5130"/>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3601C7">
        <w:rPr>
          <w:rFonts w:ascii="Times New Roman" w:hAnsi="Times New Roman" w:cs="Times New Roman"/>
          <w:sz w:val="20"/>
          <w:szCs w:val="20"/>
        </w:rPr>
        <w:t>Wykonawca zobowiązany jest zabezpieczyć (wygrodzić) i oznakować teren robót oraz dbać o stan techniczny i prawidłowość oznakowania przez cały czas trwania realizacji przedmiotu umowy.</w:t>
      </w:r>
    </w:p>
    <w:p w:rsidR="00833133" w:rsidRPr="003601C7" w:rsidRDefault="00833133"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3601C7">
        <w:rPr>
          <w:rFonts w:ascii="Times New Roman" w:hAnsi="Times New Roman" w:cs="Times New Roman"/>
          <w:sz w:val="20"/>
          <w:szCs w:val="20"/>
        </w:rPr>
        <w:t>Wykonawca ponosi odpowiedzialność za teren budowy z chwilą przejęcia placu budowy, w tym za szkody poniesione przez osoby trzecie na skutek nieprawidłowego zabezpieczenia placu budowy.</w:t>
      </w:r>
    </w:p>
    <w:p w:rsidR="00833133" w:rsidRPr="003601C7" w:rsidRDefault="00833133"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3601C7">
        <w:rPr>
          <w:rFonts w:ascii="Times New Roman" w:hAnsi="Times New Roman" w:cs="Times New Roman"/>
          <w:sz w:val="20"/>
          <w:szCs w:val="20"/>
        </w:rPr>
        <w:t xml:space="preserve">Wykonawca zobowiązany jest zapewnić warunki bezpieczeństwa w ruchu pojazdów mechanicznych </w:t>
      </w:r>
      <w:r w:rsidRPr="003601C7">
        <w:rPr>
          <w:rFonts w:ascii="Times New Roman" w:hAnsi="Times New Roman" w:cs="Times New Roman"/>
          <w:sz w:val="20"/>
          <w:szCs w:val="20"/>
        </w:rPr>
        <w:br/>
        <w:t>i pieszym oraz prowadzić roboty zgodnie z przepisami i zasadami bhp oraz przepisami ustawy z dnia 7 lipca 1994r. Prawo budowlane oraz opracować projekt tymczasowej organizacji ruchu i uzyskać zatwierdzenie go w Komendzie Powiatowej Policji i Zarządzie Dróg Powiatowych w Kętrzynie.</w:t>
      </w:r>
    </w:p>
    <w:p w:rsidR="00833133" w:rsidRPr="003601C7" w:rsidRDefault="00833133"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3601C7">
        <w:rPr>
          <w:rFonts w:ascii="Times New Roman" w:hAnsi="Times New Roman" w:cs="Times New Roman"/>
          <w:sz w:val="20"/>
          <w:szCs w:val="20"/>
        </w:rPr>
        <w:t>Wykonawca zobowiązany jest do utrzymania terenu budowy w stanie wolnym od przeszkód komunikacy</w:t>
      </w:r>
      <w:r w:rsidRPr="003601C7">
        <w:rPr>
          <w:rFonts w:ascii="Times New Roman" w:hAnsi="Times New Roman" w:cs="Times New Roman"/>
          <w:sz w:val="20"/>
          <w:szCs w:val="20"/>
        </w:rPr>
        <w:t>j</w:t>
      </w:r>
      <w:r w:rsidRPr="003601C7">
        <w:rPr>
          <w:rFonts w:ascii="Times New Roman" w:hAnsi="Times New Roman" w:cs="Times New Roman"/>
          <w:sz w:val="20"/>
          <w:szCs w:val="20"/>
        </w:rPr>
        <w:t>nych oraz usuwania na bieżąco zbędnych materiałów, odpadów i śmieci.</w:t>
      </w:r>
    </w:p>
    <w:p w:rsidR="00833133" w:rsidRPr="003601C7" w:rsidRDefault="00833133"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3601C7">
        <w:rPr>
          <w:rFonts w:ascii="Times New Roman" w:hAnsi="Times New Roman" w:cs="Times New Roman"/>
          <w:sz w:val="20"/>
          <w:szCs w:val="20"/>
        </w:rPr>
        <w:t>Wykonawca zobowiązany jest do podłączenia na własny koszt liczników zużycia energii elektrycznej i wody oraz ponoszenia kosztów ich zużycia w okresie realizacji przedmiotu umowy.</w:t>
      </w:r>
    </w:p>
    <w:p w:rsidR="00833133" w:rsidRPr="003601C7" w:rsidRDefault="00833133"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3601C7">
        <w:rPr>
          <w:rFonts w:ascii="Times New Roman" w:hAnsi="Times New Roman" w:cs="Times New Roman"/>
          <w:color w:val="000000"/>
          <w:sz w:val="20"/>
          <w:szCs w:val="20"/>
        </w:rPr>
        <w:t>Wykonawca zobowiązany jest do uporządkowania terenu budowy po zakończeniu robót oraz przedłożenia wyników inwentaryzacji uszkodzeń, na drogach/ulicach dojazdowych, sporządzonej przez Wykonawcę i wł</w:t>
      </w:r>
      <w:r w:rsidRPr="003601C7">
        <w:rPr>
          <w:rFonts w:ascii="Times New Roman" w:hAnsi="Times New Roman" w:cs="Times New Roman"/>
          <w:color w:val="000000"/>
          <w:sz w:val="20"/>
          <w:szCs w:val="20"/>
        </w:rPr>
        <w:t>a</w:t>
      </w:r>
      <w:r w:rsidRPr="003601C7">
        <w:rPr>
          <w:rFonts w:ascii="Times New Roman" w:hAnsi="Times New Roman" w:cs="Times New Roman"/>
          <w:color w:val="000000"/>
          <w:sz w:val="20"/>
          <w:szCs w:val="20"/>
        </w:rPr>
        <w:t>ściwy zarząd drogi z opinią (zarządu drogi).</w:t>
      </w:r>
    </w:p>
    <w:p w:rsidR="00833133" w:rsidRPr="003601C7" w:rsidRDefault="00833133"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3601C7">
        <w:rPr>
          <w:rFonts w:ascii="Times New Roman" w:hAnsi="Times New Roman" w:cs="Times New Roman"/>
          <w:sz w:val="20"/>
          <w:szCs w:val="20"/>
        </w:rPr>
        <w:t xml:space="preserve">Wykonawca zobowiązany jest do bieżącej naprawy uszkodzonych na skutek prowadzonych robót urządzeń podziemnych oraz uszkodzonych lub zanieczyszczonych środkami transportu dróg/ulic dojazdowych do placu budowy. </w:t>
      </w:r>
    </w:p>
    <w:p w:rsidR="00833133" w:rsidRPr="003601C7" w:rsidRDefault="00833133"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3601C7">
        <w:rPr>
          <w:rFonts w:ascii="Times New Roman" w:hAnsi="Times New Roman" w:cs="Times New Roman"/>
          <w:sz w:val="20"/>
          <w:szCs w:val="20"/>
        </w:rPr>
        <w:t>Wykonawca zobowiązany jest do ponoszenia kosztów wprowadzenia i utrzymywania tymczasowej organiz</w:t>
      </w:r>
      <w:r w:rsidRPr="003601C7">
        <w:rPr>
          <w:rFonts w:ascii="Times New Roman" w:hAnsi="Times New Roman" w:cs="Times New Roman"/>
          <w:sz w:val="20"/>
          <w:szCs w:val="20"/>
        </w:rPr>
        <w:t>a</w:t>
      </w:r>
      <w:r w:rsidRPr="003601C7">
        <w:rPr>
          <w:rFonts w:ascii="Times New Roman" w:hAnsi="Times New Roman" w:cs="Times New Roman"/>
          <w:sz w:val="20"/>
          <w:szCs w:val="20"/>
        </w:rPr>
        <w:t>cji ruchu do daty bezusterkowego odbioru końcowego robót.</w:t>
      </w:r>
    </w:p>
    <w:p w:rsidR="00833133" w:rsidRPr="003601C7" w:rsidRDefault="00833133"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3601C7">
        <w:rPr>
          <w:rFonts w:ascii="Times New Roman" w:hAnsi="Times New Roman" w:cs="Times New Roman"/>
          <w:sz w:val="20"/>
          <w:szCs w:val="20"/>
        </w:rPr>
        <w:t>Wykonawca zobowiązany jest do przywrócenia do stanu poprzedniego warstwy roślinnej gleby, w tym drzew i krzewów, w szczególności w miejscach prowadzenia robót lub składowania materiałów i sprzętu.</w:t>
      </w:r>
    </w:p>
    <w:p w:rsidR="00833133" w:rsidRPr="003601C7" w:rsidRDefault="00833133" w:rsidP="003601C7">
      <w:pPr>
        <w:numPr>
          <w:ilvl w:val="0"/>
          <w:numId w:val="7"/>
        </w:numPr>
        <w:tabs>
          <w:tab w:val="left" w:pos="360"/>
          <w:tab w:val="left" w:pos="540"/>
        </w:tabs>
        <w:autoSpaceDE w:val="0"/>
        <w:autoSpaceDN w:val="0"/>
        <w:adjustRightInd w:val="0"/>
        <w:spacing w:after="0" w:line="240" w:lineRule="auto"/>
        <w:ind w:left="360" w:hanging="360"/>
        <w:jc w:val="both"/>
        <w:rPr>
          <w:rFonts w:ascii="Times New Roman" w:hAnsi="Times New Roman" w:cs="Times New Roman"/>
          <w:sz w:val="20"/>
          <w:szCs w:val="20"/>
        </w:rPr>
      </w:pPr>
      <w:r w:rsidRPr="003601C7">
        <w:rPr>
          <w:rFonts w:ascii="Times New Roman" w:hAnsi="Times New Roman" w:cs="Times New Roman"/>
          <w:sz w:val="20"/>
          <w:szCs w:val="20"/>
        </w:rPr>
        <w:t>Zamawiający nie zapewnia pomieszczeń higieniczno–sanitarnych dla pracowników Wykonawcy.</w:t>
      </w:r>
    </w:p>
    <w:p w:rsidR="00833133" w:rsidRPr="003601C7" w:rsidRDefault="00833133" w:rsidP="003601C7">
      <w:pPr>
        <w:autoSpaceDE w:val="0"/>
        <w:autoSpaceDN w:val="0"/>
        <w:adjustRightInd w:val="0"/>
        <w:spacing w:after="0" w:line="240" w:lineRule="auto"/>
        <w:jc w:val="both"/>
        <w:rPr>
          <w:rFonts w:ascii="Times New Roman" w:hAnsi="Times New Roman" w:cs="Times New Roman"/>
          <w:sz w:val="16"/>
          <w:szCs w:val="16"/>
        </w:rPr>
      </w:pP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 6</w:t>
      </w:r>
    </w:p>
    <w:p w:rsidR="00833133" w:rsidRPr="003601C7" w:rsidRDefault="00833133" w:rsidP="003601C7">
      <w:pPr>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1. Wykonawca zobowiązany jest do ubezpieczenia kontraktu do czasu bezusterkowego odbioru końcowego robót przez Zamawiającego z możliwością przedłużenia - w sytuacji wystąpienia zmiany terminu umownego przedmi</w:t>
      </w:r>
      <w:r w:rsidRPr="003601C7">
        <w:rPr>
          <w:rFonts w:ascii="Times New Roman" w:hAnsi="Times New Roman" w:cs="Times New Roman"/>
          <w:sz w:val="20"/>
          <w:szCs w:val="20"/>
        </w:rPr>
        <w:t>o</w:t>
      </w:r>
      <w:r w:rsidRPr="003601C7">
        <w:rPr>
          <w:rFonts w:ascii="Times New Roman" w:hAnsi="Times New Roman" w:cs="Times New Roman"/>
          <w:sz w:val="20"/>
          <w:szCs w:val="20"/>
        </w:rPr>
        <w:t>tu umowy - od :</w:t>
      </w:r>
    </w:p>
    <w:p w:rsidR="00833133" w:rsidRPr="003601C7" w:rsidRDefault="00833133" w:rsidP="003601C7">
      <w:pPr>
        <w:pStyle w:val="Akapitzlist"/>
        <w:numPr>
          <w:ilvl w:val="6"/>
          <w:numId w:val="2"/>
        </w:numPr>
        <w:tabs>
          <w:tab w:val="clear" w:pos="2880"/>
        </w:tabs>
        <w:spacing w:after="0" w:line="240" w:lineRule="auto"/>
        <w:ind w:left="720"/>
        <w:jc w:val="both"/>
        <w:rPr>
          <w:rFonts w:ascii="Times New Roman" w:hAnsi="Times New Roman" w:cs="Times New Roman"/>
          <w:sz w:val="20"/>
          <w:szCs w:val="20"/>
          <w:lang w:eastAsia="pl-PL"/>
        </w:rPr>
      </w:pPr>
      <w:r w:rsidRPr="003601C7">
        <w:rPr>
          <w:rFonts w:ascii="Times New Roman" w:hAnsi="Times New Roman" w:cs="Times New Roman"/>
          <w:sz w:val="20"/>
          <w:szCs w:val="20"/>
          <w:lang w:eastAsia="pl-PL"/>
        </w:rPr>
        <w:t>wszelkich ryzyk budowlanych, w tym wykonywanych prac, obiektów budowlanych, urządzeń oraz wszelkiego mienia ruchomego i nieruchomego związanego bezpośrednio z wykonywaniem robót – na sumę nie mniejszą niż kwota wynagrodzenia ryczałtowego Wykonawcy;</w:t>
      </w:r>
    </w:p>
    <w:p w:rsidR="00833133" w:rsidRPr="003601C7" w:rsidRDefault="00833133" w:rsidP="003601C7">
      <w:pPr>
        <w:pStyle w:val="Akapitzlist"/>
        <w:numPr>
          <w:ilvl w:val="6"/>
          <w:numId w:val="2"/>
        </w:numPr>
        <w:tabs>
          <w:tab w:val="clear" w:pos="2880"/>
        </w:tabs>
        <w:spacing w:after="0" w:line="240" w:lineRule="auto"/>
        <w:ind w:left="720"/>
        <w:jc w:val="both"/>
        <w:rPr>
          <w:rFonts w:ascii="Times New Roman" w:hAnsi="Times New Roman" w:cs="Times New Roman"/>
          <w:sz w:val="20"/>
          <w:szCs w:val="20"/>
          <w:lang w:eastAsia="pl-PL"/>
        </w:rPr>
      </w:pPr>
      <w:r w:rsidRPr="003601C7">
        <w:rPr>
          <w:rFonts w:ascii="Times New Roman" w:hAnsi="Times New Roman" w:cs="Times New Roman"/>
          <w:sz w:val="20"/>
          <w:szCs w:val="20"/>
          <w:lang w:eastAsia="pl-PL"/>
        </w:rPr>
        <w:t>odpowiedzialności cywilnej deliktowej i kontraktowej uwzględniającego szkody oraz następstwa ni</w:t>
      </w:r>
      <w:r w:rsidRPr="003601C7">
        <w:rPr>
          <w:rFonts w:ascii="Times New Roman" w:hAnsi="Times New Roman" w:cs="Times New Roman"/>
          <w:sz w:val="20"/>
          <w:szCs w:val="20"/>
          <w:lang w:eastAsia="pl-PL"/>
        </w:rPr>
        <w:t>e</w:t>
      </w:r>
      <w:r w:rsidRPr="003601C7">
        <w:rPr>
          <w:rFonts w:ascii="Times New Roman" w:hAnsi="Times New Roman" w:cs="Times New Roman"/>
          <w:sz w:val="20"/>
          <w:szCs w:val="20"/>
          <w:lang w:eastAsia="pl-PL"/>
        </w:rPr>
        <w:t>szczęśliwych wypadków dotyczących pracowników budowlanych i osób trzecich, a powstałych w zwią</w:t>
      </w:r>
      <w:r w:rsidRPr="003601C7">
        <w:rPr>
          <w:rFonts w:ascii="Times New Roman" w:hAnsi="Times New Roman" w:cs="Times New Roman"/>
          <w:sz w:val="20"/>
          <w:szCs w:val="20"/>
          <w:lang w:eastAsia="pl-PL"/>
        </w:rPr>
        <w:t>z</w:t>
      </w:r>
      <w:r w:rsidRPr="003601C7">
        <w:rPr>
          <w:rFonts w:ascii="Times New Roman" w:hAnsi="Times New Roman" w:cs="Times New Roman"/>
          <w:sz w:val="20"/>
          <w:szCs w:val="20"/>
          <w:lang w:eastAsia="pl-PL"/>
        </w:rPr>
        <w:t>ku z prowadzonymi robotami, w tym także ruchem pojazdów mechanicznych.</w:t>
      </w:r>
    </w:p>
    <w:p w:rsidR="00833133" w:rsidRPr="003601C7" w:rsidRDefault="00833133" w:rsidP="003601C7">
      <w:pPr>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 xml:space="preserve">2. Wykonawca potwierdzi objęcie kontraktu ochroną OC, o której mowa w ust. 1 polisą lub innym dokumentem potwierdzającym zawarcie umowy ubezpieczenia. </w:t>
      </w:r>
    </w:p>
    <w:p w:rsidR="00833133" w:rsidRDefault="00833133" w:rsidP="003601C7">
      <w:pPr>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3. Wykonawca najpóźniej w dniu przejęcia placu budowy przedłoży Zamawiającemu kopię w/w polis ubezpi</w:t>
      </w:r>
      <w:r w:rsidRPr="003601C7">
        <w:rPr>
          <w:rFonts w:ascii="Times New Roman" w:hAnsi="Times New Roman" w:cs="Times New Roman"/>
          <w:sz w:val="20"/>
          <w:szCs w:val="20"/>
        </w:rPr>
        <w:t>e</w:t>
      </w:r>
      <w:r w:rsidRPr="003601C7">
        <w:rPr>
          <w:rFonts w:ascii="Times New Roman" w:hAnsi="Times New Roman" w:cs="Times New Roman"/>
          <w:sz w:val="20"/>
          <w:szCs w:val="20"/>
        </w:rPr>
        <w:t xml:space="preserve">czeniowych. </w:t>
      </w:r>
    </w:p>
    <w:p w:rsidR="008E7344" w:rsidRPr="003601C7" w:rsidRDefault="008E7344" w:rsidP="003601C7">
      <w:pPr>
        <w:spacing w:after="0" w:line="240" w:lineRule="auto"/>
        <w:jc w:val="both"/>
        <w:rPr>
          <w:rFonts w:ascii="Times New Roman" w:hAnsi="Times New Roman" w:cs="Times New Roman"/>
          <w:sz w:val="20"/>
          <w:szCs w:val="20"/>
        </w:rPr>
      </w:pP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 7</w:t>
      </w:r>
    </w:p>
    <w:p w:rsidR="00833133" w:rsidRPr="003601C7" w:rsidRDefault="00833133" w:rsidP="003601C7">
      <w:pPr>
        <w:autoSpaceDE w:val="0"/>
        <w:autoSpaceDN w:val="0"/>
        <w:adjustRightInd w:val="0"/>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1. Strony postanawiają, iż:</w:t>
      </w:r>
    </w:p>
    <w:p w:rsidR="00833133" w:rsidRPr="003601C7" w:rsidRDefault="00833133" w:rsidP="003601C7">
      <w:pPr>
        <w:numPr>
          <w:ilvl w:val="5"/>
          <w:numId w:val="3"/>
        </w:numPr>
        <w:tabs>
          <w:tab w:val="clear" w:pos="2520"/>
          <w:tab w:val="num" w:pos="72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lastRenderedPageBreak/>
        <w:t>odpowiedzialność Wykonawcy z tytułu rękojmi za wady fizyczne przedmiotu umowy wynosi 24 miesi</w:t>
      </w:r>
      <w:r w:rsidRPr="003601C7">
        <w:rPr>
          <w:rFonts w:ascii="Times New Roman" w:hAnsi="Times New Roman" w:cs="Times New Roman"/>
          <w:sz w:val="20"/>
          <w:szCs w:val="20"/>
        </w:rPr>
        <w:t>ą</w:t>
      </w:r>
      <w:r w:rsidRPr="003601C7">
        <w:rPr>
          <w:rFonts w:ascii="Times New Roman" w:hAnsi="Times New Roman" w:cs="Times New Roman"/>
          <w:sz w:val="20"/>
          <w:szCs w:val="20"/>
        </w:rPr>
        <w:t>ce licząc od dnia podpisania bezusterkowego protokołu odbioru końcowego robót na zasadach określ</w:t>
      </w:r>
      <w:r w:rsidRPr="003601C7">
        <w:rPr>
          <w:rFonts w:ascii="Times New Roman" w:hAnsi="Times New Roman" w:cs="Times New Roman"/>
          <w:sz w:val="20"/>
          <w:szCs w:val="20"/>
        </w:rPr>
        <w:t>o</w:t>
      </w:r>
      <w:r w:rsidRPr="003601C7">
        <w:rPr>
          <w:rFonts w:ascii="Times New Roman" w:hAnsi="Times New Roman" w:cs="Times New Roman"/>
          <w:sz w:val="20"/>
          <w:szCs w:val="20"/>
        </w:rPr>
        <w:t>nych w Kodeksie cywilnym,</w:t>
      </w:r>
    </w:p>
    <w:p w:rsidR="00833133" w:rsidRPr="003601C7" w:rsidRDefault="00833133" w:rsidP="003601C7">
      <w:pPr>
        <w:numPr>
          <w:ilvl w:val="5"/>
          <w:numId w:val="3"/>
        </w:numPr>
        <w:tabs>
          <w:tab w:val="clear" w:pos="2520"/>
          <w:tab w:val="num" w:pos="72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 xml:space="preserve">Wykonawca udziela gwarancji jakości na wykonane roboty budowlane na okres </w:t>
      </w:r>
      <w:r w:rsidRPr="003601C7">
        <w:rPr>
          <w:rFonts w:ascii="Times New Roman" w:hAnsi="Times New Roman" w:cs="Times New Roman"/>
          <w:b/>
          <w:bCs/>
          <w:sz w:val="20"/>
          <w:szCs w:val="20"/>
        </w:rPr>
        <w:t>…….. m-cy</w:t>
      </w:r>
      <w:r w:rsidRPr="003601C7">
        <w:rPr>
          <w:rFonts w:ascii="Times New Roman" w:hAnsi="Times New Roman" w:cs="Times New Roman"/>
          <w:sz w:val="20"/>
          <w:szCs w:val="20"/>
        </w:rPr>
        <w:t xml:space="preserve"> licząc od dnia podpisania bez zastrzeżeń protokołu odbioru końcowego robót, a w przypadku stwierdzenia wad przy odbiorze od dnia podpisania protokołu odbioru końcowego robót zawierającego potwierdzenie us</w:t>
      </w:r>
      <w:r w:rsidRPr="003601C7">
        <w:rPr>
          <w:rFonts w:ascii="Times New Roman" w:hAnsi="Times New Roman" w:cs="Times New Roman"/>
          <w:sz w:val="20"/>
          <w:szCs w:val="20"/>
        </w:rPr>
        <w:t>u</w:t>
      </w:r>
      <w:r w:rsidRPr="003601C7">
        <w:rPr>
          <w:rFonts w:ascii="Times New Roman" w:hAnsi="Times New Roman" w:cs="Times New Roman"/>
          <w:sz w:val="20"/>
          <w:szCs w:val="20"/>
        </w:rPr>
        <w:t>nięcia wad. W stosunku do elementu (części) robót, w której to ujawniono i usunięto wadę w okresie gwarancyjnym – termin gwarancji będzie liczony od nowa.</w:t>
      </w:r>
    </w:p>
    <w:p w:rsidR="00833133" w:rsidRPr="003601C7" w:rsidRDefault="00833133" w:rsidP="003601C7">
      <w:pPr>
        <w:numPr>
          <w:ilvl w:val="2"/>
          <w:numId w:val="2"/>
        </w:numPr>
        <w:tabs>
          <w:tab w:val="clear" w:pos="1440"/>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Wykonawca udziela gwarancji jakości na urządzenia zastosowane przy wykonywaniu przedmiotu umowy na okres odpowiadający okresowi gwarancji jakości nadanemu im przez producenta. Bieg początkowy okresu gwarancji jakości nadany urządzeniom przez producenta w zakresie odpowiedzialności Wykonawcy wobec Zamawiającego rozpoczyna się od dnia następnego po dniu terminu odbioru końcowego robót i kończy się z upływem takiego samego okresu czasu, jak określony w gwarancji producenta urządzenia.</w:t>
      </w:r>
    </w:p>
    <w:p w:rsidR="00833133" w:rsidRPr="003601C7" w:rsidRDefault="00833133" w:rsidP="003601C7">
      <w:pPr>
        <w:numPr>
          <w:ilvl w:val="2"/>
          <w:numId w:val="2"/>
        </w:numPr>
        <w:tabs>
          <w:tab w:val="clear" w:pos="1440"/>
          <w:tab w:val="num" w:pos="360"/>
        </w:tabs>
        <w:autoSpaceDE w:val="0"/>
        <w:autoSpaceDN w:val="0"/>
        <w:adjustRightInd w:val="0"/>
        <w:spacing w:after="0" w:line="240" w:lineRule="auto"/>
        <w:ind w:left="360"/>
        <w:jc w:val="both"/>
        <w:rPr>
          <w:rFonts w:ascii="Times New Roman" w:hAnsi="Times New Roman" w:cs="Times New Roman"/>
          <w:sz w:val="16"/>
          <w:szCs w:val="16"/>
        </w:rPr>
      </w:pPr>
      <w:r w:rsidRPr="003601C7">
        <w:rPr>
          <w:rFonts w:ascii="Times New Roman" w:hAnsi="Times New Roman" w:cs="Times New Roman"/>
          <w:sz w:val="20"/>
          <w:szCs w:val="20"/>
        </w:rPr>
        <w:t>Wykonawca w okresie gwarancji jakości zobowiązany jest do usuwania wad i usterek na własny koszt w terminie uzgodnionym pomiędzy Stronami, nie dłuższym jednak niż 30 dni od daty zawiadomienia.</w:t>
      </w:r>
    </w:p>
    <w:p w:rsidR="00833133" w:rsidRPr="003601C7" w:rsidRDefault="00833133" w:rsidP="003601C7">
      <w:pPr>
        <w:numPr>
          <w:ilvl w:val="2"/>
          <w:numId w:val="2"/>
        </w:numPr>
        <w:tabs>
          <w:tab w:val="clear" w:pos="1440"/>
          <w:tab w:val="num" w:pos="360"/>
        </w:tabs>
        <w:autoSpaceDE w:val="0"/>
        <w:autoSpaceDN w:val="0"/>
        <w:adjustRightInd w:val="0"/>
        <w:spacing w:after="0" w:line="240" w:lineRule="auto"/>
        <w:ind w:left="360"/>
        <w:jc w:val="both"/>
        <w:rPr>
          <w:rFonts w:ascii="Times New Roman" w:hAnsi="Times New Roman" w:cs="Times New Roman"/>
          <w:sz w:val="16"/>
          <w:szCs w:val="16"/>
        </w:rPr>
      </w:pPr>
      <w:r w:rsidRPr="003601C7">
        <w:rPr>
          <w:rFonts w:ascii="Times New Roman" w:hAnsi="Times New Roman" w:cs="Times New Roman"/>
          <w:sz w:val="20"/>
          <w:szCs w:val="20"/>
        </w:rPr>
        <w:t>Wykonawca nie może odmówić usunięcia wad i usterek powołując się na nadmierne koszty.</w:t>
      </w:r>
    </w:p>
    <w:p w:rsidR="00833133" w:rsidRPr="003601C7" w:rsidRDefault="00833133" w:rsidP="003601C7">
      <w:pPr>
        <w:autoSpaceDE w:val="0"/>
        <w:autoSpaceDN w:val="0"/>
        <w:adjustRightInd w:val="0"/>
        <w:spacing w:after="0" w:line="240" w:lineRule="auto"/>
        <w:jc w:val="both"/>
        <w:rPr>
          <w:rFonts w:ascii="Times New Roman" w:hAnsi="Times New Roman" w:cs="Times New Roman"/>
          <w:sz w:val="16"/>
          <w:szCs w:val="16"/>
        </w:rPr>
      </w:pP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 8</w:t>
      </w:r>
    </w:p>
    <w:p w:rsidR="00833133" w:rsidRPr="003601C7" w:rsidRDefault="00833133"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 xml:space="preserve">Wykonawca wniósł przed podpisaniem umowy zabezpieczenie należytego wykonania umowy w wysokości </w:t>
      </w:r>
      <w:r w:rsidRPr="003601C7">
        <w:rPr>
          <w:rFonts w:ascii="Times New Roman" w:hAnsi="Times New Roman" w:cs="Times New Roman"/>
          <w:b/>
          <w:bCs/>
          <w:sz w:val="20"/>
          <w:szCs w:val="20"/>
        </w:rPr>
        <w:t>5%</w:t>
      </w:r>
      <w:r w:rsidRPr="003601C7">
        <w:rPr>
          <w:rFonts w:ascii="Times New Roman" w:hAnsi="Times New Roman" w:cs="Times New Roman"/>
          <w:sz w:val="20"/>
          <w:szCs w:val="20"/>
        </w:rPr>
        <w:t xml:space="preserve"> ceny całkowitej brutto podanej w ofercie, co stanowi kwotę </w:t>
      </w:r>
      <w:r w:rsidRPr="003601C7">
        <w:rPr>
          <w:rFonts w:ascii="Times New Roman" w:hAnsi="Times New Roman" w:cs="Times New Roman"/>
          <w:b/>
          <w:bCs/>
          <w:sz w:val="20"/>
          <w:szCs w:val="20"/>
        </w:rPr>
        <w:t>…..</w:t>
      </w:r>
      <w:r w:rsidRPr="003601C7">
        <w:rPr>
          <w:rFonts w:ascii="Times New Roman" w:hAnsi="Times New Roman" w:cs="Times New Roman"/>
          <w:sz w:val="20"/>
          <w:szCs w:val="20"/>
        </w:rPr>
        <w:t xml:space="preserve"> złotych (słownie: …………. złotych).</w:t>
      </w:r>
    </w:p>
    <w:p w:rsidR="00833133" w:rsidRPr="003601C7" w:rsidRDefault="00833133"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Zabezpieczenie zostało wniesione w formie: ……………………………….</w:t>
      </w:r>
    </w:p>
    <w:p w:rsidR="00833133" w:rsidRPr="003601C7" w:rsidRDefault="00833133"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Dokument potwierdzający udzielenie zabezpieczenia należytego wykonania umowy zawiera klauzulę o ni</w:t>
      </w:r>
      <w:r w:rsidRPr="003601C7">
        <w:rPr>
          <w:rFonts w:ascii="Times New Roman" w:hAnsi="Times New Roman" w:cs="Times New Roman"/>
          <w:sz w:val="20"/>
          <w:szCs w:val="20"/>
        </w:rPr>
        <w:t>e</w:t>
      </w:r>
      <w:r w:rsidRPr="003601C7">
        <w:rPr>
          <w:rFonts w:ascii="Times New Roman" w:hAnsi="Times New Roman" w:cs="Times New Roman"/>
          <w:sz w:val="20"/>
          <w:szCs w:val="20"/>
        </w:rPr>
        <w:t>odwołalności oraz zapewnia bezwarunkową wypłatę przez Gwaranta(Poręczyciela) na pierwsze żądanie Z</w:t>
      </w:r>
      <w:r w:rsidRPr="003601C7">
        <w:rPr>
          <w:rFonts w:ascii="Times New Roman" w:hAnsi="Times New Roman" w:cs="Times New Roman"/>
          <w:sz w:val="20"/>
          <w:szCs w:val="20"/>
        </w:rPr>
        <w:t>a</w:t>
      </w:r>
      <w:r w:rsidRPr="003601C7">
        <w:rPr>
          <w:rFonts w:ascii="Times New Roman" w:hAnsi="Times New Roman" w:cs="Times New Roman"/>
          <w:sz w:val="20"/>
          <w:szCs w:val="20"/>
        </w:rPr>
        <w:t>mawiającego kwoty zabezpieczenia, w wysokości wskazanej w żądaniu. Treść poręczenia/ gwarancji nie z</w:t>
      </w:r>
      <w:r w:rsidRPr="003601C7">
        <w:rPr>
          <w:rFonts w:ascii="Times New Roman" w:hAnsi="Times New Roman" w:cs="Times New Roman"/>
          <w:sz w:val="20"/>
          <w:szCs w:val="20"/>
        </w:rPr>
        <w:t>a</w:t>
      </w:r>
      <w:r w:rsidRPr="003601C7">
        <w:rPr>
          <w:rFonts w:ascii="Times New Roman" w:hAnsi="Times New Roman" w:cs="Times New Roman"/>
          <w:sz w:val="20"/>
          <w:szCs w:val="20"/>
        </w:rPr>
        <w:t>wiera warunków ograniczających zaspokojenie z poręczenia/gwarancji wierzytelności np. wyłączenie z z</w:t>
      </w:r>
      <w:r w:rsidRPr="003601C7">
        <w:rPr>
          <w:rFonts w:ascii="Times New Roman" w:hAnsi="Times New Roman" w:cs="Times New Roman"/>
          <w:sz w:val="20"/>
          <w:szCs w:val="20"/>
        </w:rPr>
        <w:t>a</w:t>
      </w:r>
      <w:r w:rsidRPr="003601C7">
        <w:rPr>
          <w:rFonts w:ascii="Times New Roman" w:hAnsi="Times New Roman" w:cs="Times New Roman"/>
          <w:sz w:val="20"/>
          <w:szCs w:val="20"/>
        </w:rPr>
        <w:t>spokojenia kar umownych i odsetek, gwarantowanie zapłaty jedynie bezspornych należności, ograniczenie zaspokojenia z gwarancji jedynie do kar umownych, itp.</w:t>
      </w:r>
    </w:p>
    <w:p w:rsidR="00833133" w:rsidRPr="003601C7" w:rsidRDefault="00833133"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Wykonawca jest zobowiązany zapewnić, aby zabezpieczenie należytego wykonania umowy zachowało moc wiążącą w okresie wykonywania Umowy oraz w okresie rękojmi za wady fizyczne. Wykonawca jest zob</w:t>
      </w:r>
      <w:r w:rsidRPr="003601C7">
        <w:rPr>
          <w:rFonts w:ascii="Times New Roman" w:hAnsi="Times New Roman" w:cs="Times New Roman"/>
          <w:sz w:val="20"/>
          <w:szCs w:val="20"/>
        </w:rPr>
        <w:t>o</w:t>
      </w:r>
      <w:r w:rsidRPr="003601C7">
        <w:rPr>
          <w:rFonts w:ascii="Times New Roman" w:hAnsi="Times New Roman" w:cs="Times New Roman"/>
          <w:sz w:val="20"/>
          <w:szCs w:val="20"/>
        </w:rPr>
        <w:t>wiązany do niezwłocznego informowania Zamawiającego o faktycznych lub prawnych okolicznościach, które mają lub mogą mieć wpływ na moc wiążącą zabezpieczenia należytego wykonania umowy oraz na możl</w:t>
      </w:r>
      <w:r w:rsidRPr="003601C7">
        <w:rPr>
          <w:rFonts w:ascii="Times New Roman" w:hAnsi="Times New Roman" w:cs="Times New Roman"/>
          <w:sz w:val="20"/>
          <w:szCs w:val="20"/>
        </w:rPr>
        <w:t>i</w:t>
      </w:r>
      <w:r w:rsidRPr="003601C7">
        <w:rPr>
          <w:rFonts w:ascii="Times New Roman" w:hAnsi="Times New Roman" w:cs="Times New Roman"/>
          <w:sz w:val="20"/>
          <w:szCs w:val="20"/>
        </w:rPr>
        <w:t>wość i zakres wykonywania przez Zamawiającego praw wynikających z zabezpieczenia.</w:t>
      </w:r>
    </w:p>
    <w:p w:rsidR="00833133" w:rsidRPr="003601C7" w:rsidRDefault="00833133"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Kwota stanowiąca 70% zabezpieczenia należytego wykonania umowy, zostanie zwrócona/zwolniona w te</w:t>
      </w:r>
      <w:r w:rsidRPr="003601C7">
        <w:rPr>
          <w:rFonts w:ascii="Times New Roman" w:hAnsi="Times New Roman" w:cs="Times New Roman"/>
          <w:sz w:val="20"/>
          <w:szCs w:val="20"/>
        </w:rPr>
        <w:t>r</w:t>
      </w:r>
      <w:r w:rsidRPr="003601C7">
        <w:rPr>
          <w:rFonts w:ascii="Times New Roman" w:hAnsi="Times New Roman" w:cs="Times New Roman"/>
          <w:sz w:val="20"/>
          <w:szCs w:val="20"/>
        </w:rPr>
        <w:t>minie 30 dni od dnia wykonania zamówienia i uznania przez Zamawiającego za należycie wykonane.</w:t>
      </w:r>
    </w:p>
    <w:p w:rsidR="00833133" w:rsidRPr="003601C7" w:rsidRDefault="00833133"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Kwota pozostawiona na zabezpieczenie roszczeń z tytułu rękojmi za wady fizyczne, wynosząca 30% wartości Zabezpieczenia należytego wykonania umowy, zostanie zwrócona/zwolniona nie później niż w 15 dniu po upływie okresu rękojmi.</w:t>
      </w:r>
    </w:p>
    <w:p w:rsidR="00833133" w:rsidRPr="003601C7" w:rsidRDefault="00833133"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 trakcie realizacji Umowy Wykonawca może dokonać zmiany formy Zabezpieczenia należytego wykonania umowy na jedną lub kilka form, o których mowa w przepisach ustawy PZP, pod warunkiem, że zmiana formy Zabezpieczenia zostanie dokonana z zachowaniem ciągłości zabezpieczenia i bez zmniejszenia jego wysok</w:t>
      </w:r>
      <w:r w:rsidRPr="003601C7">
        <w:rPr>
          <w:rFonts w:ascii="Times New Roman" w:hAnsi="Times New Roman" w:cs="Times New Roman"/>
          <w:sz w:val="20"/>
          <w:szCs w:val="20"/>
        </w:rPr>
        <w:t>o</w:t>
      </w:r>
      <w:r w:rsidRPr="003601C7">
        <w:rPr>
          <w:rFonts w:ascii="Times New Roman" w:hAnsi="Times New Roman" w:cs="Times New Roman"/>
          <w:sz w:val="20"/>
          <w:szCs w:val="20"/>
        </w:rPr>
        <w:t>ści.</w:t>
      </w:r>
    </w:p>
    <w:p w:rsidR="00833133" w:rsidRPr="003601C7" w:rsidRDefault="00833133" w:rsidP="003601C7">
      <w:pPr>
        <w:numPr>
          <w:ilvl w:val="1"/>
          <w:numId w:val="12"/>
        </w:numPr>
        <w:tabs>
          <w:tab w:val="clear" w:pos="180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 sytuacji, gdy wskutek okoliczności, o których mowa w § 14 niniejszej umowy wystąpi konieczność prz</w:t>
      </w:r>
      <w:r w:rsidRPr="003601C7">
        <w:rPr>
          <w:rFonts w:ascii="Times New Roman" w:hAnsi="Times New Roman" w:cs="Times New Roman"/>
          <w:sz w:val="20"/>
          <w:szCs w:val="20"/>
        </w:rPr>
        <w:t>e</w:t>
      </w:r>
      <w:r w:rsidRPr="003601C7">
        <w:rPr>
          <w:rFonts w:ascii="Times New Roman" w:hAnsi="Times New Roman" w:cs="Times New Roman"/>
          <w:sz w:val="20"/>
          <w:szCs w:val="20"/>
        </w:rPr>
        <w:t>dłużenia terminu realizacji zamówienia w stosunku do terminu przedstawionego w ofercie przetargowej, w</w:t>
      </w:r>
      <w:r w:rsidRPr="003601C7">
        <w:rPr>
          <w:rFonts w:ascii="Times New Roman" w:hAnsi="Times New Roman" w:cs="Times New Roman"/>
          <w:sz w:val="20"/>
          <w:szCs w:val="20"/>
        </w:rPr>
        <w:t>y</w:t>
      </w:r>
      <w:r w:rsidRPr="003601C7">
        <w:rPr>
          <w:rFonts w:ascii="Times New Roman" w:hAnsi="Times New Roman" w:cs="Times New Roman"/>
          <w:sz w:val="20"/>
          <w:szCs w:val="20"/>
        </w:rPr>
        <w:t>konawca przed podpisaniem aneksu lub najpóźniej w dniu jego podpisywania, zobowiązany jest do przedł</w:t>
      </w:r>
      <w:r w:rsidRPr="003601C7">
        <w:rPr>
          <w:rFonts w:ascii="Times New Roman" w:hAnsi="Times New Roman" w:cs="Times New Roman"/>
          <w:sz w:val="20"/>
          <w:szCs w:val="20"/>
        </w:rPr>
        <w:t>u</w:t>
      </w:r>
      <w:r w:rsidRPr="003601C7">
        <w:rPr>
          <w:rFonts w:ascii="Times New Roman" w:hAnsi="Times New Roman" w:cs="Times New Roman"/>
          <w:sz w:val="20"/>
          <w:szCs w:val="20"/>
        </w:rPr>
        <w:t>żenia terminu ważności wniesionego zabezpieczenia należytego wykonania umowy albo, jeśli nie jest to mo</w:t>
      </w:r>
      <w:r w:rsidRPr="003601C7">
        <w:rPr>
          <w:rFonts w:ascii="Times New Roman" w:hAnsi="Times New Roman" w:cs="Times New Roman"/>
          <w:sz w:val="20"/>
          <w:szCs w:val="20"/>
        </w:rPr>
        <w:t>ż</w:t>
      </w:r>
      <w:r w:rsidRPr="003601C7">
        <w:rPr>
          <w:rFonts w:ascii="Times New Roman" w:hAnsi="Times New Roman" w:cs="Times New Roman"/>
          <w:sz w:val="20"/>
          <w:szCs w:val="20"/>
        </w:rPr>
        <w:t>liwe, do wniesienia nowego zabezpieczenia na okres wynikający z aneksu do umowy.</w:t>
      </w:r>
    </w:p>
    <w:p w:rsidR="00833133" w:rsidRPr="003601C7" w:rsidRDefault="00833133" w:rsidP="003601C7">
      <w:pPr>
        <w:autoSpaceDE w:val="0"/>
        <w:autoSpaceDN w:val="0"/>
        <w:adjustRightInd w:val="0"/>
        <w:spacing w:after="0" w:line="240" w:lineRule="auto"/>
        <w:jc w:val="both"/>
        <w:rPr>
          <w:rFonts w:ascii="Times New Roman" w:hAnsi="Times New Roman" w:cs="Times New Roman"/>
          <w:sz w:val="16"/>
          <w:szCs w:val="16"/>
        </w:rPr>
      </w:pP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 9</w:t>
      </w:r>
    </w:p>
    <w:p w:rsidR="00833133" w:rsidRPr="003601C7" w:rsidRDefault="00833133" w:rsidP="003601C7">
      <w:pPr>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1. Zamawiający, zgodnie z art. 29 ust. 3a ustawy Pzp wymaga zatrudnienia przez Wykonawcę lub Podwykona</w:t>
      </w:r>
      <w:r w:rsidRPr="003601C7">
        <w:rPr>
          <w:rFonts w:ascii="Times New Roman" w:hAnsi="Times New Roman" w:cs="Times New Roman"/>
          <w:sz w:val="20"/>
          <w:szCs w:val="20"/>
        </w:rPr>
        <w:t>w</w:t>
      </w:r>
      <w:r w:rsidRPr="003601C7">
        <w:rPr>
          <w:rFonts w:ascii="Times New Roman" w:hAnsi="Times New Roman" w:cs="Times New Roman"/>
          <w:sz w:val="20"/>
          <w:szCs w:val="20"/>
        </w:rPr>
        <w:t>ców na podstawie umowy o pracę  dotyczy osób wykonujących roboty budowlane objęte przedmiotem zamówi</w:t>
      </w:r>
      <w:r w:rsidRPr="003601C7">
        <w:rPr>
          <w:rFonts w:ascii="Times New Roman" w:hAnsi="Times New Roman" w:cs="Times New Roman"/>
          <w:sz w:val="20"/>
          <w:szCs w:val="20"/>
        </w:rPr>
        <w:t>e</w:t>
      </w:r>
      <w:r w:rsidRPr="003601C7">
        <w:rPr>
          <w:rFonts w:ascii="Times New Roman" w:hAnsi="Times New Roman" w:cs="Times New Roman"/>
          <w:sz w:val="20"/>
          <w:szCs w:val="20"/>
        </w:rPr>
        <w:t xml:space="preserve">nia, tj.: </w:t>
      </w:r>
      <w:r w:rsidR="00196E51" w:rsidRPr="00196E51">
        <w:rPr>
          <w:rFonts w:ascii="Times New Roman" w:hAnsi="Times New Roman" w:cs="Times New Roman"/>
          <w:b/>
          <w:bCs/>
          <w:i/>
          <w:sz w:val="20"/>
          <w:szCs w:val="20"/>
        </w:rPr>
        <w:t>czynności związane z wykonywaniem nawierzchni dr</w:t>
      </w:r>
      <w:r w:rsidR="00196E51">
        <w:rPr>
          <w:rFonts w:ascii="Times New Roman" w:hAnsi="Times New Roman" w:cs="Times New Roman"/>
          <w:b/>
          <w:bCs/>
          <w:i/>
          <w:sz w:val="20"/>
          <w:szCs w:val="20"/>
        </w:rPr>
        <w:t>ogi,</w:t>
      </w:r>
      <w:r w:rsidR="00196E51" w:rsidRPr="00196E51">
        <w:rPr>
          <w:rFonts w:ascii="Times New Roman" w:hAnsi="Times New Roman" w:cs="Times New Roman"/>
          <w:b/>
          <w:bCs/>
          <w:i/>
          <w:sz w:val="20"/>
          <w:szCs w:val="20"/>
        </w:rPr>
        <w:t xml:space="preserve"> chodników, ciągów pieszo-rowerowych i el</w:t>
      </w:r>
      <w:r w:rsidR="00196E51" w:rsidRPr="00196E51">
        <w:rPr>
          <w:rFonts w:ascii="Times New Roman" w:hAnsi="Times New Roman" w:cs="Times New Roman"/>
          <w:b/>
          <w:bCs/>
          <w:i/>
          <w:sz w:val="20"/>
          <w:szCs w:val="20"/>
        </w:rPr>
        <w:t>e</w:t>
      </w:r>
      <w:r w:rsidR="00196E51" w:rsidRPr="00196E51">
        <w:rPr>
          <w:rFonts w:ascii="Times New Roman" w:hAnsi="Times New Roman" w:cs="Times New Roman"/>
          <w:b/>
          <w:bCs/>
          <w:i/>
          <w:sz w:val="20"/>
          <w:szCs w:val="20"/>
        </w:rPr>
        <w:t xml:space="preserve">mentów </w:t>
      </w:r>
      <w:r w:rsidR="00196E51">
        <w:rPr>
          <w:rFonts w:ascii="Times New Roman" w:hAnsi="Times New Roman" w:cs="Times New Roman"/>
          <w:b/>
          <w:bCs/>
          <w:i/>
          <w:sz w:val="20"/>
          <w:szCs w:val="20"/>
        </w:rPr>
        <w:t xml:space="preserve">przebudowywanego pasa drogowego </w:t>
      </w:r>
      <w:r w:rsidRPr="003601C7">
        <w:rPr>
          <w:rFonts w:ascii="Times New Roman" w:hAnsi="Times New Roman" w:cs="Times New Roman"/>
          <w:sz w:val="20"/>
          <w:szCs w:val="20"/>
        </w:rPr>
        <w:t>- jeżeli wykonanie tych czynności polega na wykonywaniu pracy w sposób określony w art. 22 § 1 ustawy z dnia 26 czerwca 1974r. – Kodeks pracy.</w:t>
      </w:r>
    </w:p>
    <w:p w:rsidR="00833133" w:rsidRPr="003601C7" w:rsidRDefault="00833133" w:rsidP="003601C7">
      <w:pPr>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 xml:space="preserve">2. W przypadku prac wykonywanych zgodnie z art. 12 ustawy Prawo budowlane, tj. tych, które może wykonywać osoba pełniąca samodzielne funkcje techniczne w budownictwie, Zamawiający nie wymaga zatrudnienia osób na podstawie umowy o pracę. </w:t>
      </w:r>
    </w:p>
    <w:p w:rsidR="00833133" w:rsidRPr="003601C7" w:rsidRDefault="00833133" w:rsidP="003601C7">
      <w:pPr>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 xml:space="preserve">3. Osoby wskazane w ust 1 winny być zatrudnione w wymiarze czasu pracy zgodnym z zakresem powierzonych im zadań. </w:t>
      </w:r>
    </w:p>
    <w:p w:rsidR="00833133" w:rsidRPr="003601C7" w:rsidRDefault="00833133" w:rsidP="003601C7">
      <w:pPr>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4. W trakcie realizacji zamówienia na każde wezwanie Zamawiającego, w wyznaczonym w tym wezwaniu term</w:t>
      </w:r>
      <w:r w:rsidRPr="003601C7">
        <w:rPr>
          <w:rFonts w:ascii="Times New Roman" w:hAnsi="Times New Roman" w:cs="Times New Roman"/>
          <w:sz w:val="20"/>
          <w:szCs w:val="20"/>
        </w:rPr>
        <w:t>i</w:t>
      </w:r>
      <w:r w:rsidRPr="003601C7">
        <w:rPr>
          <w:rFonts w:ascii="Times New Roman" w:hAnsi="Times New Roman" w:cs="Times New Roman"/>
          <w:sz w:val="20"/>
          <w:szCs w:val="20"/>
        </w:rPr>
        <w:t>nie Wykonawca przedłoży Zamawiającemu wskazane poniżej dowody (wg wyboru Zamawiającego) w celu p</w:t>
      </w:r>
      <w:r w:rsidRPr="003601C7">
        <w:rPr>
          <w:rFonts w:ascii="Times New Roman" w:hAnsi="Times New Roman" w:cs="Times New Roman"/>
          <w:sz w:val="20"/>
          <w:szCs w:val="20"/>
        </w:rPr>
        <w:t>o</w:t>
      </w:r>
      <w:r w:rsidRPr="003601C7">
        <w:rPr>
          <w:rFonts w:ascii="Times New Roman" w:hAnsi="Times New Roman" w:cs="Times New Roman"/>
          <w:sz w:val="20"/>
          <w:szCs w:val="20"/>
        </w:rPr>
        <w:t>twierdzenia spełnienia wymogu zatrudnienia na podstawie umowy o pracę przez wykonawcę lub podwykona</w:t>
      </w:r>
      <w:r w:rsidRPr="003601C7">
        <w:rPr>
          <w:rFonts w:ascii="Times New Roman" w:hAnsi="Times New Roman" w:cs="Times New Roman"/>
          <w:sz w:val="20"/>
          <w:szCs w:val="20"/>
        </w:rPr>
        <w:t>w</w:t>
      </w:r>
      <w:r w:rsidRPr="003601C7">
        <w:rPr>
          <w:rFonts w:ascii="Times New Roman" w:hAnsi="Times New Roman" w:cs="Times New Roman"/>
          <w:sz w:val="20"/>
          <w:szCs w:val="20"/>
        </w:rPr>
        <w:t>ców osób wykonujących wskazane w ust. 1 czynności w trakcie realizacji zamówienia:</w:t>
      </w:r>
    </w:p>
    <w:p w:rsidR="00833133" w:rsidRPr="003601C7" w:rsidRDefault="00833133" w:rsidP="003601C7">
      <w:pPr>
        <w:numPr>
          <w:ilvl w:val="6"/>
          <w:numId w:val="12"/>
        </w:numPr>
        <w:tabs>
          <w:tab w:val="clear" w:pos="5400"/>
          <w:tab w:val="left" w:pos="900"/>
        </w:tabs>
        <w:spacing w:after="0" w:line="240" w:lineRule="auto"/>
        <w:ind w:left="900"/>
        <w:jc w:val="both"/>
        <w:rPr>
          <w:rFonts w:ascii="Times New Roman" w:hAnsi="Times New Roman" w:cs="Times New Roman"/>
          <w:sz w:val="20"/>
          <w:szCs w:val="20"/>
        </w:rPr>
      </w:pPr>
      <w:r w:rsidRPr="003601C7">
        <w:rPr>
          <w:rFonts w:ascii="Times New Roman" w:hAnsi="Times New Roman" w:cs="Times New Roman"/>
          <w:b/>
          <w:bCs/>
          <w:sz w:val="20"/>
          <w:szCs w:val="20"/>
        </w:rPr>
        <w:t xml:space="preserve">oświadczenie wykonawcy lub podwykonawcy </w:t>
      </w:r>
      <w:r w:rsidRPr="003601C7">
        <w:rPr>
          <w:rFonts w:ascii="Times New Roman" w:hAnsi="Times New Roman" w:cs="Times New Roman"/>
          <w:sz w:val="20"/>
          <w:szCs w:val="20"/>
        </w:rPr>
        <w:t>o zatrudnieniu na podstawie umowy o pracę osób w</w:t>
      </w:r>
      <w:r w:rsidRPr="003601C7">
        <w:rPr>
          <w:rFonts w:ascii="Times New Roman" w:hAnsi="Times New Roman" w:cs="Times New Roman"/>
          <w:sz w:val="20"/>
          <w:szCs w:val="20"/>
        </w:rPr>
        <w:t>y</w:t>
      </w:r>
      <w:r w:rsidRPr="003601C7">
        <w:rPr>
          <w:rFonts w:ascii="Times New Roman" w:hAnsi="Times New Roman" w:cs="Times New Roman"/>
          <w:sz w:val="20"/>
          <w:szCs w:val="20"/>
        </w:rPr>
        <w:t>konujących czynności, których dotyczy wezwanie zamawiającego.Oświadczenie to powinno zawierać w szczególności: dokładne określenie podmiotu składającego oświadczenie, datę złożenia oświadcz</w:t>
      </w:r>
      <w:r w:rsidRPr="003601C7">
        <w:rPr>
          <w:rFonts w:ascii="Times New Roman" w:hAnsi="Times New Roman" w:cs="Times New Roman"/>
          <w:sz w:val="20"/>
          <w:szCs w:val="20"/>
        </w:rPr>
        <w:t>e</w:t>
      </w:r>
      <w:r w:rsidRPr="003601C7">
        <w:rPr>
          <w:rFonts w:ascii="Times New Roman" w:hAnsi="Times New Roman" w:cs="Times New Roman"/>
          <w:sz w:val="20"/>
          <w:szCs w:val="20"/>
        </w:rPr>
        <w:t xml:space="preserve">nia, wskazanie, że objęte wezwaniem czynności wykonują osoby zatrudnione na podstawie umowy o </w:t>
      </w:r>
      <w:r w:rsidRPr="003601C7">
        <w:rPr>
          <w:rFonts w:ascii="Times New Roman" w:hAnsi="Times New Roman" w:cs="Times New Roman"/>
          <w:sz w:val="20"/>
          <w:szCs w:val="20"/>
        </w:rPr>
        <w:lastRenderedPageBreak/>
        <w:t>pracę wraz ze wskazaniem liczby tych osób, imion i nazwisk tych osób, rodzaju umowy o pracę i w</w:t>
      </w:r>
      <w:r w:rsidRPr="003601C7">
        <w:rPr>
          <w:rFonts w:ascii="Times New Roman" w:hAnsi="Times New Roman" w:cs="Times New Roman"/>
          <w:sz w:val="20"/>
          <w:szCs w:val="20"/>
        </w:rPr>
        <w:t>y</w:t>
      </w:r>
      <w:r w:rsidRPr="003601C7">
        <w:rPr>
          <w:rFonts w:ascii="Times New Roman" w:hAnsi="Times New Roman" w:cs="Times New Roman"/>
          <w:sz w:val="20"/>
          <w:szCs w:val="20"/>
        </w:rPr>
        <w:t>miaru etatu oraz podpis osoby uprawnionej do złożenia oświadczenia w imieniu wykonawcy lub po</w:t>
      </w:r>
      <w:r w:rsidRPr="003601C7">
        <w:rPr>
          <w:rFonts w:ascii="Times New Roman" w:hAnsi="Times New Roman" w:cs="Times New Roman"/>
          <w:sz w:val="20"/>
          <w:szCs w:val="20"/>
        </w:rPr>
        <w:t>d</w:t>
      </w:r>
      <w:r w:rsidRPr="003601C7">
        <w:rPr>
          <w:rFonts w:ascii="Times New Roman" w:hAnsi="Times New Roman" w:cs="Times New Roman"/>
          <w:sz w:val="20"/>
          <w:szCs w:val="20"/>
        </w:rPr>
        <w:t>wykonawcy;</w:t>
      </w:r>
    </w:p>
    <w:p w:rsidR="00833133" w:rsidRPr="003601C7" w:rsidRDefault="00833133" w:rsidP="003601C7">
      <w:pPr>
        <w:numPr>
          <w:ilvl w:val="6"/>
          <w:numId w:val="12"/>
        </w:numPr>
        <w:tabs>
          <w:tab w:val="clear" w:pos="5400"/>
          <w:tab w:val="left" w:pos="900"/>
        </w:tabs>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poświadczoną za zgodność z oryginałem odpowiednio przez wykonawcę lub podwykonawcę</w:t>
      </w:r>
      <w:r w:rsidRPr="003601C7">
        <w:rPr>
          <w:rFonts w:ascii="Times New Roman" w:hAnsi="Times New Roman" w:cs="Times New Roman"/>
          <w:b/>
          <w:bCs/>
          <w:sz w:val="20"/>
          <w:szCs w:val="20"/>
        </w:rPr>
        <w:t xml:space="preserve"> kopię umowy/umów o pracę</w:t>
      </w:r>
      <w:r w:rsidRPr="003601C7">
        <w:rPr>
          <w:rFonts w:ascii="Times New Roman" w:hAnsi="Times New Roman" w:cs="Times New Roman"/>
          <w:sz w:val="20"/>
          <w:szCs w:val="20"/>
        </w:rPr>
        <w:t xml:space="preserve"> osób wykonujących w trakcie realizacji zamówienia czynności, których dot</w:t>
      </w:r>
      <w:r w:rsidRPr="003601C7">
        <w:rPr>
          <w:rFonts w:ascii="Times New Roman" w:hAnsi="Times New Roman" w:cs="Times New Roman"/>
          <w:sz w:val="20"/>
          <w:szCs w:val="20"/>
        </w:rPr>
        <w:t>y</w:t>
      </w:r>
      <w:r w:rsidRPr="003601C7">
        <w:rPr>
          <w:rFonts w:ascii="Times New Roman" w:hAnsi="Times New Roman" w:cs="Times New Roman"/>
          <w:sz w:val="20"/>
          <w:szCs w:val="20"/>
        </w:rPr>
        <w:t>czy ww. oświadczenie wykonawcy lub podwykonawcy (wraz z dokumentem regulującym zakres ob</w:t>
      </w:r>
      <w:r w:rsidRPr="003601C7">
        <w:rPr>
          <w:rFonts w:ascii="Times New Roman" w:hAnsi="Times New Roman" w:cs="Times New Roman"/>
          <w:sz w:val="20"/>
          <w:szCs w:val="20"/>
        </w:rPr>
        <w:t>o</w:t>
      </w:r>
      <w:r w:rsidRPr="003601C7">
        <w:rPr>
          <w:rFonts w:ascii="Times New Roman" w:hAnsi="Times New Roman" w:cs="Times New Roman"/>
          <w:sz w:val="20"/>
          <w:szCs w:val="20"/>
        </w:rPr>
        <w:t>wiązków, jeżeli został sporządzony). Kopia umowy/umów powinna zostać zanonimizowana w sposób zapewniający ochronę danych osobowych pracowników, zgodnie z przepisami ustawy z dnia 29 sier</w:t>
      </w:r>
      <w:r w:rsidRPr="003601C7">
        <w:rPr>
          <w:rFonts w:ascii="Times New Roman" w:hAnsi="Times New Roman" w:cs="Times New Roman"/>
          <w:sz w:val="20"/>
          <w:szCs w:val="20"/>
        </w:rPr>
        <w:t>p</w:t>
      </w:r>
      <w:r w:rsidRPr="003601C7">
        <w:rPr>
          <w:rFonts w:ascii="Times New Roman" w:hAnsi="Times New Roman" w:cs="Times New Roman"/>
          <w:sz w:val="20"/>
          <w:szCs w:val="20"/>
        </w:rPr>
        <w:t xml:space="preserve">nia 1997r. o ochronie danych osobowych </w:t>
      </w:r>
      <w:r w:rsidR="00EC78BE" w:rsidRPr="00EC78BE">
        <w:rPr>
          <w:rFonts w:ascii="Times New Roman" w:hAnsi="Times New Roman" w:cs="Times New Roman"/>
          <w:sz w:val="20"/>
          <w:szCs w:val="20"/>
        </w:rPr>
        <w:t>jak również zgodnie z rozporządzenim Parlamentu Europe</w:t>
      </w:r>
      <w:r w:rsidR="00EC78BE" w:rsidRPr="00EC78BE">
        <w:rPr>
          <w:rFonts w:ascii="Times New Roman" w:hAnsi="Times New Roman" w:cs="Times New Roman"/>
          <w:sz w:val="20"/>
          <w:szCs w:val="20"/>
        </w:rPr>
        <w:t>j</w:t>
      </w:r>
      <w:r w:rsidR="00EC78BE" w:rsidRPr="00EC78BE">
        <w:rPr>
          <w:rFonts w:ascii="Times New Roman" w:hAnsi="Times New Roman" w:cs="Times New Roman"/>
          <w:sz w:val="20"/>
          <w:szCs w:val="20"/>
        </w:rPr>
        <w:t xml:space="preserve">skiego i Rady (UE) 2016/679 z 27 kwietnia 2016 r.-zwanym dalej „RODO” </w:t>
      </w:r>
      <w:r w:rsidRPr="003601C7">
        <w:rPr>
          <w:rFonts w:ascii="Times New Roman" w:hAnsi="Times New Roman" w:cs="Times New Roman"/>
          <w:sz w:val="20"/>
          <w:szCs w:val="20"/>
        </w:rPr>
        <w:t>(tj. w szczególności</w:t>
      </w:r>
      <w:r w:rsidRPr="003601C7">
        <w:rPr>
          <w:rFonts w:ascii="Times New Roman" w:hAnsi="Times New Roman" w:cs="Times New Roman"/>
          <w:sz w:val="20"/>
          <w:szCs w:val="20"/>
          <w:vertAlign w:val="superscript"/>
        </w:rPr>
        <w:footnoteReference w:id="2"/>
      </w:r>
      <w:r w:rsidRPr="003601C7">
        <w:rPr>
          <w:rFonts w:ascii="Times New Roman" w:hAnsi="Times New Roman" w:cs="Times New Roman"/>
          <w:sz w:val="20"/>
          <w:szCs w:val="20"/>
        </w:rPr>
        <w:t xml:space="preserve"> bez adresów, nr PESEL pracowników). Imię i nazwisko pracownika nie podlega anonimizacji. Informacje takie jak: data zawarcia umowy, rodzaj umowy o pracę i wymiar etatu powinny być możliwe do zide</w:t>
      </w:r>
      <w:r w:rsidRPr="003601C7">
        <w:rPr>
          <w:rFonts w:ascii="Times New Roman" w:hAnsi="Times New Roman" w:cs="Times New Roman"/>
          <w:sz w:val="20"/>
          <w:szCs w:val="20"/>
        </w:rPr>
        <w:t>n</w:t>
      </w:r>
      <w:r w:rsidRPr="003601C7">
        <w:rPr>
          <w:rFonts w:ascii="Times New Roman" w:hAnsi="Times New Roman" w:cs="Times New Roman"/>
          <w:sz w:val="20"/>
          <w:szCs w:val="20"/>
        </w:rPr>
        <w:t>tyfikowania;</w:t>
      </w:r>
    </w:p>
    <w:p w:rsidR="00833133" w:rsidRPr="003601C7" w:rsidRDefault="00833133" w:rsidP="003601C7">
      <w:pPr>
        <w:numPr>
          <w:ilvl w:val="6"/>
          <w:numId w:val="12"/>
        </w:numPr>
        <w:tabs>
          <w:tab w:val="clear" w:pos="5400"/>
          <w:tab w:val="left" w:pos="900"/>
        </w:tabs>
        <w:spacing w:after="0" w:line="240" w:lineRule="auto"/>
        <w:ind w:left="900"/>
        <w:jc w:val="both"/>
        <w:rPr>
          <w:rFonts w:ascii="Times New Roman" w:hAnsi="Times New Roman" w:cs="Times New Roman"/>
          <w:sz w:val="20"/>
          <w:szCs w:val="20"/>
        </w:rPr>
      </w:pPr>
      <w:r w:rsidRPr="003601C7">
        <w:rPr>
          <w:rFonts w:ascii="Times New Roman" w:hAnsi="Times New Roman" w:cs="Times New Roman"/>
          <w:b/>
          <w:bCs/>
          <w:sz w:val="20"/>
          <w:szCs w:val="20"/>
        </w:rPr>
        <w:t>zaświadczenie właściwego oddziału ZUS,</w:t>
      </w:r>
      <w:r w:rsidRPr="003601C7">
        <w:rPr>
          <w:rFonts w:ascii="Times New Roman" w:hAnsi="Times New Roman" w:cs="Times New Roman"/>
          <w:sz w:val="20"/>
          <w:szCs w:val="20"/>
        </w:rPr>
        <w:t xml:space="preserve"> potwierdzające opłacanie przez wykonawcę lub podwyk</w:t>
      </w:r>
      <w:r w:rsidRPr="003601C7">
        <w:rPr>
          <w:rFonts w:ascii="Times New Roman" w:hAnsi="Times New Roman" w:cs="Times New Roman"/>
          <w:sz w:val="20"/>
          <w:szCs w:val="20"/>
        </w:rPr>
        <w:t>o</w:t>
      </w:r>
      <w:r w:rsidRPr="003601C7">
        <w:rPr>
          <w:rFonts w:ascii="Times New Roman" w:hAnsi="Times New Roman" w:cs="Times New Roman"/>
          <w:sz w:val="20"/>
          <w:szCs w:val="20"/>
        </w:rPr>
        <w:t>nawcę składek na ubezpieczenia społeczne i zdrowotne z tytułu zatrudnienia na podstawie umów o pracę za ostatni okres rozliczeniowy;</w:t>
      </w:r>
    </w:p>
    <w:p w:rsidR="00833133" w:rsidRPr="003601C7" w:rsidRDefault="00833133" w:rsidP="003601C7">
      <w:pPr>
        <w:numPr>
          <w:ilvl w:val="6"/>
          <w:numId w:val="12"/>
        </w:numPr>
        <w:tabs>
          <w:tab w:val="clear" w:pos="5400"/>
          <w:tab w:val="left" w:pos="900"/>
        </w:tabs>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poświadczoną za zgodność z oryginałem odpowiednio przez wykonawcę lub podwykonawcę</w:t>
      </w:r>
      <w:r w:rsidRPr="003601C7">
        <w:rPr>
          <w:rFonts w:ascii="Times New Roman" w:hAnsi="Times New Roman" w:cs="Times New Roman"/>
          <w:b/>
          <w:bCs/>
          <w:sz w:val="20"/>
          <w:szCs w:val="20"/>
        </w:rPr>
        <w:t xml:space="preserve"> kopię dowodu potwierdzającego zgłoszenie pracownika przez pracodawcę do ubezpieczeń</w:t>
      </w:r>
      <w:r w:rsidRPr="003601C7">
        <w:rPr>
          <w:rFonts w:ascii="Times New Roman" w:hAnsi="Times New Roman" w:cs="Times New Roman"/>
          <w:sz w:val="20"/>
          <w:szCs w:val="20"/>
        </w:rPr>
        <w:t>, zanonim</w:t>
      </w:r>
      <w:r w:rsidRPr="003601C7">
        <w:rPr>
          <w:rFonts w:ascii="Times New Roman" w:hAnsi="Times New Roman" w:cs="Times New Roman"/>
          <w:sz w:val="20"/>
          <w:szCs w:val="20"/>
        </w:rPr>
        <w:t>i</w:t>
      </w:r>
      <w:r w:rsidRPr="003601C7">
        <w:rPr>
          <w:rFonts w:ascii="Times New Roman" w:hAnsi="Times New Roman" w:cs="Times New Roman"/>
          <w:sz w:val="20"/>
          <w:szCs w:val="20"/>
        </w:rPr>
        <w:t>zowaną w sposób zapewniający ochronę danych osobowych pracowników, zgodnie z przepisami ust</w:t>
      </w:r>
      <w:r w:rsidRPr="003601C7">
        <w:rPr>
          <w:rFonts w:ascii="Times New Roman" w:hAnsi="Times New Roman" w:cs="Times New Roman"/>
          <w:sz w:val="20"/>
          <w:szCs w:val="20"/>
        </w:rPr>
        <w:t>a</w:t>
      </w:r>
      <w:r w:rsidRPr="003601C7">
        <w:rPr>
          <w:rFonts w:ascii="Times New Roman" w:hAnsi="Times New Roman" w:cs="Times New Roman"/>
          <w:sz w:val="20"/>
          <w:szCs w:val="20"/>
        </w:rPr>
        <w:t>wy z dnia 29 sierpnia 1997r. o ochronie danych osobowych</w:t>
      </w:r>
      <w:r w:rsidR="00EC78BE" w:rsidRPr="00EC78BE">
        <w:rPr>
          <w:rFonts w:ascii="Times New Roman" w:hAnsi="Times New Roman" w:cs="Times New Roman"/>
          <w:sz w:val="20"/>
          <w:szCs w:val="20"/>
        </w:rPr>
        <w:t>oraz „RODO”</w:t>
      </w:r>
      <w:r w:rsidRPr="003601C7">
        <w:rPr>
          <w:rFonts w:ascii="Times New Roman" w:hAnsi="Times New Roman" w:cs="Times New Roman"/>
          <w:i/>
          <w:iCs/>
          <w:sz w:val="20"/>
          <w:szCs w:val="20"/>
        </w:rPr>
        <w:t>.</w:t>
      </w:r>
      <w:r w:rsidRPr="003601C7">
        <w:rPr>
          <w:rFonts w:ascii="Times New Roman" w:hAnsi="Times New Roman" w:cs="Times New Roman"/>
          <w:sz w:val="20"/>
          <w:szCs w:val="20"/>
        </w:rPr>
        <w:t xml:space="preserve"> Imię i nazwisko pracownika nie podlega anonimizacji. </w:t>
      </w:r>
    </w:p>
    <w:p w:rsidR="00833133" w:rsidRPr="003601C7" w:rsidRDefault="00833133" w:rsidP="003601C7">
      <w:pPr>
        <w:autoSpaceDE w:val="0"/>
        <w:autoSpaceDN w:val="0"/>
        <w:adjustRightInd w:val="0"/>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5. W przypadku niezatrudnienia przez Wykonawcę lub Podwykonawcę przy realizacji zadania na umowę o pracę osób, w odniesieniu do których Zamawiający postawił ten wymóg, nieprzedłożenia przez Wykonawcę dokume</w:t>
      </w:r>
      <w:r w:rsidRPr="003601C7">
        <w:rPr>
          <w:rFonts w:ascii="Times New Roman" w:hAnsi="Times New Roman" w:cs="Times New Roman"/>
          <w:sz w:val="20"/>
          <w:szCs w:val="20"/>
        </w:rPr>
        <w:t>n</w:t>
      </w:r>
      <w:r w:rsidRPr="003601C7">
        <w:rPr>
          <w:rFonts w:ascii="Times New Roman" w:hAnsi="Times New Roman" w:cs="Times New Roman"/>
          <w:sz w:val="20"/>
          <w:szCs w:val="20"/>
        </w:rPr>
        <w:t>tów potwierdzających zatrudnienie na umowę o pracowników wykonujących czynności, o których mowa w ust. 1, w terminie wskazanym przez Zamawiającego zgodnie ust.1 będzie traktowane jako niewypełnienie obowiązku zatrudnienia pracowników na podstawie umowy o prace oraz będzie skutkować naliczeniem kar umownych w wysokości określonej w § 12 ust. 1 pkt 1 lit. „n” do „q”, a także zawiadomieniem Państwowej Inspekcji Pracy o podejrzeniu zastąpienia umowy o pracę z osobami wykonującymi pracę na warunkach określonych w art. 22 § 1 ustawy Kodeks Pracy, umową cywilnoprawną. Ponadto Wykonawca zobowiązany będzie do zatrudnienia na umowę o pracę osoby, której dotyczy uchybienie w terminie nie dłuższym niż 7 dni od daty ujawnienia uchybienia i do okazania Zamawiającemu dokumentów potwierdzających zatrudnienie powyższej osoby na umowę o pracę, w szczególności umowy o pracę, zgłoszenia do ZUS, czy też wydane pracownikowi potwierdzenie warunków zatrudnienia.</w:t>
      </w:r>
    </w:p>
    <w:p w:rsidR="00833133" w:rsidRPr="003601C7" w:rsidRDefault="00833133" w:rsidP="003601C7">
      <w:pPr>
        <w:autoSpaceDE w:val="0"/>
        <w:autoSpaceDN w:val="0"/>
        <w:adjustRightInd w:val="0"/>
        <w:spacing w:after="0" w:line="240" w:lineRule="auto"/>
        <w:jc w:val="center"/>
        <w:rPr>
          <w:rFonts w:ascii="Times New Roman" w:hAnsi="Times New Roman" w:cs="Times New Roman"/>
          <w:i/>
          <w:iCs/>
          <w:color w:val="0000FF"/>
          <w:sz w:val="16"/>
          <w:szCs w:val="16"/>
        </w:rPr>
      </w:pP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 10</w:t>
      </w:r>
    </w:p>
    <w:p w:rsidR="00833133" w:rsidRPr="003601C7" w:rsidRDefault="00833133" w:rsidP="003601C7">
      <w:pPr>
        <w:numPr>
          <w:ilvl w:val="3"/>
          <w:numId w:val="2"/>
        </w:numPr>
        <w:tabs>
          <w:tab w:val="clear" w:pos="1800"/>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Wykonawca zobowiązuje się wykonać roboty z materiałów własnych, posiadających dopuszczenie do obrotu i stosowania w budownictwie, określonych w art. 10 ustawy Prawo Budowlane.</w:t>
      </w:r>
    </w:p>
    <w:p w:rsidR="00833133" w:rsidRPr="003601C7" w:rsidRDefault="00833133" w:rsidP="003601C7">
      <w:pPr>
        <w:numPr>
          <w:ilvl w:val="3"/>
          <w:numId w:val="2"/>
        </w:numPr>
        <w:tabs>
          <w:tab w:val="clear" w:pos="1800"/>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Na każde żądanie Zamawiającego Wykonawca obowiązany jest okazać w stosunku do  użytych materiałów certyfikat zgodności z Polską Normą, aprobatę techniczną, deklaracje zgodności.</w:t>
      </w:r>
    </w:p>
    <w:p w:rsidR="00833133" w:rsidRPr="003601C7" w:rsidRDefault="00833133" w:rsidP="003601C7">
      <w:pPr>
        <w:autoSpaceDE w:val="0"/>
        <w:autoSpaceDN w:val="0"/>
        <w:adjustRightInd w:val="0"/>
        <w:spacing w:after="0" w:line="240" w:lineRule="auto"/>
        <w:jc w:val="both"/>
        <w:rPr>
          <w:rFonts w:ascii="Times New Roman" w:hAnsi="Times New Roman" w:cs="Times New Roman"/>
          <w:color w:val="FF0000"/>
          <w:sz w:val="16"/>
          <w:szCs w:val="16"/>
        </w:rPr>
      </w:pP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 11</w:t>
      </w:r>
    </w:p>
    <w:p w:rsidR="00833133" w:rsidRPr="003601C7" w:rsidRDefault="00833133" w:rsidP="003601C7">
      <w:pPr>
        <w:autoSpaceDE w:val="0"/>
        <w:autoSpaceDN w:val="0"/>
        <w:adjustRightInd w:val="0"/>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W przypadku zniszczenia lub uszkodzenia w toku realizacji przedmiotu umowy innych robót bądź urządzeń, W</w:t>
      </w:r>
      <w:r w:rsidRPr="003601C7">
        <w:rPr>
          <w:rFonts w:ascii="Times New Roman" w:hAnsi="Times New Roman" w:cs="Times New Roman"/>
          <w:sz w:val="20"/>
          <w:szCs w:val="20"/>
        </w:rPr>
        <w:t>y</w:t>
      </w:r>
      <w:r w:rsidRPr="003601C7">
        <w:rPr>
          <w:rFonts w:ascii="Times New Roman" w:hAnsi="Times New Roman" w:cs="Times New Roman"/>
          <w:sz w:val="20"/>
          <w:szCs w:val="20"/>
        </w:rPr>
        <w:t>konawca zobowiązany jest do ich naprawienia i doprowadzenia do stanu poprzedniego.</w:t>
      </w:r>
    </w:p>
    <w:p w:rsidR="00833133" w:rsidRPr="003601C7" w:rsidRDefault="00833133" w:rsidP="003601C7">
      <w:pPr>
        <w:autoSpaceDE w:val="0"/>
        <w:autoSpaceDN w:val="0"/>
        <w:adjustRightInd w:val="0"/>
        <w:spacing w:after="0" w:line="240" w:lineRule="auto"/>
        <w:jc w:val="both"/>
        <w:rPr>
          <w:rFonts w:ascii="Times New Roman" w:hAnsi="Times New Roman" w:cs="Times New Roman"/>
          <w:sz w:val="16"/>
          <w:szCs w:val="16"/>
        </w:rPr>
      </w:pP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 12</w:t>
      </w:r>
    </w:p>
    <w:p w:rsidR="00833133" w:rsidRPr="003601C7" w:rsidRDefault="00833133" w:rsidP="003601C7">
      <w:pPr>
        <w:autoSpaceDE w:val="0"/>
        <w:autoSpaceDN w:val="0"/>
        <w:adjustRightInd w:val="0"/>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1. Strony ustalają kary umowne w następujących przypadkach i wysokościach:</w:t>
      </w:r>
    </w:p>
    <w:p w:rsidR="00833133" w:rsidRPr="003601C7" w:rsidRDefault="00833133" w:rsidP="003601C7">
      <w:pPr>
        <w:autoSpaceDE w:val="0"/>
        <w:autoSpaceDN w:val="0"/>
        <w:adjustRightInd w:val="0"/>
        <w:spacing w:after="0" w:line="240" w:lineRule="auto"/>
        <w:ind w:left="180"/>
        <w:jc w:val="both"/>
        <w:rPr>
          <w:rFonts w:ascii="Times New Roman" w:hAnsi="Times New Roman" w:cs="Times New Roman"/>
          <w:sz w:val="20"/>
          <w:szCs w:val="20"/>
        </w:rPr>
      </w:pPr>
      <w:r w:rsidRPr="003601C7">
        <w:rPr>
          <w:rFonts w:ascii="Times New Roman" w:hAnsi="Times New Roman" w:cs="Times New Roman"/>
          <w:sz w:val="20"/>
          <w:szCs w:val="20"/>
        </w:rPr>
        <w:t>1) Wykonawca zapłaci Zamawiającemu karę umowną z tytułu:</w:t>
      </w:r>
    </w:p>
    <w:p w:rsidR="00833133" w:rsidRPr="003601C7" w:rsidRDefault="00833133" w:rsidP="003601C7">
      <w:pPr>
        <w:numPr>
          <w:ilvl w:val="7"/>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 xml:space="preserve">zwłoki w wykonaniu robót i zgłoszenia Zamawiającemu gotowości do odbioru końcowego robót w wysokości </w:t>
      </w:r>
      <w:r w:rsidRPr="003601C7">
        <w:rPr>
          <w:rFonts w:ascii="Times New Roman" w:hAnsi="Times New Roman" w:cs="Times New Roman"/>
          <w:b/>
          <w:bCs/>
          <w:i/>
          <w:iCs/>
          <w:sz w:val="20"/>
          <w:szCs w:val="20"/>
        </w:rPr>
        <w:t>0,5%</w:t>
      </w:r>
      <w:r w:rsidRPr="003601C7">
        <w:rPr>
          <w:rFonts w:ascii="Times New Roman" w:hAnsi="Times New Roman" w:cs="Times New Roman"/>
          <w:sz w:val="20"/>
          <w:szCs w:val="20"/>
        </w:rPr>
        <w:t xml:space="preserve"> wynagrodzenia brutto określonego w § 4 ust. 1 za każdy dzień zwłoki,</w:t>
      </w:r>
    </w:p>
    <w:p w:rsidR="00833133" w:rsidRPr="003601C7"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 xml:space="preserve">zwłoki w usunięciu usterek stwierdzonych podczas odbioru końcowego robót w wysokości </w:t>
      </w:r>
      <w:r w:rsidRPr="003601C7">
        <w:rPr>
          <w:rFonts w:ascii="Times New Roman" w:hAnsi="Times New Roman" w:cs="Times New Roman"/>
          <w:b/>
          <w:bCs/>
          <w:i/>
          <w:iCs/>
          <w:sz w:val="20"/>
          <w:szCs w:val="20"/>
        </w:rPr>
        <w:t>0,3%</w:t>
      </w:r>
      <w:r w:rsidRPr="003601C7">
        <w:rPr>
          <w:rFonts w:ascii="Times New Roman" w:hAnsi="Times New Roman" w:cs="Times New Roman"/>
          <w:sz w:val="20"/>
          <w:szCs w:val="20"/>
        </w:rPr>
        <w:t>wynagrodzenia brutto określonego w § 4 ust. 1 za każdy dzień zwłoki licząc od upływu terminu wyznaczonego na usunięcie usterek,</w:t>
      </w:r>
    </w:p>
    <w:p w:rsidR="00833133" w:rsidRPr="003601C7"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 xml:space="preserve">za zwłokę w usunięciu usterek w okresie gwarancji jakości w wysokości w wysokości </w:t>
      </w:r>
      <w:r w:rsidRPr="003601C7">
        <w:rPr>
          <w:rFonts w:ascii="Times New Roman" w:hAnsi="Times New Roman" w:cs="Times New Roman"/>
          <w:b/>
          <w:bCs/>
          <w:sz w:val="20"/>
          <w:szCs w:val="20"/>
        </w:rPr>
        <w:t>2%</w:t>
      </w:r>
      <w:r w:rsidRPr="003601C7">
        <w:rPr>
          <w:rFonts w:ascii="Times New Roman" w:hAnsi="Times New Roman" w:cs="Times New Roman"/>
          <w:sz w:val="20"/>
          <w:szCs w:val="20"/>
        </w:rPr>
        <w:t xml:space="preserve"> wynagr</w:t>
      </w:r>
      <w:r w:rsidRPr="003601C7">
        <w:rPr>
          <w:rFonts w:ascii="Times New Roman" w:hAnsi="Times New Roman" w:cs="Times New Roman"/>
          <w:sz w:val="20"/>
          <w:szCs w:val="20"/>
        </w:rPr>
        <w:t>o</w:t>
      </w:r>
      <w:r w:rsidRPr="003601C7">
        <w:rPr>
          <w:rFonts w:ascii="Times New Roman" w:hAnsi="Times New Roman" w:cs="Times New Roman"/>
          <w:sz w:val="20"/>
          <w:szCs w:val="20"/>
        </w:rPr>
        <w:t>dzenia brutto określonego w § 4 ust. 1 za każdy dzień zwłoki,</w:t>
      </w:r>
    </w:p>
    <w:p w:rsidR="00833133" w:rsidRPr="003601C7"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za odstąpienie od umowy przez Zamawiającego lub Wykonawcę z przyczyn, za które ponosi odpowi</w:t>
      </w:r>
      <w:r w:rsidRPr="003601C7">
        <w:rPr>
          <w:rFonts w:ascii="Times New Roman" w:hAnsi="Times New Roman" w:cs="Times New Roman"/>
          <w:sz w:val="20"/>
          <w:szCs w:val="20"/>
        </w:rPr>
        <w:t>e</w:t>
      </w:r>
      <w:r w:rsidRPr="003601C7">
        <w:rPr>
          <w:rFonts w:ascii="Times New Roman" w:hAnsi="Times New Roman" w:cs="Times New Roman"/>
          <w:sz w:val="20"/>
          <w:szCs w:val="20"/>
        </w:rPr>
        <w:t xml:space="preserve">dzialność Wykonawca – w wysokości </w:t>
      </w:r>
      <w:r w:rsidRPr="003601C7">
        <w:rPr>
          <w:rFonts w:ascii="Times New Roman" w:hAnsi="Times New Roman" w:cs="Times New Roman"/>
          <w:b/>
          <w:bCs/>
          <w:sz w:val="20"/>
          <w:szCs w:val="20"/>
        </w:rPr>
        <w:t>10 %</w:t>
      </w:r>
      <w:r w:rsidRPr="003601C7">
        <w:rPr>
          <w:rFonts w:ascii="Times New Roman" w:hAnsi="Times New Roman" w:cs="Times New Roman"/>
          <w:sz w:val="20"/>
          <w:szCs w:val="20"/>
        </w:rPr>
        <w:t xml:space="preserve"> wynagrodzenia brutto określonego w § 4 ust. 1,</w:t>
      </w:r>
    </w:p>
    <w:p w:rsidR="00833133" w:rsidRPr="003601C7"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za nieprzedłożenie do akceptacji projektu Umowy o podwykonawstwo, której przedmiotem są roboty budowlane lub projektu jej zmiany; potwierdzonego za zgodność z oryginałem odpisu Umowy o po</w:t>
      </w:r>
      <w:r w:rsidRPr="003601C7">
        <w:rPr>
          <w:rFonts w:ascii="Times New Roman" w:hAnsi="Times New Roman" w:cs="Times New Roman"/>
          <w:sz w:val="20"/>
          <w:szCs w:val="20"/>
        </w:rPr>
        <w:t>d</w:t>
      </w:r>
      <w:r w:rsidRPr="003601C7">
        <w:rPr>
          <w:rFonts w:ascii="Times New Roman" w:hAnsi="Times New Roman" w:cs="Times New Roman"/>
          <w:sz w:val="20"/>
          <w:szCs w:val="20"/>
        </w:rPr>
        <w:t>wykonawstwo lub jej zmiany albo brak wymaganej przez Zamawiającego zmiany Umowy o podwyk</w:t>
      </w:r>
      <w:r w:rsidRPr="003601C7">
        <w:rPr>
          <w:rFonts w:ascii="Times New Roman" w:hAnsi="Times New Roman" w:cs="Times New Roman"/>
          <w:sz w:val="20"/>
          <w:szCs w:val="20"/>
        </w:rPr>
        <w:t>o</w:t>
      </w:r>
      <w:r w:rsidRPr="003601C7">
        <w:rPr>
          <w:rFonts w:ascii="Times New Roman" w:hAnsi="Times New Roman" w:cs="Times New Roman"/>
          <w:sz w:val="20"/>
          <w:szCs w:val="20"/>
        </w:rPr>
        <w:t xml:space="preserve">nawstwo w zakresie terminu zapłaty, w wysokości </w:t>
      </w:r>
      <w:r w:rsidRPr="003601C7">
        <w:rPr>
          <w:rFonts w:ascii="Times New Roman" w:hAnsi="Times New Roman" w:cs="Times New Roman"/>
          <w:b/>
          <w:bCs/>
          <w:sz w:val="20"/>
          <w:szCs w:val="20"/>
        </w:rPr>
        <w:t>0,2%</w:t>
      </w:r>
      <w:r w:rsidRPr="003601C7">
        <w:rPr>
          <w:rFonts w:ascii="Times New Roman" w:hAnsi="Times New Roman" w:cs="Times New Roman"/>
          <w:sz w:val="20"/>
          <w:szCs w:val="20"/>
        </w:rPr>
        <w:t xml:space="preserve"> wynagrodzenia brutto określonego w § 4 ust. 1 za każdy nie przedłożony do akceptacji projekt Umowy, lub jego zmianę, odpis Umowy lub jego zmianę,</w:t>
      </w:r>
    </w:p>
    <w:p w:rsidR="00833133" w:rsidRPr="003601C7"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lastRenderedPageBreak/>
        <w:t xml:space="preserve">za brak dokonania wymaganej przez Zamawiającego zmiany Umowy o podwykonawstwo, której przedmiotem są dostawy lub usługi w zakresie terminu zapłaty we wskazanym przez  Zamawiającego terminie - w wysokości </w:t>
      </w:r>
      <w:r w:rsidRPr="003601C7">
        <w:rPr>
          <w:rFonts w:ascii="Times New Roman" w:hAnsi="Times New Roman" w:cs="Times New Roman"/>
          <w:b/>
          <w:bCs/>
          <w:sz w:val="20"/>
          <w:szCs w:val="20"/>
        </w:rPr>
        <w:t>0,2%</w:t>
      </w:r>
      <w:r w:rsidRPr="003601C7">
        <w:rPr>
          <w:rFonts w:ascii="Times New Roman" w:hAnsi="Times New Roman" w:cs="Times New Roman"/>
          <w:sz w:val="20"/>
          <w:szCs w:val="20"/>
        </w:rPr>
        <w:t xml:space="preserve"> wynagrodzenia brutto określonego w § 4 ust. 1 za każde naruszenie,</w:t>
      </w:r>
    </w:p>
    <w:p w:rsidR="00833133" w:rsidRPr="003601C7"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 xml:space="preserve">za brak zapłaty wynagrodzenia należnego Podwykonawcom lub dalszym Podwykonawcom – </w:t>
      </w:r>
      <w:r w:rsidRPr="003601C7">
        <w:rPr>
          <w:rFonts w:ascii="Times New Roman" w:hAnsi="Times New Roman" w:cs="Times New Roman"/>
          <w:b/>
          <w:bCs/>
          <w:sz w:val="20"/>
          <w:szCs w:val="20"/>
        </w:rPr>
        <w:t>0,2%</w:t>
      </w:r>
      <w:r w:rsidRPr="003601C7">
        <w:rPr>
          <w:rFonts w:ascii="Times New Roman" w:hAnsi="Times New Roman" w:cs="Times New Roman"/>
          <w:sz w:val="20"/>
          <w:szCs w:val="20"/>
        </w:rPr>
        <w:t xml:space="preserve"> wynagrodzenia brutto określonego w § 4 ust. 1 za każde dokonanie przez Zamawiającego bezpośre</w:t>
      </w:r>
      <w:r w:rsidRPr="003601C7">
        <w:rPr>
          <w:rFonts w:ascii="Times New Roman" w:hAnsi="Times New Roman" w:cs="Times New Roman"/>
          <w:sz w:val="20"/>
          <w:szCs w:val="20"/>
        </w:rPr>
        <w:t>d</w:t>
      </w:r>
      <w:r w:rsidRPr="003601C7">
        <w:rPr>
          <w:rFonts w:ascii="Times New Roman" w:hAnsi="Times New Roman" w:cs="Times New Roman"/>
          <w:sz w:val="20"/>
          <w:szCs w:val="20"/>
        </w:rPr>
        <w:t>niej płatności na rzecz Podwykonawców lub dalszych Podwykonawców,</w:t>
      </w:r>
    </w:p>
    <w:p w:rsidR="00833133" w:rsidRPr="003601C7" w:rsidRDefault="00833133" w:rsidP="003601C7">
      <w:pPr>
        <w:numPr>
          <w:ilvl w:val="3"/>
          <w:numId w:val="4"/>
        </w:numPr>
        <w:tabs>
          <w:tab w:val="clear" w:pos="2892"/>
          <w:tab w:val="left"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 xml:space="preserve">za nieterminową zapłatę wynagrodzenia należnego Podwykonawcom lub dalszym podwykonawcom, w wysokości </w:t>
      </w:r>
      <w:r w:rsidRPr="003601C7">
        <w:rPr>
          <w:rFonts w:ascii="Times New Roman" w:hAnsi="Times New Roman" w:cs="Times New Roman"/>
          <w:b/>
          <w:bCs/>
          <w:sz w:val="20"/>
          <w:szCs w:val="20"/>
        </w:rPr>
        <w:t>0,2%</w:t>
      </w:r>
      <w:r w:rsidRPr="003601C7">
        <w:rPr>
          <w:rFonts w:ascii="Times New Roman" w:hAnsi="Times New Roman" w:cs="Times New Roman"/>
          <w:sz w:val="20"/>
          <w:szCs w:val="20"/>
        </w:rPr>
        <w:t xml:space="preserve"> wynagrodzenia brutto określonego w § 4 ust. 1 za </w:t>
      </w:r>
      <w:r w:rsidRPr="002059AA">
        <w:rPr>
          <w:rFonts w:ascii="Times New Roman" w:hAnsi="Times New Roman" w:cs="Times New Roman"/>
          <w:sz w:val="20"/>
          <w:szCs w:val="20"/>
        </w:rPr>
        <w:t>każdy</w:t>
      </w:r>
      <w:r w:rsidRPr="003601C7">
        <w:rPr>
          <w:rFonts w:ascii="Times New Roman" w:hAnsi="Times New Roman" w:cs="Times New Roman"/>
          <w:sz w:val="20"/>
          <w:szCs w:val="20"/>
        </w:rPr>
        <w:t xml:space="preserve">rozpoczęty dzień zwłoki, </w:t>
      </w:r>
    </w:p>
    <w:p w:rsidR="00833133" w:rsidRPr="003601C7" w:rsidRDefault="00833133" w:rsidP="003601C7">
      <w:pPr>
        <w:numPr>
          <w:ilvl w:val="3"/>
          <w:numId w:val="4"/>
        </w:numPr>
        <w:tabs>
          <w:tab w:val="clear" w:pos="2892"/>
          <w:tab w:val="left"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za każde przeprowadzenie postępowania wyjaśniającego dotyczącego zasadności dokonania przez Z</w:t>
      </w:r>
      <w:r w:rsidRPr="003601C7">
        <w:rPr>
          <w:rFonts w:ascii="Times New Roman" w:hAnsi="Times New Roman" w:cs="Times New Roman"/>
          <w:sz w:val="20"/>
          <w:szCs w:val="20"/>
        </w:rPr>
        <w:t>a</w:t>
      </w:r>
      <w:r w:rsidRPr="003601C7">
        <w:rPr>
          <w:rFonts w:ascii="Times New Roman" w:hAnsi="Times New Roman" w:cs="Times New Roman"/>
          <w:sz w:val="20"/>
          <w:szCs w:val="20"/>
        </w:rPr>
        <w:t xml:space="preserve">mawiającego bezpośredniej płatności na rzecz Podwykonawców lub dalszych Podwykonawców, jeżeli postępowanie to zakończy się bezpośrednią wypłatą wynagrodzenia Podwykonawcom lub dalszym Podwykonawcom albo złożeniem kwoty do depozytu sądowego – </w:t>
      </w:r>
      <w:r w:rsidRPr="003601C7">
        <w:rPr>
          <w:rFonts w:ascii="Times New Roman" w:hAnsi="Times New Roman" w:cs="Times New Roman"/>
          <w:b/>
          <w:bCs/>
          <w:sz w:val="20"/>
          <w:szCs w:val="20"/>
        </w:rPr>
        <w:t>1%</w:t>
      </w:r>
      <w:r w:rsidRPr="003601C7">
        <w:rPr>
          <w:rFonts w:ascii="Times New Roman" w:hAnsi="Times New Roman" w:cs="Times New Roman"/>
          <w:sz w:val="20"/>
          <w:szCs w:val="20"/>
        </w:rPr>
        <w:t xml:space="preserve"> wynagrodzenia brutto określ</w:t>
      </w:r>
      <w:r w:rsidRPr="003601C7">
        <w:rPr>
          <w:rFonts w:ascii="Times New Roman" w:hAnsi="Times New Roman" w:cs="Times New Roman"/>
          <w:sz w:val="20"/>
          <w:szCs w:val="20"/>
        </w:rPr>
        <w:t>o</w:t>
      </w:r>
      <w:r w:rsidRPr="003601C7">
        <w:rPr>
          <w:rFonts w:ascii="Times New Roman" w:hAnsi="Times New Roman" w:cs="Times New Roman"/>
          <w:sz w:val="20"/>
          <w:szCs w:val="20"/>
        </w:rPr>
        <w:t>nego w § 4 ust. 1,</w:t>
      </w:r>
    </w:p>
    <w:p w:rsidR="00833133" w:rsidRPr="003601C7"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za dopuszczenie do wykonywania robót budowlanych objętych przedmiotem Umowy innego podmiotu niż Wykonawca lub zaakceptowany przez Zamawiającego Podwykonawca skierowany do ich wykon</w:t>
      </w:r>
      <w:r w:rsidRPr="003601C7">
        <w:rPr>
          <w:rFonts w:ascii="Times New Roman" w:hAnsi="Times New Roman" w:cs="Times New Roman"/>
          <w:sz w:val="20"/>
          <w:szCs w:val="20"/>
        </w:rPr>
        <w:t>a</w:t>
      </w:r>
      <w:r w:rsidRPr="003601C7">
        <w:rPr>
          <w:rFonts w:ascii="Times New Roman" w:hAnsi="Times New Roman" w:cs="Times New Roman"/>
          <w:sz w:val="20"/>
          <w:szCs w:val="20"/>
        </w:rPr>
        <w:t xml:space="preserve">nia zgodnie z zasadami określonymi Umową - w wysokości </w:t>
      </w:r>
      <w:r w:rsidRPr="003601C7">
        <w:rPr>
          <w:rFonts w:ascii="Times New Roman" w:hAnsi="Times New Roman" w:cs="Times New Roman"/>
          <w:b/>
          <w:bCs/>
          <w:sz w:val="20"/>
          <w:szCs w:val="20"/>
        </w:rPr>
        <w:t>0,2%</w:t>
      </w:r>
      <w:r w:rsidRPr="003601C7">
        <w:rPr>
          <w:rFonts w:ascii="Times New Roman" w:hAnsi="Times New Roman" w:cs="Times New Roman"/>
          <w:sz w:val="20"/>
          <w:szCs w:val="20"/>
        </w:rPr>
        <w:t xml:space="preserve"> wynagrodzenia brutto określonego w § 4 ust. 1,</w:t>
      </w:r>
    </w:p>
    <w:p w:rsidR="00833133" w:rsidRPr="003601C7"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w przypadku naruszenia zobowiązania do usuwania odpadów, Zamawiający jest uprawniony do nał</w:t>
      </w:r>
      <w:r w:rsidRPr="003601C7">
        <w:rPr>
          <w:rFonts w:ascii="Times New Roman" w:hAnsi="Times New Roman" w:cs="Times New Roman"/>
          <w:sz w:val="20"/>
          <w:szCs w:val="20"/>
        </w:rPr>
        <w:t>o</w:t>
      </w:r>
      <w:r w:rsidRPr="003601C7">
        <w:rPr>
          <w:rFonts w:ascii="Times New Roman" w:hAnsi="Times New Roman" w:cs="Times New Roman"/>
          <w:sz w:val="20"/>
          <w:szCs w:val="20"/>
        </w:rPr>
        <w:t xml:space="preserve">żenia kary umownej w wysokości </w:t>
      </w:r>
      <w:r w:rsidRPr="003601C7">
        <w:rPr>
          <w:rFonts w:ascii="Times New Roman" w:hAnsi="Times New Roman" w:cs="Times New Roman"/>
          <w:b/>
          <w:bCs/>
          <w:sz w:val="20"/>
          <w:szCs w:val="20"/>
        </w:rPr>
        <w:t>0,05%</w:t>
      </w:r>
      <w:r w:rsidRPr="003601C7">
        <w:rPr>
          <w:rFonts w:ascii="Times New Roman" w:hAnsi="Times New Roman" w:cs="Times New Roman"/>
          <w:sz w:val="20"/>
          <w:szCs w:val="20"/>
        </w:rPr>
        <w:t xml:space="preserve"> wynagrodzenia brutto określonego w § 4 ust. 1 za każde n</w:t>
      </w:r>
      <w:r w:rsidRPr="003601C7">
        <w:rPr>
          <w:rFonts w:ascii="Times New Roman" w:hAnsi="Times New Roman" w:cs="Times New Roman"/>
          <w:sz w:val="20"/>
          <w:szCs w:val="20"/>
        </w:rPr>
        <w:t>a</w:t>
      </w:r>
      <w:r w:rsidRPr="003601C7">
        <w:rPr>
          <w:rFonts w:ascii="Times New Roman" w:hAnsi="Times New Roman" w:cs="Times New Roman"/>
          <w:sz w:val="20"/>
          <w:szCs w:val="20"/>
        </w:rPr>
        <w:t>ruszenie,</w:t>
      </w:r>
    </w:p>
    <w:p w:rsidR="00833133" w:rsidRPr="003601C7"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w przypadku, gdy czynności zastrzeżone dla Kierownika budowy/robót, będzie wykonywała inna os</w:t>
      </w:r>
      <w:r w:rsidRPr="003601C7">
        <w:rPr>
          <w:rFonts w:ascii="Times New Roman" w:hAnsi="Times New Roman" w:cs="Times New Roman"/>
          <w:sz w:val="20"/>
          <w:szCs w:val="20"/>
        </w:rPr>
        <w:t>o</w:t>
      </w:r>
      <w:r w:rsidRPr="003601C7">
        <w:rPr>
          <w:rFonts w:ascii="Times New Roman" w:hAnsi="Times New Roman" w:cs="Times New Roman"/>
          <w:sz w:val="20"/>
          <w:szCs w:val="20"/>
        </w:rPr>
        <w:t xml:space="preserve">ba niż zaakceptowana przez Zamawiającego - w wysokości </w:t>
      </w:r>
      <w:r w:rsidRPr="003601C7">
        <w:rPr>
          <w:rFonts w:ascii="Times New Roman" w:hAnsi="Times New Roman" w:cs="Times New Roman"/>
          <w:b/>
          <w:bCs/>
          <w:sz w:val="20"/>
          <w:szCs w:val="20"/>
        </w:rPr>
        <w:t>0,2%</w:t>
      </w:r>
      <w:r w:rsidRPr="003601C7">
        <w:rPr>
          <w:rFonts w:ascii="Times New Roman" w:hAnsi="Times New Roman" w:cs="Times New Roman"/>
          <w:sz w:val="20"/>
          <w:szCs w:val="20"/>
        </w:rPr>
        <w:t xml:space="preserve"> wynagrodzenia brutto określonego w § 4 ust. 1,</w:t>
      </w:r>
    </w:p>
    <w:p w:rsidR="00833133" w:rsidRPr="003601C7"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 xml:space="preserve">za nieuzasadnione przerwanie realizacji robót z przyczyn obciążających Wykonawcę trwające powyżej 10 dni - w wysokości </w:t>
      </w:r>
      <w:r w:rsidRPr="003601C7">
        <w:rPr>
          <w:rFonts w:ascii="Times New Roman" w:hAnsi="Times New Roman" w:cs="Times New Roman"/>
          <w:b/>
          <w:bCs/>
          <w:sz w:val="20"/>
          <w:szCs w:val="20"/>
        </w:rPr>
        <w:t>0,2 %</w:t>
      </w:r>
      <w:r w:rsidRPr="003601C7">
        <w:rPr>
          <w:rFonts w:ascii="Times New Roman" w:hAnsi="Times New Roman" w:cs="Times New Roman"/>
          <w:sz w:val="20"/>
          <w:szCs w:val="20"/>
        </w:rPr>
        <w:t xml:space="preserve"> wynagrodzenia brutto określonego w § 4 ust. 1, za każdy rozpoczęty dzień przerwy w wykonywaniu robót.</w:t>
      </w:r>
    </w:p>
    <w:p w:rsidR="00833133" w:rsidRPr="003601C7"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 xml:space="preserve">w przypadku ujawnienia niespełnienia wymogu zatrudnienia przez Wykonawcę na podstawie umowy o pracę osób wykonujących co najmniej z jedną z czynności wskazanych w §9 ust. 1, a polegających na wykonywaniu pracy w sposób określony w Kodeksie Pracy – w wysokości </w:t>
      </w:r>
      <w:r w:rsidRPr="003601C7">
        <w:rPr>
          <w:rFonts w:ascii="Times New Roman" w:hAnsi="Times New Roman" w:cs="Times New Roman"/>
          <w:b/>
          <w:bCs/>
          <w:sz w:val="20"/>
          <w:szCs w:val="20"/>
        </w:rPr>
        <w:t>2.100 zł</w:t>
      </w:r>
      <w:r w:rsidRPr="003601C7">
        <w:rPr>
          <w:rFonts w:ascii="Times New Roman" w:hAnsi="Times New Roman" w:cs="Times New Roman"/>
          <w:sz w:val="20"/>
          <w:szCs w:val="20"/>
        </w:rPr>
        <w:t xml:space="preserve"> za każdy ujawni</w:t>
      </w:r>
      <w:r w:rsidRPr="003601C7">
        <w:rPr>
          <w:rFonts w:ascii="Times New Roman" w:hAnsi="Times New Roman" w:cs="Times New Roman"/>
          <w:sz w:val="20"/>
          <w:szCs w:val="20"/>
        </w:rPr>
        <w:t>o</w:t>
      </w:r>
      <w:r w:rsidRPr="003601C7">
        <w:rPr>
          <w:rFonts w:ascii="Times New Roman" w:hAnsi="Times New Roman" w:cs="Times New Roman"/>
          <w:sz w:val="20"/>
          <w:szCs w:val="20"/>
        </w:rPr>
        <w:t>ny przypadek niespełnienia wymogu,</w:t>
      </w:r>
    </w:p>
    <w:p w:rsidR="00833133" w:rsidRPr="003601C7"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w przypadku ujawnienia niespełnienia wymogu zatrudnienia przez Podwykonawcę na podstawie umowy o pracę osób wykonujących co najmniej z jedną z czynności wskazanych w §9 ust. 1, a poleg</w:t>
      </w:r>
      <w:r w:rsidRPr="003601C7">
        <w:rPr>
          <w:rFonts w:ascii="Times New Roman" w:hAnsi="Times New Roman" w:cs="Times New Roman"/>
          <w:sz w:val="20"/>
          <w:szCs w:val="20"/>
        </w:rPr>
        <w:t>a</w:t>
      </w:r>
      <w:r w:rsidRPr="003601C7">
        <w:rPr>
          <w:rFonts w:ascii="Times New Roman" w:hAnsi="Times New Roman" w:cs="Times New Roman"/>
          <w:sz w:val="20"/>
          <w:szCs w:val="20"/>
        </w:rPr>
        <w:t xml:space="preserve">jących na wykonywaniu pracy w sposób określony w Kodeksie Pracy – w wysokości </w:t>
      </w:r>
      <w:r w:rsidRPr="003601C7">
        <w:rPr>
          <w:rFonts w:ascii="Times New Roman" w:hAnsi="Times New Roman" w:cs="Times New Roman"/>
          <w:b/>
          <w:bCs/>
          <w:sz w:val="20"/>
          <w:szCs w:val="20"/>
        </w:rPr>
        <w:t>2.100 zł</w:t>
      </w:r>
      <w:r w:rsidRPr="003601C7">
        <w:rPr>
          <w:rFonts w:ascii="Times New Roman" w:hAnsi="Times New Roman" w:cs="Times New Roman"/>
          <w:sz w:val="20"/>
          <w:szCs w:val="20"/>
        </w:rPr>
        <w:t xml:space="preserve"> za każdy ujawniony przypadek niespełnienia wymogu,</w:t>
      </w:r>
    </w:p>
    <w:p w:rsidR="00833133" w:rsidRPr="003601C7" w:rsidRDefault="00833133" w:rsidP="003601C7">
      <w:pPr>
        <w:numPr>
          <w:ilvl w:val="3"/>
          <w:numId w:val="4"/>
        </w:numPr>
        <w:tabs>
          <w:tab w:val="left"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 xml:space="preserve">za nieprzedłożenie dokumentu, o którym mowa w §9 ust. 1 pkt 4 w odniesieniu do pojedynczej osoby wykonującej czynności wymienione w §9 ust. 1 pkt 1, w wysokości </w:t>
      </w:r>
      <w:r w:rsidRPr="008E7344">
        <w:rPr>
          <w:rFonts w:ascii="Times New Roman" w:hAnsi="Times New Roman" w:cs="Times New Roman"/>
          <w:b/>
          <w:sz w:val="20"/>
          <w:szCs w:val="20"/>
        </w:rPr>
        <w:t>200 zł</w:t>
      </w:r>
      <w:r w:rsidRPr="003601C7">
        <w:rPr>
          <w:rFonts w:ascii="Times New Roman" w:hAnsi="Times New Roman" w:cs="Times New Roman"/>
          <w:sz w:val="20"/>
          <w:szCs w:val="20"/>
        </w:rPr>
        <w:t xml:space="preserve"> za rozpoczęty dzień zwłoki od dnia upływu terminu wyznaczonego na jego złożenie, </w:t>
      </w:r>
    </w:p>
    <w:p w:rsidR="00833133" w:rsidRPr="003601C7" w:rsidRDefault="00833133" w:rsidP="003601C7">
      <w:pPr>
        <w:numPr>
          <w:ilvl w:val="2"/>
          <w:numId w:val="1"/>
        </w:numPr>
        <w:tabs>
          <w:tab w:val="num" w:pos="900"/>
        </w:tabs>
        <w:autoSpaceDE w:val="0"/>
        <w:autoSpaceDN w:val="0"/>
        <w:adjustRightInd w:val="0"/>
        <w:spacing w:after="0" w:line="240" w:lineRule="auto"/>
        <w:ind w:left="900" w:hanging="360"/>
        <w:jc w:val="both"/>
        <w:rPr>
          <w:rFonts w:ascii="Times New Roman" w:hAnsi="Times New Roman" w:cs="Times New Roman"/>
          <w:sz w:val="20"/>
          <w:szCs w:val="20"/>
        </w:rPr>
      </w:pPr>
      <w:r w:rsidRPr="003601C7">
        <w:rPr>
          <w:rFonts w:ascii="Times New Roman" w:hAnsi="Times New Roman" w:cs="Times New Roman"/>
          <w:sz w:val="20"/>
          <w:szCs w:val="20"/>
        </w:rPr>
        <w:t>za nieterminowe przedkładanie dokumentów, o których mowa w §9 ust. 4 w odniesieniu do pojedy</w:t>
      </w:r>
      <w:r w:rsidRPr="003601C7">
        <w:rPr>
          <w:rFonts w:ascii="Times New Roman" w:hAnsi="Times New Roman" w:cs="Times New Roman"/>
          <w:sz w:val="20"/>
          <w:szCs w:val="20"/>
        </w:rPr>
        <w:t>n</w:t>
      </w:r>
      <w:r w:rsidRPr="003601C7">
        <w:rPr>
          <w:rFonts w:ascii="Times New Roman" w:hAnsi="Times New Roman" w:cs="Times New Roman"/>
          <w:sz w:val="20"/>
          <w:szCs w:val="20"/>
        </w:rPr>
        <w:t xml:space="preserve">czej osoby wykonującej czynności wymienione w §9 ust. 1 pkt 1 umowy, w wysokości </w:t>
      </w:r>
      <w:r w:rsidRPr="003601C7">
        <w:rPr>
          <w:rFonts w:ascii="Times New Roman" w:hAnsi="Times New Roman" w:cs="Times New Roman"/>
          <w:b/>
          <w:bCs/>
          <w:sz w:val="20"/>
          <w:szCs w:val="20"/>
        </w:rPr>
        <w:t>200 zł</w:t>
      </w:r>
      <w:r w:rsidRPr="003601C7">
        <w:rPr>
          <w:rFonts w:ascii="Times New Roman" w:hAnsi="Times New Roman" w:cs="Times New Roman"/>
          <w:sz w:val="20"/>
          <w:szCs w:val="20"/>
        </w:rPr>
        <w:t xml:space="preserve"> za ro</w:t>
      </w:r>
      <w:r w:rsidRPr="003601C7">
        <w:rPr>
          <w:rFonts w:ascii="Times New Roman" w:hAnsi="Times New Roman" w:cs="Times New Roman"/>
          <w:sz w:val="20"/>
          <w:szCs w:val="20"/>
        </w:rPr>
        <w:t>z</w:t>
      </w:r>
      <w:r w:rsidRPr="003601C7">
        <w:rPr>
          <w:rFonts w:ascii="Times New Roman" w:hAnsi="Times New Roman" w:cs="Times New Roman"/>
          <w:sz w:val="20"/>
          <w:szCs w:val="20"/>
        </w:rPr>
        <w:t>poczęty dzień zwłoki od dnia upływu terminu wyznaczonego na ich złożenie,</w:t>
      </w:r>
    </w:p>
    <w:p w:rsidR="00833133" w:rsidRPr="003601C7" w:rsidRDefault="00833133" w:rsidP="003601C7">
      <w:pPr>
        <w:autoSpaceDE w:val="0"/>
        <w:autoSpaceDN w:val="0"/>
        <w:adjustRightInd w:val="0"/>
        <w:spacing w:after="0" w:line="240" w:lineRule="auto"/>
        <w:ind w:left="180"/>
        <w:jc w:val="both"/>
        <w:rPr>
          <w:rFonts w:ascii="Times New Roman" w:hAnsi="Times New Roman" w:cs="Times New Roman"/>
          <w:sz w:val="20"/>
          <w:szCs w:val="20"/>
        </w:rPr>
      </w:pPr>
      <w:r w:rsidRPr="003601C7">
        <w:rPr>
          <w:rFonts w:ascii="Times New Roman" w:hAnsi="Times New Roman" w:cs="Times New Roman"/>
          <w:sz w:val="20"/>
          <w:szCs w:val="20"/>
        </w:rPr>
        <w:t xml:space="preserve">2) Zamawiający zapłaci Wykonawcy karę umowną z tytułu odstąpienia od umowy przez Zamawiającego lub Wykonawcę z winy Zamawiającego - w wysokości </w:t>
      </w:r>
      <w:r w:rsidRPr="003601C7">
        <w:rPr>
          <w:rFonts w:ascii="Times New Roman" w:hAnsi="Times New Roman" w:cs="Times New Roman"/>
          <w:b/>
          <w:bCs/>
          <w:sz w:val="20"/>
          <w:szCs w:val="20"/>
        </w:rPr>
        <w:t>10%</w:t>
      </w:r>
      <w:r w:rsidRPr="003601C7">
        <w:rPr>
          <w:rFonts w:ascii="Times New Roman" w:hAnsi="Times New Roman" w:cs="Times New Roman"/>
          <w:sz w:val="20"/>
          <w:szCs w:val="20"/>
        </w:rPr>
        <w:t xml:space="preserve"> wynagrodzenia określonego w § 4 ust. 1, z wyłącz</w:t>
      </w:r>
      <w:r w:rsidRPr="003601C7">
        <w:rPr>
          <w:rFonts w:ascii="Times New Roman" w:hAnsi="Times New Roman" w:cs="Times New Roman"/>
          <w:sz w:val="20"/>
          <w:szCs w:val="20"/>
        </w:rPr>
        <w:t>e</w:t>
      </w:r>
      <w:r w:rsidRPr="003601C7">
        <w:rPr>
          <w:rFonts w:ascii="Times New Roman" w:hAnsi="Times New Roman" w:cs="Times New Roman"/>
          <w:sz w:val="20"/>
          <w:szCs w:val="20"/>
        </w:rPr>
        <w:t>niem okoliczności, o których mowa w art. 145 ustawy Prawo zamówień publicznych. Zamawiający nie ponosi odpowiedzialności z tytułu kar  umownych wobec Wykonawcy za odstąpienie od umowy z przyczyn wymi</w:t>
      </w:r>
      <w:r w:rsidRPr="003601C7">
        <w:rPr>
          <w:rFonts w:ascii="Times New Roman" w:hAnsi="Times New Roman" w:cs="Times New Roman"/>
          <w:sz w:val="20"/>
          <w:szCs w:val="20"/>
        </w:rPr>
        <w:t>e</w:t>
      </w:r>
      <w:r w:rsidRPr="003601C7">
        <w:rPr>
          <w:rFonts w:ascii="Times New Roman" w:hAnsi="Times New Roman" w:cs="Times New Roman"/>
          <w:sz w:val="20"/>
          <w:szCs w:val="20"/>
        </w:rPr>
        <w:t>nionych w § 12 ust. 1 niniejszej umowy.</w:t>
      </w:r>
    </w:p>
    <w:p w:rsidR="00833133" w:rsidRPr="003601C7" w:rsidRDefault="00833133" w:rsidP="003601C7">
      <w:pPr>
        <w:numPr>
          <w:ilvl w:val="0"/>
          <w:numId w:val="1"/>
        </w:numPr>
        <w:autoSpaceDE w:val="0"/>
        <w:autoSpaceDN w:val="0"/>
        <w:adjustRightInd w:val="0"/>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Dopuszcza się kumulację kar, o których mowa w ust. 1.</w:t>
      </w:r>
    </w:p>
    <w:p w:rsidR="00833133" w:rsidRPr="003601C7" w:rsidRDefault="00833133" w:rsidP="003601C7">
      <w:pPr>
        <w:numPr>
          <w:ilvl w:val="0"/>
          <w:numId w:val="1"/>
        </w:numPr>
        <w:autoSpaceDE w:val="0"/>
        <w:autoSpaceDN w:val="0"/>
        <w:adjustRightInd w:val="0"/>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W przypadku, gdy kary umowne nie pokryją szkody powstałej na skutek niewykonania lub nienależytego wykonania przedmiotu umowy przez Wykonawcę, bądź odstąpienia od umowy przez Zamawiającego z prz</w:t>
      </w:r>
      <w:r w:rsidRPr="003601C7">
        <w:rPr>
          <w:rFonts w:ascii="Times New Roman" w:hAnsi="Times New Roman" w:cs="Times New Roman"/>
          <w:sz w:val="20"/>
          <w:szCs w:val="20"/>
        </w:rPr>
        <w:t>y</w:t>
      </w:r>
      <w:r w:rsidRPr="003601C7">
        <w:rPr>
          <w:rFonts w:ascii="Times New Roman" w:hAnsi="Times New Roman" w:cs="Times New Roman"/>
          <w:sz w:val="20"/>
          <w:szCs w:val="20"/>
        </w:rPr>
        <w:t>czyn, za które ponosi odpowiedzialność Wykonawca, Zamawiający zastrzega sobie prawo do żądania o</w:t>
      </w:r>
      <w:r w:rsidRPr="003601C7">
        <w:rPr>
          <w:rFonts w:ascii="Times New Roman" w:hAnsi="Times New Roman" w:cs="Times New Roman"/>
          <w:sz w:val="20"/>
          <w:szCs w:val="20"/>
        </w:rPr>
        <w:t>d</w:t>
      </w:r>
      <w:r w:rsidRPr="003601C7">
        <w:rPr>
          <w:rFonts w:ascii="Times New Roman" w:hAnsi="Times New Roman" w:cs="Times New Roman"/>
          <w:sz w:val="20"/>
          <w:szCs w:val="20"/>
        </w:rPr>
        <w:t>szkodowania uzupełniającego przenoszącego wysokość zastrzeżonej kary do wysokości utraconych przez Zamawiającego z tego tytułu środków uzyskanych dotacji przyznanych na realizację przedmiotu umowy przez instytucje zewnętrzne.</w:t>
      </w:r>
    </w:p>
    <w:p w:rsidR="00833133" w:rsidRPr="003601C7" w:rsidRDefault="00833133" w:rsidP="003601C7">
      <w:pPr>
        <w:autoSpaceDE w:val="0"/>
        <w:autoSpaceDN w:val="0"/>
        <w:adjustRightInd w:val="0"/>
        <w:spacing w:after="0" w:line="240" w:lineRule="auto"/>
        <w:jc w:val="both"/>
        <w:rPr>
          <w:rFonts w:ascii="Times New Roman" w:hAnsi="Times New Roman" w:cs="Times New Roman"/>
          <w:sz w:val="16"/>
          <w:szCs w:val="16"/>
        </w:rPr>
      </w:pP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 13</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Wykonawcy nie wolno powierzać wykonania zadania w całości lub w części podwykonawcom bez uprze</w:t>
      </w:r>
      <w:r w:rsidRPr="003601C7">
        <w:rPr>
          <w:rFonts w:ascii="Times New Roman" w:hAnsi="Times New Roman" w:cs="Times New Roman"/>
          <w:sz w:val="20"/>
          <w:szCs w:val="20"/>
        </w:rPr>
        <w:t>d</w:t>
      </w:r>
      <w:r w:rsidRPr="003601C7">
        <w:rPr>
          <w:rFonts w:ascii="Times New Roman" w:hAnsi="Times New Roman" w:cs="Times New Roman"/>
          <w:sz w:val="20"/>
          <w:szCs w:val="20"/>
        </w:rPr>
        <w:t>niej zgody Zamawiającego wyrażonej na piśmie.</w:t>
      </w:r>
    </w:p>
    <w:p w:rsidR="00833133" w:rsidRPr="003601C7" w:rsidRDefault="00833133" w:rsidP="003601C7">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 xml:space="preserve">Wykonawca powierzy Podwykonawcom wykonanie następujących części zamówienia: </w:t>
      </w:r>
      <w:r w:rsidRPr="003601C7">
        <w:rPr>
          <w:rFonts w:ascii="Times New Roman" w:hAnsi="Times New Roman" w:cs="Times New Roman"/>
          <w:i/>
          <w:iCs/>
          <w:sz w:val="20"/>
          <w:szCs w:val="20"/>
        </w:rPr>
        <w:t>…………………..</w:t>
      </w:r>
    </w:p>
    <w:p w:rsidR="00833133" w:rsidRPr="003601C7" w:rsidRDefault="00833133" w:rsidP="003601C7">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Zlecenie wykonania części robót Podwykonawcom nie zmienia zobowiązań Wykonawcy wobec Zamawiaj</w:t>
      </w:r>
      <w:r w:rsidRPr="003601C7">
        <w:rPr>
          <w:rFonts w:ascii="Times New Roman" w:hAnsi="Times New Roman" w:cs="Times New Roman"/>
          <w:sz w:val="20"/>
          <w:szCs w:val="20"/>
        </w:rPr>
        <w:t>ą</w:t>
      </w:r>
      <w:r w:rsidRPr="003601C7">
        <w:rPr>
          <w:rFonts w:ascii="Times New Roman" w:hAnsi="Times New Roman" w:cs="Times New Roman"/>
          <w:sz w:val="20"/>
          <w:szCs w:val="20"/>
        </w:rPr>
        <w:t>cego za wykonanie tej części robót.</w:t>
      </w:r>
    </w:p>
    <w:p w:rsidR="00833133" w:rsidRPr="003601C7" w:rsidRDefault="00833133" w:rsidP="003601C7">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Wykonawca jest odpowiedzialny za działania, zaniechania, uchybienia i zaniedbania  Podwykonawców, da</w:t>
      </w:r>
      <w:r w:rsidRPr="003601C7">
        <w:rPr>
          <w:rFonts w:ascii="Times New Roman" w:hAnsi="Times New Roman" w:cs="Times New Roman"/>
          <w:sz w:val="20"/>
          <w:szCs w:val="20"/>
        </w:rPr>
        <w:t>l</w:t>
      </w:r>
      <w:r w:rsidRPr="003601C7">
        <w:rPr>
          <w:rFonts w:ascii="Times New Roman" w:hAnsi="Times New Roman" w:cs="Times New Roman"/>
          <w:sz w:val="20"/>
          <w:szCs w:val="20"/>
        </w:rPr>
        <w:t>szych Podwykonawców, ich przedstawicieli lub pracowników w takim samym stopniu, jakby to były dział</w:t>
      </w:r>
      <w:r w:rsidRPr="003601C7">
        <w:rPr>
          <w:rFonts w:ascii="Times New Roman" w:hAnsi="Times New Roman" w:cs="Times New Roman"/>
          <w:sz w:val="20"/>
          <w:szCs w:val="20"/>
        </w:rPr>
        <w:t>a</w:t>
      </w:r>
      <w:r w:rsidRPr="003601C7">
        <w:rPr>
          <w:rFonts w:ascii="Times New Roman" w:hAnsi="Times New Roman" w:cs="Times New Roman"/>
          <w:sz w:val="20"/>
          <w:szCs w:val="20"/>
        </w:rPr>
        <w:t>nia, zaniechania, uchybienia lub zaniedbania jego własne.</w:t>
      </w:r>
    </w:p>
    <w:p w:rsidR="00833133" w:rsidRPr="003601C7" w:rsidRDefault="00833133" w:rsidP="003601C7">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 zastrzeżeniem przypadku, w którym Zamawiający nałożył obowiązek osobistego wykonania przez Wyk</w:t>
      </w:r>
      <w:r w:rsidRPr="003601C7">
        <w:rPr>
          <w:rFonts w:ascii="Times New Roman" w:hAnsi="Times New Roman" w:cs="Times New Roman"/>
          <w:sz w:val="20"/>
          <w:szCs w:val="20"/>
        </w:rPr>
        <w:t>o</w:t>
      </w:r>
      <w:r w:rsidRPr="003601C7">
        <w:rPr>
          <w:rFonts w:ascii="Times New Roman" w:hAnsi="Times New Roman" w:cs="Times New Roman"/>
          <w:sz w:val="20"/>
          <w:szCs w:val="20"/>
        </w:rPr>
        <w:t>nawcę kluczowych części zamówienia na roboty budowlane w SIWZ, Wykonawca może:</w:t>
      </w:r>
    </w:p>
    <w:p w:rsidR="00833133" w:rsidRPr="003601C7" w:rsidRDefault="00833133" w:rsidP="003601C7">
      <w:pPr>
        <w:numPr>
          <w:ilvl w:val="5"/>
          <w:numId w:val="8"/>
        </w:numPr>
        <w:tabs>
          <w:tab w:val="clear" w:pos="6492"/>
          <w:tab w:val="num"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powierzyć realizację części zamówienia Podwykonawcom, mimo nie wskazania w ofercie takiej części do powierzenia Podwykonawcom;</w:t>
      </w:r>
    </w:p>
    <w:p w:rsidR="00833133" w:rsidRPr="003601C7" w:rsidRDefault="00833133" w:rsidP="003601C7">
      <w:pPr>
        <w:numPr>
          <w:ilvl w:val="5"/>
          <w:numId w:val="8"/>
        </w:numPr>
        <w:tabs>
          <w:tab w:val="clear" w:pos="6492"/>
          <w:tab w:val="num"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lastRenderedPageBreak/>
        <w:t>wskazać inny zakres Podwykonawstwa, niż przedstawiony w Ofercie;</w:t>
      </w:r>
    </w:p>
    <w:p w:rsidR="00833133" w:rsidRPr="003601C7" w:rsidRDefault="00833133" w:rsidP="003601C7">
      <w:pPr>
        <w:numPr>
          <w:ilvl w:val="5"/>
          <w:numId w:val="8"/>
        </w:numPr>
        <w:tabs>
          <w:tab w:val="clear" w:pos="6492"/>
          <w:tab w:val="num"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wskazać innych Podwykonawców niż przedstawieni w Ofercie;</w:t>
      </w:r>
    </w:p>
    <w:p w:rsidR="00833133" w:rsidRPr="003601C7" w:rsidRDefault="00833133" w:rsidP="003601C7">
      <w:pPr>
        <w:numPr>
          <w:ilvl w:val="5"/>
          <w:numId w:val="8"/>
        </w:numPr>
        <w:tabs>
          <w:tab w:val="clear" w:pos="6492"/>
          <w:tab w:val="num" w:pos="900"/>
        </w:tabs>
        <w:autoSpaceDE w:val="0"/>
        <w:autoSpaceDN w:val="0"/>
        <w:adjustRightInd w:val="0"/>
        <w:spacing w:after="0" w:line="240" w:lineRule="auto"/>
        <w:ind w:left="900"/>
        <w:jc w:val="both"/>
        <w:rPr>
          <w:rFonts w:ascii="Times New Roman" w:hAnsi="Times New Roman" w:cs="Times New Roman"/>
          <w:sz w:val="20"/>
          <w:szCs w:val="20"/>
        </w:rPr>
      </w:pPr>
      <w:r w:rsidRPr="003601C7">
        <w:rPr>
          <w:rFonts w:ascii="Times New Roman" w:hAnsi="Times New Roman" w:cs="Times New Roman"/>
          <w:sz w:val="20"/>
          <w:szCs w:val="20"/>
        </w:rPr>
        <w:t>zrezygnować z Podwykonawstwa.</w:t>
      </w:r>
    </w:p>
    <w:p w:rsidR="00833133" w:rsidRPr="003601C7" w:rsidRDefault="00833133" w:rsidP="003601C7">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Zmiana Podwykonawcy lub dalszego Podwykonawcy w zakresie wykonania robót budowlanych stanowi</w:t>
      </w:r>
      <w:r w:rsidRPr="003601C7">
        <w:rPr>
          <w:rFonts w:ascii="Times New Roman" w:hAnsi="Times New Roman" w:cs="Times New Roman"/>
          <w:sz w:val="20"/>
          <w:szCs w:val="20"/>
        </w:rPr>
        <w:t>ą</w:t>
      </w:r>
      <w:r w:rsidRPr="003601C7">
        <w:rPr>
          <w:rFonts w:ascii="Times New Roman" w:hAnsi="Times New Roman" w:cs="Times New Roman"/>
          <w:sz w:val="20"/>
          <w:szCs w:val="20"/>
        </w:rPr>
        <w:t>cych przedmiot Umowy nie stanowi zmiany Umowy, ale wymagana jest zgoda Zamawiającego na zmianę Podwykonawcy lub dalszego Podwykonawcy, wyrażoną poprzez akceptację Umowy o podwykonawstwo.</w:t>
      </w:r>
    </w:p>
    <w:p w:rsidR="00833133" w:rsidRPr="003601C7" w:rsidRDefault="00833133" w:rsidP="003601C7">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 przypadku, gdy zmiana lub rezygnacja z Podwykonawcy, dotyczy podmiotu, na którego zasoby Wyk</w:t>
      </w:r>
      <w:r w:rsidRPr="003601C7">
        <w:rPr>
          <w:rFonts w:ascii="Times New Roman" w:hAnsi="Times New Roman" w:cs="Times New Roman"/>
          <w:sz w:val="20"/>
          <w:szCs w:val="20"/>
        </w:rPr>
        <w:t>o</w:t>
      </w:r>
      <w:r w:rsidRPr="003601C7">
        <w:rPr>
          <w:rFonts w:ascii="Times New Roman" w:hAnsi="Times New Roman" w:cs="Times New Roman"/>
          <w:sz w:val="20"/>
          <w:szCs w:val="20"/>
        </w:rPr>
        <w:t>nawca powoływał się na zasadach określonych w art. 22a ust. 1 i ust. 2 Pzp, w celu wykazania spełniania w</w:t>
      </w:r>
      <w:r w:rsidRPr="003601C7">
        <w:rPr>
          <w:rFonts w:ascii="Times New Roman" w:hAnsi="Times New Roman" w:cs="Times New Roman"/>
          <w:sz w:val="20"/>
          <w:szCs w:val="20"/>
        </w:rPr>
        <w:t>a</w:t>
      </w:r>
      <w:r w:rsidRPr="003601C7">
        <w:rPr>
          <w:rFonts w:ascii="Times New Roman" w:hAnsi="Times New Roman" w:cs="Times New Roman"/>
          <w:sz w:val="20"/>
          <w:szCs w:val="20"/>
        </w:rPr>
        <w:t xml:space="preserve">runków udziału w postępowaniu, o których mowa w art. 22 ust. 1 Pzp, </w:t>
      </w:r>
      <w:r w:rsidRPr="003601C7">
        <w:rPr>
          <w:rFonts w:ascii="Times New Roman" w:hAnsi="Times New Roman" w:cs="Times New Roman"/>
          <w:sz w:val="20"/>
          <w:szCs w:val="20"/>
          <w:u w:val="single"/>
        </w:rPr>
        <w:t>Wykonawca jest zobowiązany wyk</w:t>
      </w:r>
      <w:r w:rsidRPr="003601C7">
        <w:rPr>
          <w:rFonts w:ascii="Times New Roman" w:hAnsi="Times New Roman" w:cs="Times New Roman"/>
          <w:sz w:val="20"/>
          <w:szCs w:val="20"/>
          <w:u w:val="single"/>
        </w:rPr>
        <w:t>a</w:t>
      </w:r>
      <w:r w:rsidRPr="003601C7">
        <w:rPr>
          <w:rFonts w:ascii="Times New Roman" w:hAnsi="Times New Roman" w:cs="Times New Roman"/>
          <w:sz w:val="20"/>
          <w:szCs w:val="20"/>
          <w:u w:val="single"/>
        </w:rPr>
        <w:t>zać Zamawiającemu, iż proponowany inny Podwykonawca lub Wykonawca samodzielnie spełniają je w stopniu nie mniejszym niż wymagany w trakcie postępowania o udzielenie zamówienia</w:t>
      </w:r>
      <w:r w:rsidRPr="003601C7">
        <w:rPr>
          <w:rFonts w:ascii="Times New Roman" w:hAnsi="Times New Roman" w:cs="Times New Roman"/>
          <w:sz w:val="20"/>
          <w:szCs w:val="20"/>
        </w:rPr>
        <w:t>.</w:t>
      </w:r>
    </w:p>
    <w:p w:rsidR="00833133" w:rsidRPr="003601C7" w:rsidRDefault="00833133" w:rsidP="003601C7">
      <w:pPr>
        <w:numPr>
          <w:ilvl w:val="0"/>
          <w:numId w:val="8"/>
        </w:numPr>
        <w:tabs>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Umowa z Podwykonawcą lub dalszym podwykonawcą powinna stanowić w szczególności, iż:</w:t>
      </w:r>
    </w:p>
    <w:p w:rsidR="00833133" w:rsidRPr="003601C7" w:rsidRDefault="00833133" w:rsidP="00C70BD0">
      <w:pPr>
        <w:numPr>
          <w:ilvl w:val="5"/>
          <w:numId w:val="4"/>
        </w:numPr>
        <w:tabs>
          <w:tab w:val="clear" w:pos="4332"/>
          <w:tab w:val="num" w:pos="72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termin zapłaty wynagrodzenia nie może być dłuższym niż 30 dni od dnia doręczenia wykonawcy, po</w:t>
      </w:r>
      <w:r w:rsidRPr="003601C7">
        <w:rPr>
          <w:rFonts w:ascii="Times New Roman" w:hAnsi="Times New Roman" w:cs="Times New Roman"/>
          <w:sz w:val="20"/>
          <w:szCs w:val="20"/>
        </w:rPr>
        <w:t>d</w:t>
      </w:r>
      <w:r w:rsidRPr="003601C7">
        <w:rPr>
          <w:rFonts w:ascii="Times New Roman" w:hAnsi="Times New Roman" w:cs="Times New Roman"/>
          <w:sz w:val="20"/>
          <w:szCs w:val="20"/>
        </w:rPr>
        <w:t>wykonawcy, lub dalszemu podwykonawcy faktury lub rachunku potwierdzających wykonanie zaleconej podwykonawcy lub dalszemu podwykonawcy dostawy, usługi lub roboty budowlanej,</w:t>
      </w:r>
    </w:p>
    <w:p w:rsidR="00833133" w:rsidRPr="003601C7" w:rsidRDefault="00833133" w:rsidP="003601C7">
      <w:pPr>
        <w:numPr>
          <w:ilvl w:val="5"/>
          <w:numId w:val="4"/>
        </w:numPr>
        <w:tabs>
          <w:tab w:val="left" w:pos="720"/>
          <w:tab w:val="num" w:pos="450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przedmiotem Umowy o podwykonawstwo jest wyłącznie wykonanie, odpowiednio: robót budowlanych, dostaw lub usług, które ściśle odpowiadają części zamówienia określonego Umową zawartą pomiędzy Zamawiającym a Wykonawcą,</w:t>
      </w:r>
    </w:p>
    <w:p w:rsidR="00833133" w:rsidRPr="003601C7" w:rsidRDefault="00833133" w:rsidP="003601C7">
      <w:pPr>
        <w:numPr>
          <w:ilvl w:val="5"/>
          <w:numId w:val="4"/>
        </w:numPr>
        <w:tabs>
          <w:tab w:val="left" w:pos="720"/>
          <w:tab w:val="num" w:pos="450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wypłata wynagrodzenia Podwykonawcy lub dalszemu Podwykonawcy za wykonane przez nich roboty budowlane będące przedmiotem Umowy, których okres realizacji przekracza okres rozliczeniowy przyj</w:t>
      </w:r>
      <w:r w:rsidRPr="003601C7">
        <w:rPr>
          <w:rFonts w:ascii="Times New Roman" w:hAnsi="Times New Roman" w:cs="Times New Roman"/>
          <w:sz w:val="20"/>
          <w:szCs w:val="20"/>
        </w:rPr>
        <w:t>ę</w:t>
      </w:r>
      <w:r w:rsidRPr="003601C7">
        <w:rPr>
          <w:rFonts w:ascii="Times New Roman" w:hAnsi="Times New Roman" w:cs="Times New Roman"/>
          <w:sz w:val="20"/>
          <w:szCs w:val="20"/>
        </w:rPr>
        <w:t>ty w Umowie dla Wykonawcy, będzie następować w częściach, na podstawie odbiorów częściowych r</w:t>
      </w:r>
      <w:r w:rsidRPr="003601C7">
        <w:rPr>
          <w:rFonts w:ascii="Times New Roman" w:hAnsi="Times New Roman" w:cs="Times New Roman"/>
          <w:sz w:val="20"/>
          <w:szCs w:val="20"/>
        </w:rPr>
        <w:t>o</w:t>
      </w:r>
      <w:r w:rsidRPr="003601C7">
        <w:rPr>
          <w:rFonts w:ascii="Times New Roman" w:hAnsi="Times New Roman" w:cs="Times New Roman"/>
          <w:sz w:val="20"/>
          <w:szCs w:val="20"/>
        </w:rPr>
        <w:t>bót wykonanych przez Podwykonawcę lub dalszego Podwykonawcę,</w:t>
      </w:r>
    </w:p>
    <w:p w:rsidR="00833133" w:rsidRPr="003601C7" w:rsidRDefault="00833133" w:rsidP="003601C7">
      <w:pPr>
        <w:numPr>
          <w:ilvl w:val="5"/>
          <w:numId w:val="4"/>
        </w:numPr>
        <w:tabs>
          <w:tab w:val="left" w:pos="720"/>
          <w:tab w:val="num" w:pos="450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wykonanie przedmiotu Umowy o podwykonawstwo zostaje określone na co najmniej takim poziomie j</w:t>
      </w:r>
      <w:r w:rsidRPr="003601C7">
        <w:rPr>
          <w:rFonts w:ascii="Times New Roman" w:hAnsi="Times New Roman" w:cs="Times New Roman"/>
          <w:sz w:val="20"/>
          <w:szCs w:val="20"/>
        </w:rPr>
        <w:t>a</w:t>
      </w:r>
      <w:r w:rsidRPr="003601C7">
        <w:rPr>
          <w:rFonts w:ascii="Times New Roman" w:hAnsi="Times New Roman" w:cs="Times New Roman"/>
          <w:sz w:val="20"/>
          <w:szCs w:val="20"/>
        </w:rPr>
        <w:t>kości, jaki wynika z Umowy zawartej pomiędzy Zamawiającym, a Wykonawcą i powinno odpowiadać stosownym dla tego wykonania wymaganiom określonym w Dokumentacji projektowej, SIWZ oraz standardom deklarowanym w Ofercie Wykonawcy.</w:t>
      </w:r>
    </w:p>
    <w:p w:rsidR="00833133" w:rsidRPr="003601C7" w:rsidRDefault="00833133" w:rsidP="003601C7">
      <w:pPr>
        <w:numPr>
          <w:ilvl w:val="5"/>
          <w:numId w:val="4"/>
        </w:numPr>
        <w:tabs>
          <w:tab w:val="left" w:pos="720"/>
          <w:tab w:val="num" w:pos="450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okres odpowiedzialności Podwykonawcy lub dalszego Podwykonawcy za wady przedmiotu Umowy o podwykonawstwo, nie będzie krótszy od okresu odpowiedzialności za Wady przedmiotu Umowy Wyk</w:t>
      </w:r>
      <w:r w:rsidRPr="003601C7">
        <w:rPr>
          <w:rFonts w:ascii="Times New Roman" w:hAnsi="Times New Roman" w:cs="Times New Roman"/>
          <w:sz w:val="20"/>
          <w:szCs w:val="20"/>
        </w:rPr>
        <w:t>o</w:t>
      </w:r>
      <w:r w:rsidRPr="003601C7">
        <w:rPr>
          <w:rFonts w:ascii="Times New Roman" w:hAnsi="Times New Roman" w:cs="Times New Roman"/>
          <w:sz w:val="20"/>
          <w:szCs w:val="20"/>
        </w:rPr>
        <w:t>nawcy wobec Zamawiającego,</w:t>
      </w:r>
    </w:p>
    <w:p w:rsidR="00833133" w:rsidRPr="003601C7" w:rsidRDefault="00833133" w:rsidP="003601C7">
      <w:pPr>
        <w:numPr>
          <w:ilvl w:val="5"/>
          <w:numId w:val="4"/>
        </w:numPr>
        <w:tabs>
          <w:tab w:val="left" w:pos="720"/>
          <w:tab w:val="num" w:pos="450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Podwykonawca lub dalszy Podwykonawca są zobowiązani do przedstawiania Zamawiającemu na jego żądanie dokumentów, oświadczeń i wyjaśnień dotyczących realizacji Umowy o podwykonawstwo,</w:t>
      </w:r>
    </w:p>
    <w:p w:rsidR="00833133" w:rsidRPr="003601C7" w:rsidRDefault="00833133" w:rsidP="003601C7">
      <w:pPr>
        <w:numPr>
          <w:ilvl w:val="5"/>
          <w:numId w:val="4"/>
        </w:numPr>
        <w:tabs>
          <w:tab w:val="left" w:pos="720"/>
          <w:tab w:val="num" w:pos="450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w przypadku uchylania się przez Wykonawcę od obowiązku zapłaty wymagalnego wynagrodzenia prz</w:t>
      </w:r>
      <w:r w:rsidRPr="003601C7">
        <w:rPr>
          <w:rFonts w:ascii="Times New Roman" w:hAnsi="Times New Roman" w:cs="Times New Roman"/>
          <w:sz w:val="20"/>
          <w:szCs w:val="20"/>
        </w:rPr>
        <w:t>y</w:t>
      </w:r>
      <w:r w:rsidRPr="003601C7">
        <w:rPr>
          <w:rFonts w:ascii="Times New Roman" w:hAnsi="Times New Roman" w:cs="Times New Roman"/>
          <w:sz w:val="20"/>
          <w:szCs w:val="20"/>
        </w:rPr>
        <w:t>sługującego Podwykonawcy lub Dalszemu Podwykonawcy, którzy zawarli:</w:t>
      </w:r>
    </w:p>
    <w:p w:rsidR="00833133" w:rsidRPr="003601C7" w:rsidRDefault="00833133" w:rsidP="003601C7">
      <w:pPr>
        <w:numPr>
          <w:ilvl w:val="7"/>
          <w:numId w:val="4"/>
        </w:numPr>
        <w:tabs>
          <w:tab w:val="left" w:pos="1440"/>
        </w:tabs>
        <w:autoSpaceDE w:val="0"/>
        <w:autoSpaceDN w:val="0"/>
        <w:adjustRightInd w:val="0"/>
        <w:spacing w:after="0" w:line="240" w:lineRule="auto"/>
        <w:ind w:left="1440"/>
        <w:jc w:val="both"/>
        <w:rPr>
          <w:rFonts w:ascii="Times New Roman" w:hAnsi="Times New Roman" w:cs="Times New Roman"/>
          <w:sz w:val="20"/>
          <w:szCs w:val="20"/>
        </w:rPr>
      </w:pPr>
      <w:r w:rsidRPr="003601C7">
        <w:rPr>
          <w:rFonts w:ascii="Times New Roman" w:hAnsi="Times New Roman" w:cs="Times New Roman"/>
          <w:sz w:val="20"/>
          <w:szCs w:val="20"/>
        </w:rPr>
        <w:t>zaakceptowane przez Zamawiającego Umowy o Podwykonawstwo, których przedmiotem są r</w:t>
      </w:r>
      <w:r w:rsidRPr="003601C7">
        <w:rPr>
          <w:rFonts w:ascii="Times New Roman" w:hAnsi="Times New Roman" w:cs="Times New Roman"/>
          <w:sz w:val="20"/>
          <w:szCs w:val="20"/>
        </w:rPr>
        <w:t>o</w:t>
      </w:r>
      <w:r w:rsidRPr="003601C7">
        <w:rPr>
          <w:rFonts w:ascii="Times New Roman" w:hAnsi="Times New Roman" w:cs="Times New Roman"/>
          <w:sz w:val="20"/>
          <w:szCs w:val="20"/>
        </w:rPr>
        <w:t>boty budowlane lub</w:t>
      </w:r>
    </w:p>
    <w:p w:rsidR="00833133" w:rsidRPr="003601C7" w:rsidRDefault="00833133" w:rsidP="003601C7">
      <w:pPr>
        <w:numPr>
          <w:ilvl w:val="7"/>
          <w:numId w:val="4"/>
        </w:numPr>
        <w:tabs>
          <w:tab w:val="left" w:pos="1440"/>
        </w:tabs>
        <w:autoSpaceDE w:val="0"/>
        <w:autoSpaceDN w:val="0"/>
        <w:adjustRightInd w:val="0"/>
        <w:spacing w:after="0" w:line="240" w:lineRule="auto"/>
        <w:ind w:left="1440"/>
        <w:jc w:val="both"/>
        <w:rPr>
          <w:rFonts w:ascii="Times New Roman" w:hAnsi="Times New Roman" w:cs="Times New Roman"/>
          <w:sz w:val="20"/>
          <w:szCs w:val="20"/>
        </w:rPr>
      </w:pPr>
      <w:r w:rsidRPr="003601C7">
        <w:rPr>
          <w:rFonts w:ascii="Times New Roman" w:hAnsi="Times New Roman" w:cs="Times New Roman"/>
          <w:sz w:val="20"/>
          <w:szCs w:val="20"/>
        </w:rPr>
        <w:t>przedłożone Zamawiającemu Umowy o Podwykonawstwo, których przedmiotem są dostawy lub usługi, Zamawiający zapłaci bezpośrednio Podwykonawcy lub dalszym Podwykonawcom kwotę należnego wynagrodzenia bez odsetek należnych Podwykonawcy lub dalszemu Podw</w:t>
      </w:r>
      <w:r w:rsidRPr="003601C7">
        <w:rPr>
          <w:rFonts w:ascii="Times New Roman" w:hAnsi="Times New Roman" w:cs="Times New Roman"/>
          <w:sz w:val="20"/>
          <w:szCs w:val="20"/>
        </w:rPr>
        <w:t>y</w:t>
      </w:r>
      <w:r w:rsidRPr="003601C7">
        <w:rPr>
          <w:rFonts w:ascii="Times New Roman" w:hAnsi="Times New Roman" w:cs="Times New Roman"/>
          <w:sz w:val="20"/>
          <w:szCs w:val="20"/>
        </w:rPr>
        <w:t>konawcy, zgodnie z treścią Umowy o podwykonawstwie.</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Umowa o podwykonawstwo nie może zawierać postanowień:</w:t>
      </w:r>
    </w:p>
    <w:p w:rsidR="00833133" w:rsidRPr="003601C7" w:rsidRDefault="00833133" w:rsidP="003601C7">
      <w:pPr>
        <w:tabs>
          <w:tab w:val="num" w:pos="4320"/>
        </w:tabs>
        <w:autoSpaceDE w:val="0"/>
        <w:autoSpaceDN w:val="0"/>
        <w:adjustRightInd w:val="0"/>
        <w:spacing w:after="0" w:line="240" w:lineRule="auto"/>
        <w:ind w:left="540"/>
        <w:jc w:val="both"/>
        <w:rPr>
          <w:rFonts w:ascii="Times New Roman" w:hAnsi="Times New Roman" w:cs="Times New Roman"/>
          <w:sz w:val="20"/>
          <w:szCs w:val="20"/>
        </w:rPr>
      </w:pPr>
      <w:r w:rsidRPr="003601C7">
        <w:rPr>
          <w:rFonts w:ascii="Times New Roman" w:hAnsi="Times New Roman" w:cs="Times New Roman"/>
          <w:sz w:val="20"/>
          <w:szCs w:val="20"/>
        </w:rPr>
        <w:t>1) uzależniających uzyskanie przez Podwykonawcę lub dalszego Podwykonawcę zapłaty od Wykonawcy lub Podwykonawcy za wykonanie przedmiotu Umowy o podwykonawstwo od zapłaty przez Zamawiając</w:t>
      </w:r>
      <w:r w:rsidRPr="003601C7">
        <w:rPr>
          <w:rFonts w:ascii="Times New Roman" w:hAnsi="Times New Roman" w:cs="Times New Roman"/>
          <w:sz w:val="20"/>
          <w:szCs w:val="20"/>
        </w:rPr>
        <w:t>e</w:t>
      </w:r>
      <w:r w:rsidRPr="003601C7">
        <w:rPr>
          <w:rFonts w:ascii="Times New Roman" w:hAnsi="Times New Roman" w:cs="Times New Roman"/>
          <w:sz w:val="20"/>
          <w:szCs w:val="20"/>
        </w:rPr>
        <w:t>go wynagrodzenia Wykonawcy lub odpowiednio od zapłaty przez Wykonawcę wynagrodzenia Podwyk</w:t>
      </w:r>
      <w:r w:rsidRPr="003601C7">
        <w:rPr>
          <w:rFonts w:ascii="Times New Roman" w:hAnsi="Times New Roman" w:cs="Times New Roman"/>
          <w:sz w:val="20"/>
          <w:szCs w:val="20"/>
        </w:rPr>
        <w:t>o</w:t>
      </w:r>
      <w:r w:rsidRPr="003601C7">
        <w:rPr>
          <w:rFonts w:ascii="Times New Roman" w:hAnsi="Times New Roman" w:cs="Times New Roman"/>
          <w:sz w:val="20"/>
          <w:szCs w:val="20"/>
        </w:rPr>
        <w:t>nawcy;</w:t>
      </w:r>
    </w:p>
    <w:p w:rsidR="00833133" w:rsidRPr="003601C7" w:rsidRDefault="00833133" w:rsidP="003601C7">
      <w:pPr>
        <w:tabs>
          <w:tab w:val="num" w:pos="4320"/>
        </w:tabs>
        <w:autoSpaceDE w:val="0"/>
        <w:autoSpaceDN w:val="0"/>
        <w:adjustRightInd w:val="0"/>
        <w:spacing w:after="0" w:line="240" w:lineRule="auto"/>
        <w:ind w:left="540"/>
        <w:jc w:val="both"/>
        <w:rPr>
          <w:rFonts w:ascii="Times New Roman" w:hAnsi="Times New Roman" w:cs="Times New Roman"/>
          <w:sz w:val="20"/>
          <w:szCs w:val="20"/>
        </w:rPr>
      </w:pPr>
      <w:r w:rsidRPr="003601C7">
        <w:rPr>
          <w:rFonts w:ascii="Times New Roman" w:hAnsi="Times New Roman" w:cs="Times New Roman"/>
          <w:sz w:val="20"/>
          <w:szCs w:val="20"/>
        </w:rPr>
        <w:t>2) sprzecznych z treścią niniejszej umowy zawartej pomiędzy Zamawiającym a Wykonawcą.</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Zawarcie Umowy o podwykonawstwo musi być poprzedzone akceptacją projektu tej umowy przez Zamawi</w:t>
      </w:r>
      <w:r w:rsidRPr="003601C7">
        <w:rPr>
          <w:rFonts w:ascii="Times New Roman" w:hAnsi="Times New Roman" w:cs="Times New Roman"/>
          <w:sz w:val="20"/>
          <w:szCs w:val="20"/>
        </w:rPr>
        <w:t>a</w:t>
      </w:r>
      <w:r w:rsidRPr="003601C7">
        <w:rPr>
          <w:rFonts w:ascii="Times New Roman" w:hAnsi="Times New Roman" w:cs="Times New Roman"/>
          <w:sz w:val="20"/>
          <w:szCs w:val="20"/>
        </w:rPr>
        <w:t>jącego, natomiast przystąpienie do realizacji umowy przez Podwykonawcę może nastąpić wyłącznie po a</w:t>
      </w:r>
      <w:r w:rsidRPr="003601C7">
        <w:rPr>
          <w:rFonts w:ascii="Times New Roman" w:hAnsi="Times New Roman" w:cs="Times New Roman"/>
          <w:sz w:val="20"/>
          <w:szCs w:val="20"/>
        </w:rPr>
        <w:t>k</w:t>
      </w:r>
      <w:r w:rsidRPr="003601C7">
        <w:rPr>
          <w:rFonts w:ascii="Times New Roman" w:hAnsi="Times New Roman" w:cs="Times New Roman"/>
          <w:sz w:val="20"/>
          <w:szCs w:val="20"/>
        </w:rPr>
        <w:t>ceptacji Umowy o podwykonawstwo przez Zamawiającego.</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Wykonawca, Podwykonawca lub dalszy Podwykonawca zobowiązany jest do przedłożenia Zamawiającemu projektu Umowy o podwykonawstwo, której przedmiotem są roboty budowlane, wraz z ich wyceną, wraz z częścią dokumentacji dotyczącej wykonania robót, które mają być realizowane na podstawie Umowy o po</w:t>
      </w:r>
      <w:r w:rsidRPr="003601C7">
        <w:rPr>
          <w:rFonts w:ascii="Times New Roman" w:hAnsi="Times New Roman" w:cs="Times New Roman"/>
          <w:sz w:val="20"/>
          <w:szCs w:val="20"/>
        </w:rPr>
        <w:t>d</w:t>
      </w:r>
      <w:r w:rsidRPr="003601C7">
        <w:rPr>
          <w:rFonts w:ascii="Times New Roman" w:hAnsi="Times New Roman" w:cs="Times New Roman"/>
          <w:sz w:val="20"/>
          <w:szCs w:val="20"/>
        </w:rPr>
        <w:t>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Projekt Umowy o podwykonawstwo, której przedmiotem są roboty budowlane, będzie uważany za zaakce</w:t>
      </w:r>
      <w:r w:rsidRPr="003601C7">
        <w:rPr>
          <w:rFonts w:ascii="Times New Roman" w:hAnsi="Times New Roman" w:cs="Times New Roman"/>
          <w:sz w:val="20"/>
          <w:szCs w:val="20"/>
        </w:rPr>
        <w:t>p</w:t>
      </w:r>
      <w:r w:rsidRPr="003601C7">
        <w:rPr>
          <w:rFonts w:ascii="Times New Roman" w:hAnsi="Times New Roman" w:cs="Times New Roman"/>
          <w:sz w:val="20"/>
          <w:szCs w:val="20"/>
        </w:rPr>
        <w:t>towany przez Zamawiającego, jeżeli Zamawiający w terminie 14 dni od dnia przedłożenia mu projektu um</w:t>
      </w:r>
      <w:r w:rsidRPr="003601C7">
        <w:rPr>
          <w:rFonts w:ascii="Times New Roman" w:hAnsi="Times New Roman" w:cs="Times New Roman"/>
          <w:sz w:val="20"/>
          <w:szCs w:val="20"/>
        </w:rPr>
        <w:t>o</w:t>
      </w:r>
      <w:r w:rsidRPr="003601C7">
        <w:rPr>
          <w:rFonts w:ascii="Times New Roman" w:hAnsi="Times New Roman" w:cs="Times New Roman"/>
          <w:sz w:val="20"/>
          <w:szCs w:val="20"/>
        </w:rPr>
        <w:t>wy nie zgłosi na piśmie zastrzeżeń.</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Zamawiający zgłosi w terminie określonym w ust. 12 w formie pisemnej zastrzeżenia do projektu Umowy o podwykonawstwo, której przedmiotem są roboty budowlane, w szczególności w następujących przypadkach:</w:t>
      </w:r>
    </w:p>
    <w:p w:rsidR="00833133" w:rsidRPr="003601C7" w:rsidRDefault="00833133" w:rsidP="003601C7">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niespełniania przez projekt wymagań dotyczących Umowy o podwykonawstwo, określonych w ust. 8,</w:t>
      </w:r>
    </w:p>
    <w:p w:rsidR="00833133" w:rsidRPr="003601C7" w:rsidRDefault="00833133" w:rsidP="003601C7">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niezałączenia do projektu zestawień, dokumentów lub informacji, o których mowa w ust. 11,</w:t>
      </w:r>
    </w:p>
    <w:p w:rsidR="00833133" w:rsidRPr="003601C7" w:rsidRDefault="00833133" w:rsidP="003601C7">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gdy przedmiot Umowy o podwykonawstwo obejmuje realizację przez Podwykonawcę lub dalszego Po</w:t>
      </w:r>
      <w:r w:rsidRPr="003601C7">
        <w:rPr>
          <w:rFonts w:ascii="Times New Roman" w:hAnsi="Times New Roman" w:cs="Times New Roman"/>
          <w:sz w:val="20"/>
          <w:szCs w:val="20"/>
        </w:rPr>
        <w:t>d</w:t>
      </w:r>
      <w:r w:rsidRPr="003601C7">
        <w:rPr>
          <w:rFonts w:ascii="Times New Roman" w:hAnsi="Times New Roman" w:cs="Times New Roman"/>
          <w:sz w:val="20"/>
          <w:szCs w:val="20"/>
        </w:rPr>
        <w:t>wykonawcę w całości lub w części kluczowej części przedmiotu Umowy, której wykonanie zostało z</w:t>
      </w:r>
      <w:r w:rsidRPr="003601C7">
        <w:rPr>
          <w:rFonts w:ascii="Times New Roman" w:hAnsi="Times New Roman" w:cs="Times New Roman"/>
          <w:sz w:val="20"/>
          <w:szCs w:val="20"/>
        </w:rPr>
        <w:t>a</w:t>
      </w:r>
      <w:r w:rsidRPr="003601C7">
        <w:rPr>
          <w:rFonts w:ascii="Times New Roman" w:hAnsi="Times New Roman" w:cs="Times New Roman"/>
          <w:sz w:val="20"/>
          <w:szCs w:val="20"/>
        </w:rPr>
        <w:t xml:space="preserve">strzeżone do realizacji wyłącznie bezpośrednio przez Wykonawcę, z zastrzeżeniem sytuacji, w której Umowa o podwykonawstwo ma być realizowana przez podmiot trzeci, na zasoby którego Wykonawca </w:t>
      </w:r>
      <w:r w:rsidRPr="003601C7">
        <w:rPr>
          <w:rFonts w:ascii="Times New Roman" w:hAnsi="Times New Roman" w:cs="Times New Roman"/>
          <w:sz w:val="20"/>
          <w:szCs w:val="20"/>
        </w:rPr>
        <w:lastRenderedPageBreak/>
        <w:t>powoływał się w postępowaniu o udzielenie zamówienia publicznego w celu wykazania spełniania w</w:t>
      </w:r>
      <w:r w:rsidRPr="003601C7">
        <w:rPr>
          <w:rFonts w:ascii="Times New Roman" w:hAnsi="Times New Roman" w:cs="Times New Roman"/>
          <w:sz w:val="20"/>
          <w:szCs w:val="20"/>
        </w:rPr>
        <w:t>a</w:t>
      </w:r>
      <w:r w:rsidRPr="003601C7">
        <w:rPr>
          <w:rFonts w:ascii="Times New Roman" w:hAnsi="Times New Roman" w:cs="Times New Roman"/>
          <w:sz w:val="20"/>
          <w:szCs w:val="20"/>
        </w:rPr>
        <w:t>runków udziału w postępowaniu,</w:t>
      </w:r>
    </w:p>
    <w:p w:rsidR="00833133" w:rsidRPr="003601C7" w:rsidRDefault="00833133" w:rsidP="003601C7">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833133" w:rsidRPr="003601C7" w:rsidRDefault="00833133" w:rsidP="003601C7">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gdy projekt zawiera postanowienia uzależniające zwrot kwot zabezpieczenia przez Wykonawcę Podw</w:t>
      </w:r>
      <w:r w:rsidRPr="003601C7">
        <w:rPr>
          <w:rFonts w:ascii="Times New Roman" w:hAnsi="Times New Roman" w:cs="Times New Roman"/>
          <w:sz w:val="20"/>
          <w:szCs w:val="20"/>
        </w:rPr>
        <w:t>y</w:t>
      </w:r>
      <w:r w:rsidRPr="003601C7">
        <w:rPr>
          <w:rFonts w:ascii="Times New Roman" w:hAnsi="Times New Roman" w:cs="Times New Roman"/>
          <w:sz w:val="20"/>
          <w:szCs w:val="20"/>
        </w:rPr>
        <w:t>konawcy od zwrotu Wykonawcy Zabezpieczenia należytego wykonania Umowy przez Zamawiającego,</w:t>
      </w:r>
    </w:p>
    <w:p w:rsidR="00833133" w:rsidRPr="003601C7" w:rsidRDefault="00833133" w:rsidP="003601C7">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gdy termin realizacji robót budowlanych określonych projektem jest dłuższym niż przewidywany ninie</w:t>
      </w:r>
      <w:r w:rsidRPr="003601C7">
        <w:rPr>
          <w:rFonts w:ascii="Times New Roman" w:hAnsi="Times New Roman" w:cs="Times New Roman"/>
          <w:sz w:val="20"/>
          <w:szCs w:val="20"/>
        </w:rPr>
        <w:t>j</w:t>
      </w:r>
      <w:r w:rsidRPr="003601C7">
        <w:rPr>
          <w:rFonts w:ascii="Times New Roman" w:hAnsi="Times New Roman" w:cs="Times New Roman"/>
          <w:sz w:val="20"/>
          <w:szCs w:val="20"/>
        </w:rPr>
        <w:t>szą Umową dla tych robót,</w:t>
      </w:r>
    </w:p>
    <w:p w:rsidR="00833133" w:rsidRPr="003601C7" w:rsidRDefault="00833133" w:rsidP="003601C7">
      <w:pPr>
        <w:numPr>
          <w:ilvl w:val="5"/>
          <w:numId w:val="8"/>
        </w:numPr>
        <w:tabs>
          <w:tab w:val="clear" w:pos="6492"/>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gdy projekt zawiera postanowienia dotyczące sposobu rozliczeń za wykonane roboty, uniemożliwiając</w:t>
      </w:r>
      <w:r w:rsidRPr="003601C7">
        <w:rPr>
          <w:rFonts w:ascii="Times New Roman" w:hAnsi="Times New Roman" w:cs="Times New Roman"/>
          <w:sz w:val="20"/>
          <w:szCs w:val="20"/>
        </w:rPr>
        <w:t>e</w:t>
      </w:r>
      <w:r w:rsidRPr="003601C7">
        <w:rPr>
          <w:rFonts w:ascii="Times New Roman" w:hAnsi="Times New Roman" w:cs="Times New Roman"/>
          <w:sz w:val="20"/>
          <w:szCs w:val="20"/>
        </w:rPr>
        <w:t>go rozliczenie tych robót pomiędzy Zamawiającym a Wykonawcą na podstawie Umowy.</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 przypadku zgłoszenia przez Zamawiającego zastrzeżeń do projektu Umowy o podwykonawstwo w term</w:t>
      </w:r>
      <w:r w:rsidRPr="003601C7">
        <w:rPr>
          <w:rFonts w:ascii="Times New Roman" w:hAnsi="Times New Roman" w:cs="Times New Roman"/>
          <w:sz w:val="20"/>
          <w:szCs w:val="20"/>
        </w:rPr>
        <w:t>i</w:t>
      </w:r>
      <w:r w:rsidRPr="003601C7">
        <w:rPr>
          <w:rFonts w:ascii="Times New Roman" w:hAnsi="Times New Roman" w:cs="Times New Roman"/>
          <w:sz w:val="20"/>
          <w:szCs w:val="20"/>
        </w:rPr>
        <w:t>nie określonym w ust. 12 Wykonawca, Podwykonawca lub dalszy Podwykonawca może przedłożyć zmieni</w:t>
      </w:r>
      <w:r w:rsidRPr="003601C7">
        <w:rPr>
          <w:rFonts w:ascii="Times New Roman" w:hAnsi="Times New Roman" w:cs="Times New Roman"/>
          <w:sz w:val="20"/>
          <w:szCs w:val="20"/>
        </w:rPr>
        <w:t>o</w:t>
      </w:r>
      <w:r w:rsidRPr="003601C7">
        <w:rPr>
          <w:rFonts w:ascii="Times New Roman" w:hAnsi="Times New Roman" w:cs="Times New Roman"/>
          <w:sz w:val="20"/>
          <w:szCs w:val="20"/>
        </w:rPr>
        <w:t>ny projekt Umowy o podwykonawstwo, uwzględniający w całości zastrzeżenia Zamawiającego.</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3 dni przed dniem skierowania Podwykonawcy lub dalszego Podwykonawcy do realizacji robót budowlanych.</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Zamawiający zgłosi Wykonawcy, Podwykonawcy lub dalszemu Podwykonawcy pisemny sprzeciw do prze</w:t>
      </w:r>
      <w:r w:rsidRPr="003601C7">
        <w:rPr>
          <w:rFonts w:ascii="Times New Roman" w:hAnsi="Times New Roman" w:cs="Times New Roman"/>
          <w:sz w:val="20"/>
          <w:szCs w:val="20"/>
        </w:rPr>
        <w:t>d</w:t>
      </w:r>
      <w:r w:rsidRPr="003601C7">
        <w:rPr>
          <w:rFonts w:ascii="Times New Roman" w:hAnsi="Times New Roman" w:cs="Times New Roman"/>
          <w:sz w:val="20"/>
          <w:szCs w:val="20"/>
        </w:rPr>
        <w:t>łożonej Umowy o podwykonawstwo, której przedmiotem są roboty budowlane, w terminie 5 dni od jej prze</w:t>
      </w:r>
      <w:r w:rsidRPr="003601C7">
        <w:rPr>
          <w:rFonts w:ascii="Times New Roman" w:hAnsi="Times New Roman" w:cs="Times New Roman"/>
          <w:sz w:val="20"/>
          <w:szCs w:val="20"/>
        </w:rPr>
        <w:t>d</w:t>
      </w:r>
      <w:r w:rsidRPr="003601C7">
        <w:rPr>
          <w:rFonts w:ascii="Times New Roman" w:hAnsi="Times New Roman" w:cs="Times New Roman"/>
          <w:sz w:val="20"/>
          <w:szCs w:val="20"/>
        </w:rPr>
        <w:t>łożenia w przypadkach określonych w ust. 13.</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Umowa o podwykonawstwo, której przedmiotem są roboty budowlane, będzie uważana za zaakceptowaną przez Zamawiającego, jeżeli Zamawiający w terminie 5 dni od dnia przedłożenia kopii tej umowy nie zgłosi do niej na piśmie sprzeciwu.</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Wykonawca, Podwykonawca, lub dalszy Podwykonawca, przedłoży Zamawiającemu poświadczoną za zgo</w:t>
      </w:r>
      <w:r w:rsidRPr="003601C7">
        <w:rPr>
          <w:rFonts w:ascii="Times New Roman" w:hAnsi="Times New Roman" w:cs="Times New Roman"/>
          <w:sz w:val="20"/>
          <w:szCs w:val="20"/>
        </w:rPr>
        <w:t>d</w:t>
      </w:r>
      <w:r w:rsidRPr="003601C7">
        <w:rPr>
          <w:rFonts w:ascii="Times New Roman" w:hAnsi="Times New Roman" w:cs="Times New Roman"/>
          <w:sz w:val="20"/>
          <w:szCs w:val="20"/>
        </w:rPr>
        <w:t>ność z oryginałem kopię zawartej Umowy o podwykonawstwo, której przedmiotem są dostawy lub usługi stanowiące część przedmiotu Umowy, w terminie 7 dni od dnia jej zawarcia, z wyłączeniem Umów o podw</w:t>
      </w:r>
      <w:r w:rsidRPr="003601C7">
        <w:rPr>
          <w:rFonts w:ascii="Times New Roman" w:hAnsi="Times New Roman" w:cs="Times New Roman"/>
          <w:sz w:val="20"/>
          <w:szCs w:val="20"/>
        </w:rPr>
        <w:t>y</w:t>
      </w:r>
      <w:r w:rsidRPr="003601C7">
        <w:rPr>
          <w:rFonts w:ascii="Times New Roman" w:hAnsi="Times New Roman" w:cs="Times New Roman"/>
          <w:sz w:val="20"/>
          <w:szCs w:val="20"/>
        </w:rPr>
        <w:t>konawstwo o wartości mniejszej niż 0,5 % wynagrodzenia Wykonawcy, o którym mowa w § 4 ust. 1 umowy, oraz umów o podwykonawstwo, których przedmiot został wskazany w SIWZ jako niepodlegający temu ob</w:t>
      </w:r>
      <w:r w:rsidRPr="003601C7">
        <w:rPr>
          <w:rFonts w:ascii="Times New Roman" w:hAnsi="Times New Roman" w:cs="Times New Roman"/>
          <w:sz w:val="20"/>
          <w:szCs w:val="20"/>
        </w:rPr>
        <w:t>o</w:t>
      </w:r>
      <w:r w:rsidRPr="003601C7">
        <w:rPr>
          <w:rFonts w:ascii="Times New Roman" w:hAnsi="Times New Roman" w:cs="Times New Roman"/>
          <w:sz w:val="20"/>
          <w:szCs w:val="20"/>
        </w:rPr>
        <w:t>wiązkowi.</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Wykonawca, Podwykonawca lub dalszy Podwykonawca nie może polecić Podwykonawcy realizacji prze</w:t>
      </w:r>
      <w:r w:rsidRPr="003601C7">
        <w:rPr>
          <w:rFonts w:ascii="Times New Roman" w:hAnsi="Times New Roman" w:cs="Times New Roman"/>
          <w:sz w:val="20"/>
          <w:szCs w:val="20"/>
        </w:rPr>
        <w:t>d</w:t>
      </w:r>
      <w:r w:rsidRPr="003601C7">
        <w:rPr>
          <w:rFonts w:ascii="Times New Roman" w:hAnsi="Times New Roman" w:cs="Times New Roman"/>
          <w:sz w:val="20"/>
          <w:szCs w:val="20"/>
        </w:rPr>
        <w:t>miotu Umowy o podwykonawstwo, której przedmiotem są roboty budowlane w przypadku braku jej akcept</w:t>
      </w:r>
      <w:r w:rsidRPr="003601C7">
        <w:rPr>
          <w:rFonts w:ascii="Times New Roman" w:hAnsi="Times New Roman" w:cs="Times New Roman"/>
          <w:sz w:val="20"/>
          <w:szCs w:val="20"/>
        </w:rPr>
        <w:t>a</w:t>
      </w:r>
      <w:r w:rsidRPr="003601C7">
        <w:rPr>
          <w:rFonts w:ascii="Times New Roman" w:hAnsi="Times New Roman" w:cs="Times New Roman"/>
          <w:sz w:val="20"/>
          <w:szCs w:val="20"/>
        </w:rPr>
        <w:t>cji przez Zamawiającego.</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t>
      </w:r>
      <w:r w:rsidRPr="003601C7">
        <w:rPr>
          <w:rFonts w:ascii="Times New Roman" w:hAnsi="Times New Roman" w:cs="Times New Roman"/>
          <w:sz w:val="20"/>
          <w:szCs w:val="20"/>
        </w:rPr>
        <w:t>w</w:t>
      </w:r>
      <w:r w:rsidRPr="003601C7">
        <w:rPr>
          <w:rFonts w:ascii="Times New Roman" w:hAnsi="Times New Roman" w:cs="Times New Roman"/>
          <w:sz w:val="20"/>
          <w:szCs w:val="20"/>
        </w:rPr>
        <w:t>cy.</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Powierzenie realizacji zadań innemu Podwykonawcy lub dalszemu Podwykonawcy niż ten, z którym została zawarta zaakceptowana przez Zamawiającego Umowa o podwykonawstwo, lub inna istotna zmiana tej um</w:t>
      </w:r>
      <w:r w:rsidRPr="003601C7">
        <w:rPr>
          <w:rFonts w:ascii="Times New Roman" w:hAnsi="Times New Roman" w:cs="Times New Roman"/>
          <w:sz w:val="20"/>
          <w:szCs w:val="20"/>
        </w:rPr>
        <w:t>o</w:t>
      </w:r>
      <w:r w:rsidRPr="003601C7">
        <w:rPr>
          <w:rFonts w:ascii="Times New Roman" w:hAnsi="Times New Roman" w:cs="Times New Roman"/>
          <w:sz w:val="20"/>
          <w:szCs w:val="20"/>
        </w:rPr>
        <w:t>wy, w tym zmiana zakresu zadań określonych tą umową, wymaga ponownej akceptacji Zamawiającego w trybie określonym w ust. 11-17.</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Do zmian istotnych postanowień Umów o podwykonawstwo, innych niż określone w ust. 22, stosuje się z</w:t>
      </w:r>
      <w:r w:rsidRPr="003601C7">
        <w:rPr>
          <w:rFonts w:ascii="Times New Roman" w:hAnsi="Times New Roman" w:cs="Times New Roman"/>
          <w:sz w:val="20"/>
          <w:szCs w:val="20"/>
        </w:rPr>
        <w:t>a</w:t>
      </w:r>
      <w:r w:rsidRPr="003601C7">
        <w:rPr>
          <w:rFonts w:ascii="Times New Roman" w:hAnsi="Times New Roman" w:cs="Times New Roman"/>
          <w:sz w:val="20"/>
          <w:szCs w:val="20"/>
        </w:rPr>
        <w:t>sady określone w ust. 11-17.</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 przypadku zawarcia Umowy o podwykonawstwo Wykonawca, Podwykonawca lub dalszy Podwykonawca jest zobowiązany do zapłaty wynagrodzenia należnego Podwykonawcy lub dalszemu Podwykonawcy z z</w:t>
      </w:r>
      <w:r w:rsidRPr="003601C7">
        <w:rPr>
          <w:rFonts w:ascii="Times New Roman" w:hAnsi="Times New Roman" w:cs="Times New Roman"/>
          <w:sz w:val="20"/>
          <w:szCs w:val="20"/>
        </w:rPr>
        <w:t>a</w:t>
      </w:r>
      <w:r w:rsidRPr="003601C7">
        <w:rPr>
          <w:rFonts w:ascii="Times New Roman" w:hAnsi="Times New Roman" w:cs="Times New Roman"/>
          <w:sz w:val="20"/>
          <w:szCs w:val="20"/>
        </w:rPr>
        <w:t>chowaniem terminów określonych tą umową.</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Zamawiający może żądać od Wykonawcy zmiany lub odsunięcia Podwykonawcy lub dalszego Podwykona</w:t>
      </w:r>
      <w:r w:rsidRPr="003601C7">
        <w:rPr>
          <w:rFonts w:ascii="Times New Roman" w:hAnsi="Times New Roman" w:cs="Times New Roman"/>
          <w:sz w:val="20"/>
          <w:szCs w:val="20"/>
        </w:rPr>
        <w:t>w</w:t>
      </w:r>
      <w:r w:rsidRPr="003601C7">
        <w:rPr>
          <w:rFonts w:ascii="Times New Roman" w:hAnsi="Times New Roman" w:cs="Times New Roman"/>
          <w:sz w:val="20"/>
          <w:szCs w:val="20"/>
        </w:rPr>
        <w:t>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w:t>
      </w:r>
      <w:r w:rsidRPr="003601C7">
        <w:rPr>
          <w:rFonts w:ascii="Times New Roman" w:hAnsi="Times New Roman" w:cs="Times New Roman"/>
          <w:sz w:val="20"/>
          <w:szCs w:val="20"/>
        </w:rPr>
        <w:t>o</w:t>
      </w:r>
      <w:r w:rsidRPr="003601C7">
        <w:rPr>
          <w:rFonts w:ascii="Times New Roman" w:hAnsi="Times New Roman" w:cs="Times New Roman"/>
          <w:sz w:val="20"/>
          <w:szCs w:val="20"/>
        </w:rPr>
        <w:t>wierzonych Podwykonawcy lub dalszemu Podwykonawcy robót budowlanych, dostaw lub usług lub dotrz</w:t>
      </w:r>
      <w:r w:rsidRPr="003601C7">
        <w:rPr>
          <w:rFonts w:ascii="Times New Roman" w:hAnsi="Times New Roman" w:cs="Times New Roman"/>
          <w:sz w:val="20"/>
          <w:szCs w:val="20"/>
        </w:rPr>
        <w:t>y</w:t>
      </w:r>
      <w:r w:rsidRPr="003601C7">
        <w:rPr>
          <w:rFonts w:ascii="Times New Roman" w:hAnsi="Times New Roman" w:cs="Times New Roman"/>
          <w:sz w:val="20"/>
          <w:szCs w:val="20"/>
        </w:rPr>
        <w:t>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w:t>
      </w:r>
      <w:r w:rsidRPr="003601C7">
        <w:rPr>
          <w:rFonts w:ascii="Times New Roman" w:hAnsi="Times New Roman" w:cs="Times New Roman"/>
          <w:sz w:val="20"/>
          <w:szCs w:val="20"/>
        </w:rPr>
        <w:t>j</w:t>
      </w:r>
      <w:r w:rsidRPr="003601C7">
        <w:rPr>
          <w:rFonts w:ascii="Times New Roman" w:hAnsi="Times New Roman" w:cs="Times New Roman"/>
          <w:sz w:val="20"/>
          <w:szCs w:val="20"/>
        </w:rPr>
        <w:t>szej Umowy.</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Zawierający umowę z Podwykonawcą Wykonawca oraz Zamawiający ponoszą solidarną odpowiedzialność za zapłatę wynagrodzenia za roboty budowlane, usługi lub dostawy wykonane przez Podwykonawcę.</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lastRenderedPageBreak/>
        <w:t>Wykonawca przed przystąpieniem do wykonania zamówienia, o ile będą są już znane, poda nazwy albo imi</w:t>
      </w:r>
      <w:r w:rsidRPr="003601C7">
        <w:rPr>
          <w:rFonts w:ascii="Times New Roman" w:hAnsi="Times New Roman" w:cs="Times New Roman"/>
          <w:sz w:val="20"/>
          <w:szCs w:val="20"/>
        </w:rPr>
        <w:t>o</w:t>
      </w:r>
      <w:r w:rsidRPr="003601C7">
        <w:rPr>
          <w:rFonts w:ascii="Times New Roman" w:hAnsi="Times New Roman" w:cs="Times New Roman"/>
          <w:sz w:val="20"/>
          <w:szCs w:val="20"/>
        </w:rPr>
        <w:t>na i nazwiska oraz dane kontaktowe podwykonawców i osób do kontaktu z nimi, zaangażowanych w realiz</w:t>
      </w:r>
      <w:r w:rsidRPr="003601C7">
        <w:rPr>
          <w:rFonts w:ascii="Times New Roman" w:hAnsi="Times New Roman" w:cs="Times New Roman"/>
          <w:sz w:val="20"/>
          <w:szCs w:val="20"/>
        </w:rPr>
        <w:t>a</w:t>
      </w:r>
      <w:r w:rsidRPr="003601C7">
        <w:rPr>
          <w:rFonts w:ascii="Times New Roman" w:hAnsi="Times New Roman" w:cs="Times New Roman"/>
          <w:sz w:val="20"/>
          <w:szCs w:val="20"/>
        </w:rPr>
        <w:t xml:space="preserve">cję zamówienia. </w:t>
      </w:r>
    </w:p>
    <w:p w:rsidR="00833133" w:rsidRPr="003601C7" w:rsidRDefault="00833133" w:rsidP="003601C7">
      <w:pPr>
        <w:numPr>
          <w:ilvl w:val="0"/>
          <w:numId w:val="8"/>
        </w:numPr>
        <w:tabs>
          <w:tab w:val="clear" w:pos="2892"/>
          <w:tab w:val="num" w:pos="360"/>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Wykonawca ma obowiązek zawiadomić Zamawiającego o wszelkich zmianach danych, o których mowa w ust. 27 w trakcie realizacji zamówienia, a także przekazuje informacje na temat nowych podwykonawców, którym w późniejszym okresie zamierza powierzyć realizację robót budowlanych lub usług.</w:t>
      </w:r>
    </w:p>
    <w:p w:rsidR="00833133" w:rsidRPr="003601C7" w:rsidRDefault="00833133" w:rsidP="003601C7">
      <w:pPr>
        <w:autoSpaceDE w:val="0"/>
        <w:autoSpaceDN w:val="0"/>
        <w:adjustRightInd w:val="0"/>
        <w:spacing w:after="0" w:line="240" w:lineRule="auto"/>
        <w:jc w:val="both"/>
        <w:rPr>
          <w:rFonts w:ascii="Times New Roman" w:hAnsi="Times New Roman" w:cs="Times New Roman"/>
          <w:sz w:val="16"/>
          <w:szCs w:val="16"/>
        </w:rPr>
      </w:pP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 14</w:t>
      </w:r>
    </w:p>
    <w:p w:rsidR="00833133" w:rsidRPr="003601C7" w:rsidRDefault="00833133" w:rsidP="003601C7">
      <w:pPr>
        <w:numPr>
          <w:ilvl w:val="3"/>
          <w:numId w:val="8"/>
        </w:numPr>
        <w:tabs>
          <w:tab w:val="clear" w:pos="5052"/>
        </w:tabs>
        <w:autoSpaceDE w:val="0"/>
        <w:autoSpaceDN w:val="0"/>
        <w:adjustRightInd w:val="0"/>
        <w:spacing w:after="0" w:line="240" w:lineRule="auto"/>
        <w:ind w:left="360" w:hanging="357"/>
        <w:jc w:val="both"/>
        <w:rPr>
          <w:rFonts w:ascii="Times New Roman" w:hAnsi="Times New Roman" w:cs="Times New Roman"/>
          <w:sz w:val="20"/>
          <w:szCs w:val="20"/>
        </w:rPr>
      </w:pPr>
      <w:r w:rsidRPr="003601C7">
        <w:rPr>
          <w:rFonts w:ascii="Times New Roman" w:hAnsi="Times New Roman" w:cs="Times New Roman"/>
          <w:sz w:val="20"/>
          <w:szCs w:val="20"/>
        </w:rPr>
        <w:t>Stosownie do art.144 ust.1 pkt 1 ustawy Prawo zamówień publicznych przewiduje się możliwość zmiany postanowień niniejszej umowy w następujących przypadkach:</w:t>
      </w:r>
    </w:p>
    <w:p w:rsidR="00833133" w:rsidRPr="003601C7" w:rsidRDefault="00833133" w:rsidP="003601C7">
      <w:pPr>
        <w:numPr>
          <w:ilvl w:val="1"/>
          <w:numId w:val="9"/>
        </w:numPr>
        <w:tabs>
          <w:tab w:val="clear" w:pos="2160"/>
          <w:tab w:val="left" w:pos="360"/>
          <w:tab w:val="left" w:pos="720"/>
        </w:tabs>
        <w:suppressAutoHyphens/>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zmiany sposobu fakturowania w przypadku zmian organizacyjnych oraz wewnętrznych uwarunkowań podmiotów wymienionych w preambule umowy,</w:t>
      </w:r>
    </w:p>
    <w:p w:rsidR="00833133" w:rsidRPr="003601C7" w:rsidRDefault="00833133" w:rsidP="003601C7">
      <w:pPr>
        <w:numPr>
          <w:ilvl w:val="1"/>
          <w:numId w:val="9"/>
        </w:numPr>
        <w:tabs>
          <w:tab w:val="clear" w:pos="2160"/>
          <w:tab w:val="left" w:pos="360"/>
          <w:tab w:val="left" w:pos="720"/>
        </w:tabs>
        <w:suppressAutoHyphens/>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wystąpienia zdarzeń niezależnych od stron umowy, powodujących potrzebę wprowadzenia do treści umowy zmian neutralnych lub korzystnych dla Zmawiającego, bez zwiększania ustalonego wynagrodzenia i zmiany terminu realizacji np. zmiana harmonogramu rzeczowo-finansowego robót,</w:t>
      </w:r>
    </w:p>
    <w:p w:rsidR="00833133" w:rsidRPr="003601C7" w:rsidRDefault="00833133" w:rsidP="003601C7">
      <w:pPr>
        <w:numPr>
          <w:ilvl w:val="1"/>
          <w:numId w:val="9"/>
        </w:numPr>
        <w:tabs>
          <w:tab w:val="clear" w:pos="2160"/>
          <w:tab w:val="left" w:pos="360"/>
          <w:tab w:val="left" w:pos="720"/>
        </w:tabs>
        <w:suppressAutoHyphens/>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konieczności wprowadzenia zmian w dokumentacji projektowej lub specyfikacjach technicznych wykonania i odbioru robót, będących podstawą realizacji przedmiotu umowy, spowodowanych błędami, wadami dokumentacji projektowej, zmianami w przepisach prawa, normach i standardach lub zmianą wiedzy technicznej lub zmianą funkcji użytkowej,</w:t>
      </w:r>
    </w:p>
    <w:p w:rsidR="00833133" w:rsidRPr="003601C7" w:rsidRDefault="00833133" w:rsidP="003601C7">
      <w:pPr>
        <w:numPr>
          <w:ilvl w:val="1"/>
          <w:numId w:val="9"/>
        </w:numPr>
        <w:tabs>
          <w:tab w:val="clear" w:pos="2160"/>
          <w:tab w:val="left" w:pos="360"/>
          <w:tab w:val="left" w:pos="720"/>
        </w:tabs>
        <w:suppressAutoHyphens/>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 xml:space="preserve">zmiany technologii robót, materiałów i urządzeń ujętych w dokumentacji projektowej lub ofercie (za zgodą odpowiednio projektanta i zamawiającego) pod warunkiem, że: </w:t>
      </w:r>
    </w:p>
    <w:p w:rsidR="00833133" w:rsidRPr="003601C7" w:rsidRDefault="00833133" w:rsidP="003601C7">
      <w:pPr>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 xml:space="preserve">a) zmiana ta będzie korzystna dla zamawiającego, w szczególności: </w:t>
      </w:r>
    </w:p>
    <w:p w:rsidR="00833133" w:rsidRPr="003601C7" w:rsidRDefault="00833133" w:rsidP="003601C7">
      <w:pPr>
        <w:spacing w:after="0" w:line="240" w:lineRule="auto"/>
        <w:ind w:left="1080"/>
        <w:jc w:val="both"/>
        <w:rPr>
          <w:rFonts w:ascii="Times New Roman" w:hAnsi="Times New Roman" w:cs="Times New Roman"/>
          <w:sz w:val="20"/>
          <w:szCs w:val="20"/>
        </w:rPr>
      </w:pPr>
      <w:r w:rsidRPr="003601C7">
        <w:rPr>
          <w:rFonts w:ascii="Times New Roman" w:hAnsi="Times New Roman" w:cs="Times New Roman"/>
          <w:sz w:val="20"/>
          <w:szCs w:val="20"/>
        </w:rPr>
        <w:t xml:space="preserve">− spowoduje poprawienie parametrów technicznych czy estetycznych, w tym z punktu widzenia uwarunkowań związanych z realizacją zamówienia, </w:t>
      </w:r>
    </w:p>
    <w:p w:rsidR="00833133" w:rsidRPr="003601C7" w:rsidRDefault="00833133" w:rsidP="003601C7">
      <w:pPr>
        <w:spacing w:after="0" w:line="240" w:lineRule="auto"/>
        <w:ind w:left="1080"/>
        <w:jc w:val="both"/>
        <w:rPr>
          <w:rFonts w:ascii="Times New Roman" w:hAnsi="Times New Roman" w:cs="Times New Roman"/>
          <w:sz w:val="20"/>
          <w:szCs w:val="20"/>
        </w:rPr>
      </w:pPr>
      <w:r w:rsidRPr="003601C7">
        <w:rPr>
          <w:rFonts w:ascii="Times New Roman" w:hAnsi="Times New Roman" w:cs="Times New Roman"/>
          <w:sz w:val="20"/>
          <w:szCs w:val="20"/>
        </w:rPr>
        <w:t xml:space="preserve">− wynika z aktualizacji rozwiązań z uwagi na postęp technologiczny lub zmiany obowiązujących przepisów, </w:t>
      </w:r>
    </w:p>
    <w:p w:rsidR="00833133" w:rsidRDefault="00833133" w:rsidP="003601C7">
      <w:pPr>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 xml:space="preserve">b) zastosowania technologii, materiałów, urządzeń stanie się niemożliwe bądź podyktowane będzie usprawnieniem procesu budowy, postępem technologicznym, zwiększeniem bezpieczeństwa na budowie. </w:t>
      </w:r>
    </w:p>
    <w:p w:rsidR="00833133" w:rsidRPr="003601C7" w:rsidRDefault="00833133" w:rsidP="003601C7">
      <w:pPr>
        <w:numPr>
          <w:ilvl w:val="1"/>
          <w:numId w:val="9"/>
        </w:numPr>
        <w:tabs>
          <w:tab w:val="left" w:pos="360"/>
          <w:tab w:val="left" w:pos="720"/>
          <w:tab w:val="left" w:pos="1364"/>
        </w:tabs>
        <w:suppressAutoHyphens/>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zmiany terminu realizacji zamówienia ze wzgl</w:t>
      </w:r>
      <w:r w:rsidRPr="003601C7">
        <w:rPr>
          <w:rFonts w:ascii="Times New Roman" w:eastAsia="TTE198B398t00" w:hAnsi="Times New Roman" w:cs="Times New Roman"/>
          <w:sz w:val="20"/>
          <w:szCs w:val="20"/>
        </w:rPr>
        <w:t>ę</w:t>
      </w:r>
      <w:r w:rsidRPr="003601C7">
        <w:rPr>
          <w:rFonts w:ascii="Times New Roman" w:hAnsi="Times New Roman" w:cs="Times New Roman"/>
          <w:sz w:val="20"/>
          <w:szCs w:val="20"/>
        </w:rPr>
        <w:t>du na:</w:t>
      </w:r>
    </w:p>
    <w:p w:rsidR="00833133" w:rsidRPr="003601C7" w:rsidRDefault="00833133" w:rsidP="003601C7">
      <w:pPr>
        <w:tabs>
          <w:tab w:val="num" w:pos="1080"/>
        </w:tabs>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a) udokumentowanego i istotnego dla realizacji przedsięwzięcia działania siły wyższej (np. klęski żywi</w:t>
      </w:r>
      <w:r w:rsidRPr="003601C7">
        <w:rPr>
          <w:rFonts w:ascii="Times New Roman" w:hAnsi="Times New Roman" w:cs="Times New Roman"/>
          <w:sz w:val="20"/>
          <w:szCs w:val="20"/>
        </w:rPr>
        <w:t>o</w:t>
      </w:r>
      <w:r w:rsidRPr="003601C7">
        <w:rPr>
          <w:rFonts w:ascii="Times New Roman" w:hAnsi="Times New Roman" w:cs="Times New Roman"/>
          <w:sz w:val="20"/>
          <w:szCs w:val="20"/>
        </w:rPr>
        <w:t>łowe, strajki generalne lub lokalne), uniemożliwiającego wykonanie robót w określonym pierwotnie te</w:t>
      </w:r>
      <w:r w:rsidRPr="003601C7">
        <w:rPr>
          <w:rFonts w:ascii="Times New Roman" w:hAnsi="Times New Roman" w:cs="Times New Roman"/>
          <w:sz w:val="20"/>
          <w:szCs w:val="20"/>
        </w:rPr>
        <w:t>r</w:t>
      </w:r>
      <w:r w:rsidRPr="003601C7">
        <w:rPr>
          <w:rFonts w:ascii="Times New Roman" w:hAnsi="Times New Roman" w:cs="Times New Roman"/>
          <w:sz w:val="20"/>
          <w:szCs w:val="20"/>
        </w:rPr>
        <w:t xml:space="preserve">minie, </w:t>
      </w:r>
    </w:p>
    <w:p w:rsidR="00833133" w:rsidRPr="003601C7" w:rsidRDefault="00833133" w:rsidP="003601C7">
      <w:pPr>
        <w:tabs>
          <w:tab w:val="num" w:pos="1080"/>
        </w:tabs>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b) zaistnienia niesprzyjających warunków atmosferycznych, uniemożliwiających wykonywanie prac b</w:t>
      </w:r>
      <w:r w:rsidRPr="003601C7">
        <w:rPr>
          <w:rFonts w:ascii="Times New Roman" w:hAnsi="Times New Roman" w:cs="Times New Roman"/>
          <w:sz w:val="20"/>
          <w:szCs w:val="20"/>
        </w:rPr>
        <w:t>u</w:t>
      </w:r>
      <w:r w:rsidRPr="003601C7">
        <w:rPr>
          <w:rFonts w:ascii="Times New Roman" w:hAnsi="Times New Roman" w:cs="Times New Roman"/>
          <w:sz w:val="20"/>
          <w:szCs w:val="20"/>
        </w:rPr>
        <w:t>dowlanych lub spełnienie wymogów specyfikacji technologicznych, udokumentowanych w dzienniku budowy i potwierdzonych przez Inspektora Nadzoru. Dopuszczalna jest zmiana o czas trwania niesprz</w:t>
      </w:r>
      <w:r w:rsidRPr="003601C7">
        <w:rPr>
          <w:rFonts w:ascii="Times New Roman" w:hAnsi="Times New Roman" w:cs="Times New Roman"/>
          <w:sz w:val="20"/>
          <w:szCs w:val="20"/>
        </w:rPr>
        <w:t>y</w:t>
      </w:r>
      <w:r w:rsidRPr="003601C7">
        <w:rPr>
          <w:rFonts w:ascii="Times New Roman" w:hAnsi="Times New Roman" w:cs="Times New Roman"/>
          <w:sz w:val="20"/>
          <w:szCs w:val="20"/>
        </w:rPr>
        <w:t xml:space="preserve">jających warunków atmosferycznych, które uniemożliwiają wykonanie zamówienia, </w:t>
      </w:r>
    </w:p>
    <w:p w:rsidR="00833133" w:rsidRPr="003601C7" w:rsidRDefault="00833133" w:rsidP="003601C7">
      <w:pPr>
        <w:tabs>
          <w:tab w:val="num" w:pos="1080"/>
        </w:tabs>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c) konieczności wprowadzenia zmian w dokumentacji projektowej lub specyfikacjach technicznych w</w:t>
      </w:r>
      <w:r w:rsidRPr="003601C7">
        <w:rPr>
          <w:rFonts w:ascii="Times New Roman" w:hAnsi="Times New Roman" w:cs="Times New Roman"/>
          <w:sz w:val="20"/>
          <w:szCs w:val="20"/>
        </w:rPr>
        <w:t>y</w:t>
      </w:r>
      <w:r w:rsidRPr="003601C7">
        <w:rPr>
          <w:rFonts w:ascii="Times New Roman" w:hAnsi="Times New Roman" w:cs="Times New Roman"/>
          <w:sz w:val="20"/>
          <w:szCs w:val="20"/>
        </w:rPr>
        <w:t>konania i odbioru robót, będących podstawą realizacji przedmiotu umowy, spowodowanych błędami, wadami dokumentacji projektowej, zmianami w przepisach prawa, normach i standardach lub zmianą wiedzy technicznej lub zmianą funkcji użytkowej. Dopuszczalna jest zmiana o czas niezbędny do wpr</w:t>
      </w:r>
      <w:r w:rsidRPr="003601C7">
        <w:rPr>
          <w:rFonts w:ascii="Times New Roman" w:hAnsi="Times New Roman" w:cs="Times New Roman"/>
          <w:sz w:val="20"/>
          <w:szCs w:val="20"/>
        </w:rPr>
        <w:t>o</w:t>
      </w:r>
      <w:r w:rsidRPr="003601C7">
        <w:rPr>
          <w:rFonts w:ascii="Times New Roman" w:hAnsi="Times New Roman" w:cs="Times New Roman"/>
          <w:sz w:val="20"/>
          <w:szCs w:val="20"/>
        </w:rPr>
        <w:t xml:space="preserve">wadzenia w/w zmian, </w:t>
      </w:r>
    </w:p>
    <w:p w:rsidR="00833133" w:rsidRPr="003601C7" w:rsidRDefault="00833133" w:rsidP="003601C7">
      <w:pPr>
        <w:tabs>
          <w:tab w:val="num" w:pos="1080"/>
        </w:tabs>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d) konieczności uzyskania decyzji lub uzgodnień - powodujące wstrzymanie robót,</w:t>
      </w:r>
    </w:p>
    <w:p w:rsidR="00833133" w:rsidRPr="003601C7" w:rsidRDefault="00833133" w:rsidP="003601C7">
      <w:pPr>
        <w:tabs>
          <w:tab w:val="num" w:pos="1080"/>
        </w:tabs>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e) wystąpienie opóźnienia w uzyskaniu decyzji, uzgodnień lub w wykonaniu innych czynności przez właściwe organy administracji państwowej, które nie są następstwem okoliczności za które wykonawca ponosi odpowiedzialność z zastrzeżeniem, że opóźnienie to przekroczy okres przewidziany w przepisach prawa, w którym w/w akty powinny zostać wydane,</w:t>
      </w:r>
    </w:p>
    <w:p w:rsidR="00833133" w:rsidRPr="003601C7" w:rsidRDefault="00833133" w:rsidP="003601C7">
      <w:pPr>
        <w:tabs>
          <w:tab w:val="num" w:pos="1080"/>
        </w:tabs>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f) odmowy wydania przez właściwe organy decyzji, zezwoleń, uzgodnień itp. z przyczyn nie zawini</w:t>
      </w:r>
      <w:r w:rsidRPr="003601C7">
        <w:rPr>
          <w:rFonts w:ascii="Times New Roman" w:hAnsi="Times New Roman" w:cs="Times New Roman"/>
          <w:sz w:val="20"/>
          <w:szCs w:val="20"/>
        </w:rPr>
        <w:t>o</w:t>
      </w:r>
      <w:r w:rsidRPr="003601C7">
        <w:rPr>
          <w:rFonts w:ascii="Times New Roman" w:hAnsi="Times New Roman" w:cs="Times New Roman"/>
          <w:sz w:val="20"/>
          <w:szCs w:val="20"/>
        </w:rPr>
        <w:t>nych przez Wykonawcę,</w:t>
      </w:r>
    </w:p>
    <w:p w:rsidR="00833133" w:rsidRPr="003601C7" w:rsidRDefault="00833133" w:rsidP="003601C7">
      <w:pPr>
        <w:tabs>
          <w:tab w:val="num" w:pos="1080"/>
        </w:tabs>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g) konieczności wykonania dodatkowych badań i ekspertyz, prac lub badań archeologicznych, wykop</w:t>
      </w:r>
      <w:r w:rsidRPr="003601C7">
        <w:rPr>
          <w:rFonts w:ascii="Times New Roman" w:hAnsi="Times New Roman" w:cs="Times New Roman"/>
          <w:sz w:val="20"/>
          <w:szCs w:val="20"/>
        </w:rPr>
        <w:t>a</w:t>
      </w:r>
      <w:r w:rsidRPr="003601C7">
        <w:rPr>
          <w:rFonts w:ascii="Times New Roman" w:hAnsi="Times New Roman" w:cs="Times New Roman"/>
          <w:sz w:val="20"/>
          <w:szCs w:val="20"/>
        </w:rPr>
        <w:t xml:space="preserve">lisk, powodujących konieczność wstrzymania robót objętych niniejszą umową, </w:t>
      </w:r>
    </w:p>
    <w:p w:rsidR="00833133" w:rsidRPr="003601C7" w:rsidRDefault="00833133" w:rsidP="003601C7">
      <w:pPr>
        <w:tabs>
          <w:tab w:val="num" w:pos="1080"/>
        </w:tabs>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h) realizacji w drodze odrębnej umowy prac powiązanych z przedmiotem niniejszej umowy, wymuszaj</w:t>
      </w:r>
      <w:r w:rsidRPr="003601C7">
        <w:rPr>
          <w:rFonts w:ascii="Times New Roman" w:hAnsi="Times New Roman" w:cs="Times New Roman"/>
          <w:sz w:val="20"/>
          <w:szCs w:val="20"/>
        </w:rPr>
        <w:t>ą</w:t>
      </w:r>
      <w:r w:rsidRPr="003601C7">
        <w:rPr>
          <w:rFonts w:ascii="Times New Roman" w:hAnsi="Times New Roman" w:cs="Times New Roman"/>
          <w:sz w:val="20"/>
          <w:szCs w:val="20"/>
        </w:rPr>
        <w:t>cej konieczność skoordynowania prac i uwzględnienia wzajemnych powiązań, w tym udzielenie w tra</w:t>
      </w:r>
      <w:r w:rsidRPr="003601C7">
        <w:rPr>
          <w:rFonts w:ascii="Times New Roman" w:hAnsi="Times New Roman" w:cs="Times New Roman"/>
          <w:sz w:val="20"/>
          <w:szCs w:val="20"/>
        </w:rPr>
        <w:t>k</w:t>
      </w:r>
      <w:r w:rsidRPr="003601C7">
        <w:rPr>
          <w:rFonts w:ascii="Times New Roman" w:hAnsi="Times New Roman" w:cs="Times New Roman"/>
          <w:sz w:val="20"/>
          <w:szCs w:val="20"/>
        </w:rPr>
        <w:t>cie realizacji umowy zamówień dodatkowych i/lub uzupełniających, związanych z realizacją zamówienia podstawowego, mających wpływ na uzgodniony termin zakończenia jej realizacji (powodujących k</w:t>
      </w:r>
      <w:r w:rsidRPr="003601C7">
        <w:rPr>
          <w:rFonts w:ascii="Times New Roman" w:hAnsi="Times New Roman" w:cs="Times New Roman"/>
          <w:sz w:val="20"/>
          <w:szCs w:val="20"/>
        </w:rPr>
        <w:t>o</w:t>
      </w:r>
      <w:r w:rsidRPr="003601C7">
        <w:rPr>
          <w:rFonts w:ascii="Times New Roman" w:hAnsi="Times New Roman" w:cs="Times New Roman"/>
          <w:sz w:val="20"/>
          <w:szCs w:val="20"/>
        </w:rPr>
        <w:t xml:space="preserve">nieczność jego wydłużenia), </w:t>
      </w:r>
    </w:p>
    <w:p w:rsidR="00833133" w:rsidRPr="003601C7" w:rsidRDefault="00833133" w:rsidP="003601C7">
      <w:pPr>
        <w:tabs>
          <w:tab w:val="num" w:pos="1080"/>
        </w:tabs>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i) działań osób trzecich uniemożliwiających wykonanie prac, które to działania nie są konsekwencją w</w:t>
      </w:r>
      <w:r w:rsidRPr="003601C7">
        <w:rPr>
          <w:rFonts w:ascii="Times New Roman" w:hAnsi="Times New Roman" w:cs="Times New Roman"/>
          <w:sz w:val="20"/>
          <w:szCs w:val="20"/>
        </w:rPr>
        <w:t>i</w:t>
      </w:r>
      <w:r w:rsidRPr="003601C7">
        <w:rPr>
          <w:rFonts w:ascii="Times New Roman" w:hAnsi="Times New Roman" w:cs="Times New Roman"/>
          <w:sz w:val="20"/>
          <w:szCs w:val="20"/>
        </w:rPr>
        <w:t>ny, którejkolwiek ze stron,</w:t>
      </w:r>
    </w:p>
    <w:p w:rsidR="00833133" w:rsidRPr="003601C7" w:rsidRDefault="00833133" w:rsidP="003601C7">
      <w:pPr>
        <w:tabs>
          <w:tab w:val="num" w:pos="1080"/>
        </w:tabs>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j) wstrzymania realizacji robót przez uprawniony organ z powodu znalezienia niewybuchów i niewyp</w:t>
      </w:r>
      <w:r w:rsidRPr="003601C7">
        <w:rPr>
          <w:rFonts w:ascii="Times New Roman" w:hAnsi="Times New Roman" w:cs="Times New Roman"/>
          <w:sz w:val="20"/>
          <w:szCs w:val="20"/>
        </w:rPr>
        <w:t>a</w:t>
      </w:r>
      <w:r w:rsidRPr="003601C7">
        <w:rPr>
          <w:rFonts w:ascii="Times New Roman" w:hAnsi="Times New Roman" w:cs="Times New Roman"/>
          <w:sz w:val="20"/>
          <w:szCs w:val="20"/>
        </w:rPr>
        <w:t xml:space="preserve">łów lub z innych nie zawinionych przez żadną ze stron powodów, </w:t>
      </w:r>
    </w:p>
    <w:p w:rsidR="00833133" w:rsidRPr="003601C7" w:rsidRDefault="00833133" w:rsidP="003601C7">
      <w:pPr>
        <w:tabs>
          <w:tab w:val="num" w:pos="1080"/>
        </w:tabs>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 xml:space="preserve">k) opóźnienia, utrudnienia lub przeszkody spowodowane przez lub dające się przypisać Zamawiającemu, personelowi Zamawiającego lub innemu Wykonawcy zatrudnionemu przez Zamawiającego na terenie budowy, </w:t>
      </w:r>
    </w:p>
    <w:p w:rsidR="00833133" w:rsidRPr="003601C7" w:rsidRDefault="00833133" w:rsidP="003601C7">
      <w:pPr>
        <w:tabs>
          <w:tab w:val="num" w:pos="1080"/>
        </w:tabs>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 xml:space="preserve">l) wystąpienia odmiennych od zakładanych w dokumentacji warunków geologicznych i terenowych. </w:t>
      </w:r>
    </w:p>
    <w:p w:rsidR="00833133" w:rsidRPr="003601C7" w:rsidRDefault="00833133" w:rsidP="003601C7">
      <w:pPr>
        <w:numPr>
          <w:ilvl w:val="3"/>
          <w:numId w:val="8"/>
        </w:numPr>
        <w:tabs>
          <w:tab w:val="clear" w:pos="5052"/>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t>W sytuacji, gdy zmiana jest wymuszona uchybieniem czy naruszeniem umowy przez Wykonawcę,  koszty dodatkowe związane z takimi zmianami ponosi Wykonawca.</w:t>
      </w:r>
    </w:p>
    <w:p w:rsidR="00833133" w:rsidRDefault="00833133" w:rsidP="003601C7">
      <w:pPr>
        <w:numPr>
          <w:ilvl w:val="3"/>
          <w:numId w:val="8"/>
        </w:numPr>
        <w:tabs>
          <w:tab w:val="clear" w:pos="5052"/>
        </w:tabs>
        <w:autoSpaceDE w:val="0"/>
        <w:autoSpaceDN w:val="0"/>
        <w:adjustRightInd w:val="0"/>
        <w:spacing w:after="0" w:line="240" w:lineRule="auto"/>
        <w:ind w:left="360"/>
        <w:jc w:val="both"/>
        <w:rPr>
          <w:rFonts w:ascii="Times New Roman" w:hAnsi="Times New Roman" w:cs="Times New Roman"/>
          <w:sz w:val="20"/>
          <w:szCs w:val="20"/>
        </w:rPr>
      </w:pPr>
      <w:r w:rsidRPr="003601C7">
        <w:rPr>
          <w:rFonts w:ascii="Times New Roman" w:hAnsi="Times New Roman" w:cs="Times New Roman"/>
          <w:sz w:val="20"/>
          <w:szCs w:val="20"/>
        </w:rPr>
        <w:lastRenderedPageBreak/>
        <w:t>Zmiany umowy, o których mowa w ust. 1 zostaną dokonane na podstawie protokołów zawierających uzasa</w:t>
      </w:r>
      <w:r w:rsidRPr="003601C7">
        <w:rPr>
          <w:rFonts w:ascii="Times New Roman" w:hAnsi="Times New Roman" w:cs="Times New Roman"/>
          <w:sz w:val="20"/>
          <w:szCs w:val="20"/>
        </w:rPr>
        <w:t>d</w:t>
      </w:r>
      <w:r w:rsidRPr="003601C7">
        <w:rPr>
          <w:rFonts w:ascii="Times New Roman" w:hAnsi="Times New Roman" w:cs="Times New Roman"/>
          <w:sz w:val="20"/>
          <w:szCs w:val="20"/>
        </w:rPr>
        <w:t>nienie zmian podpisanych przez strony oraz wymagają aneksu do umowy w formie pisemnej pod rygorem nieważności i mogą być wprowadzone jedynie w przypadku jeżeli obydwie strony umowy zgodnie uznają, że zaszły okoliczności oraz wprowadzenie zmian jest konieczne dla prawidłowej realizacji zamówienia.</w:t>
      </w:r>
    </w:p>
    <w:p w:rsidR="00833133" w:rsidRPr="008E7344" w:rsidRDefault="00642754" w:rsidP="003601C7">
      <w:pPr>
        <w:numPr>
          <w:ilvl w:val="3"/>
          <w:numId w:val="8"/>
        </w:numPr>
        <w:tabs>
          <w:tab w:val="clear" w:pos="5052"/>
        </w:tabs>
        <w:autoSpaceDE w:val="0"/>
        <w:autoSpaceDN w:val="0"/>
        <w:adjustRightInd w:val="0"/>
        <w:spacing w:after="0" w:line="240" w:lineRule="auto"/>
        <w:ind w:left="360"/>
        <w:jc w:val="both"/>
        <w:rPr>
          <w:rFonts w:ascii="Times New Roman" w:hAnsi="Times New Roman" w:cs="Times New Roman"/>
          <w:sz w:val="16"/>
          <w:szCs w:val="16"/>
        </w:rPr>
      </w:pPr>
      <w:r w:rsidRPr="00642754">
        <w:rPr>
          <w:rFonts w:ascii="Times New Roman" w:hAnsi="Times New Roman" w:cs="Times New Roman"/>
          <w:sz w:val="20"/>
          <w:szCs w:val="20"/>
        </w:rPr>
        <w:t>Jeżeli z</w:t>
      </w:r>
      <w:r w:rsidR="001B44B5" w:rsidRPr="00642754">
        <w:rPr>
          <w:rFonts w:ascii="Times New Roman" w:hAnsi="Times New Roman" w:cs="Times New Roman"/>
          <w:sz w:val="20"/>
          <w:szCs w:val="20"/>
        </w:rPr>
        <w:t xml:space="preserve">miany umowy, o których mowa w ust. 1 </w:t>
      </w:r>
      <w:r w:rsidRPr="00642754">
        <w:rPr>
          <w:rFonts w:ascii="Times New Roman" w:hAnsi="Times New Roman" w:cs="Times New Roman"/>
          <w:sz w:val="20"/>
          <w:szCs w:val="20"/>
        </w:rPr>
        <w:t>powodują zwiększani</w:t>
      </w:r>
      <w:r>
        <w:rPr>
          <w:rFonts w:ascii="Times New Roman" w:hAnsi="Times New Roman" w:cs="Times New Roman"/>
          <w:sz w:val="20"/>
          <w:szCs w:val="20"/>
        </w:rPr>
        <w:t>e</w:t>
      </w:r>
      <w:r w:rsidRPr="00642754">
        <w:rPr>
          <w:rFonts w:ascii="Times New Roman" w:hAnsi="Times New Roman" w:cs="Times New Roman"/>
          <w:sz w:val="20"/>
          <w:szCs w:val="20"/>
        </w:rPr>
        <w:t xml:space="preserve"> ustalonego wynagrodzenia</w:t>
      </w:r>
      <w:r w:rsidR="00E53155">
        <w:rPr>
          <w:rFonts w:ascii="Times New Roman" w:hAnsi="Times New Roman" w:cs="Times New Roman"/>
          <w:sz w:val="20"/>
          <w:szCs w:val="20"/>
        </w:rPr>
        <w:t xml:space="preserve">, </w:t>
      </w:r>
      <w:r w:rsidR="00F038EB">
        <w:rPr>
          <w:rFonts w:ascii="Times New Roman" w:hAnsi="Times New Roman" w:cs="Times New Roman"/>
          <w:sz w:val="20"/>
          <w:szCs w:val="20"/>
        </w:rPr>
        <w:t xml:space="preserve">wycena tego zwiększenia </w:t>
      </w:r>
      <w:r w:rsidR="00E53155">
        <w:rPr>
          <w:rFonts w:ascii="Times New Roman" w:hAnsi="Times New Roman" w:cs="Times New Roman"/>
          <w:sz w:val="20"/>
          <w:szCs w:val="20"/>
        </w:rPr>
        <w:t xml:space="preserve">zostanie ustalona na podstawie cen jednostkowych z oferty Wykonawcy, a jeśli ten element robót nie występował w ofercie </w:t>
      </w:r>
      <w:r w:rsidR="00F038EB">
        <w:rPr>
          <w:rFonts w:ascii="Times New Roman" w:hAnsi="Times New Roman" w:cs="Times New Roman"/>
          <w:sz w:val="20"/>
          <w:szCs w:val="20"/>
        </w:rPr>
        <w:t xml:space="preserve">- </w:t>
      </w:r>
      <w:r w:rsidR="00E53155">
        <w:rPr>
          <w:rFonts w:ascii="Times New Roman" w:hAnsi="Times New Roman" w:cs="Times New Roman"/>
          <w:sz w:val="20"/>
          <w:szCs w:val="20"/>
        </w:rPr>
        <w:t xml:space="preserve">na podstawie negocjacji </w:t>
      </w:r>
      <w:r w:rsidR="00E53155" w:rsidRPr="00E53155">
        <w:rPr>
          <w:rFonts w:ascii="Times New Roman" w:hAnsi="Times New Roman" w:cs="Times New Roman"/>
          <w:sz w:val="20"/>
          <w:szCs w:val="20"/>
        </w:rPr>
        <w:t xml:space="preserve">z Zamawiającym </w:t>
      </w:r>
      <w:r w:rsidR="00E53155">
        <w:rPr>
          <w:rFonts w:ascii="Times New Roman" w:hAnsi="Times New Roman" w:cs="Times New Roman"/>
          <w:sz w:val="20"/>
          <w:szCs w:val="20"/>
        </w:rPr>
        <w:t>czynników cenotwórczych i cen jednostkowych</w:t>
      </w:r>
      <w:r w:rsidR="00F038EB">
        <w:rPr>
          <w:rFonts w:ascii="Times New Roman" w:hAnsi="Times New Roman" w:cs="Times New Roman"/>
          <w:sz w:val="20"/>
          <w:szCs w:val="20"/>
        </w:rPr>
        <w:t xml:space="preserve"> robót</w:t>
      </w:r>
      <w:r w:rsidR="00E53155">
        <w:rPr>
          <w:rFonts w:ascii="Times New Roman" w:hAnsi="Times New Roman" w:cs="Times New Roman"/>
          <w:sz w:val="20"/>
          <w:szCs w:val="20"/>
        </w:rPr>
        <w:t>.</w:t>
      </w:r>
    </w:p>
    <w:p w:rsidR="008E7344" w:rsidRPr="00642754" w:rsidRDefault="008E7344" w:rsidP="008E7344">
      <w:pPr>
        <w:autoSpaceDE w:val="0"/>
        <w:autoSpaceDN w:val="0"/>
        <w:adjustRightInd w:val="0"/>
        <w:spacing w:after="0" w:line="240" w:lineRule="auto"/>
        <w:ind w:left="360"/>
        <w:jc w:val="both"/>
        <w:rPr>
          <w:rFonts w:ascii="Times New Roman" w:hAnsi="Times New Roman" w:cs="Times New Roman"/>
          <w:sz w:val="16"/>
          <w:szCs w:val="16"/>
        </w:rPr>
      </w:pPr>
    </w:p>
    <w:p w:rsidR="00833133" w:rsidRPr="003601C7" w:rsidRDefault="00833133" w:rsidP="003601C7">
      <w:pPr>
        <w:autoSpaceDE w:val="0"/>
        <w:autoSpaceDN w:val="0"/>
        <w:adjustRightInd w:val="0"/>
        <w:spacing w:after="0" w:line="240" w:lineRule="auto"/>
        <w:jc w:val="center"/>
        <w:rPr>
          <w:rFonts w:ascii="Times New Roman" w:hAnsi="Times New Roman" w:cs="Times New Roman"/>
          <w:sz w:val="20"/>
          <w:szCs w:val="20"/>
        </w:rPr>
      </w:pPr>
      <w:r w:rsidRPr="003601C7">
        <w:rPr>
          <w:rFonts w:ascii="Times New Roman" w:hAnsi="Times New Roman" w:cs="Times New Roman"/>
          <w:b/>
          <w:bCs/>
          <w:sz w:val="20"/>
          <w:szCs w:val="20"/>
        </w:rPr>
        <w:t>§ 15</w:t>
      </w:r>
    </w:p>
    <w:p w:rsidR="00833133" w:rsidRPr="003601C7" w:rsidRDefault="00833133" w:rsidP="003601C7">
      <w:pPr>
        <w:numPr>
          <w:ilvl w:val="1"/>
          <w:numId w:val="1"/>
        </w:numPr>
        <w:autoSpaceDE w:val="0"/>
        <w:autoSpaceDN w:val="0"/>
        <w:adjustRightInd w:val="0"/>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Zamawiającemu przysługuje w szczególności prawo odstąpienia od umowy z winy Wykonawcy w terminie 14 dni od powzięcia wiadomości o jednej z następujących przyczyn:</w:t>
      </w:r>
    </w:p>
    <w:p w:rsidR="00833133" w:rsidRPr="003601C7" w:rsidRDefault="00833133" w:rsidP="003601C7">
      <w:pPr>
        <w:numPr>
          <w:ilvl w:val="0"/>
          <w:numId w:val="10"/>
        </w:numPr>
        <w:tabs>
          <w:tab w:val="clear" w:pos="5052"/>
          <w:tab w:val="num" w:pos="720"/>
          <w:tab w:val="num" w:pos="144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w przypadku złożenia wniosku o ogłoszenie upadłości Wykonawcy,</w:t>
      </w:r>
    </w:p>
    <w:p w:rsidR="00833133" w:rsidRPr="003601C7" w:rsidRDefault="00833133" w:rsidP="003601C7">
      <w:pPr>
        <w:numPr>
          <w:ilvl w:val="0"/>
          <w:numId w:val="10"/>
        </w:numPr>
        <w:tabs>
          <w:tab w:val="clear" w:pos="5052"/>
          <w:tab w:val="num" w:pos="720"/>
          <w:tab w:val="num" w:pos="144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w przypadku wydania nakazu zajęcia majątku Wykonawcy,</w:t>
      </w:r>
    </w:p>
    <w:p w:rsidR="00833133" w:rsidRPr="003601C7" w:rsidRDefault="00833133" w:rsidP="003601C7">
      <w:pPr>
        <w:numPr>
          <w:ilvl w:val="0"/>
          <w:numId w:val="10"/>
        </w:numPr>
        <w:tabs>
          <w:tab w:val="clear" w:pos="5052"/>
          <w:tab w:val="num" w:pos="720"/>
          <w:tab w:val="num" w:pos="144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w przypadku nie rozpoczęcia przez Wykonawcę realizacji robót bez uzasadnionych przyczyn oraz nie kontynuowania ich pomimo wezwania Zamawiającego złożonego na piśmie,</w:t>
      </w:r>
    </w:p>
    <w:p w:rsidR="00833133" w:rsidRPr="003601C7" w:rsidRDefault="00833133" w:rsidP="003601C7">
      <w:pPr>
        <w:numPr>
          <w:ilvl w:val="0"/>
          <w:numId w:val="10"/>
        </w:numPr>
        <w:tabs>
          <w:tab w:val="clear" w:pos="5052"/>
          <w:tab w:val="num" w:pos="720"/>
          <w:tab w:val="num" w:pos="144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w przypadku przerwania przez Wykonawcę realizacji robót na okres dłuższy niż 14 dni,</w:t>
      </w:r>
    </w:p>
    <w:p w:rsidR="00833133" w:rsidRPr="003601C7" w:rsidRDefault="00833133" w:rsidP="003601C7">
      <w:pPr>
        <w:numPr>
          <w:ilvl w:val="0"/>
          <w:numId w:val="10"/>
        </w:numPr>
        <w:tabs>
          <w:tab w:val="clear" w:pos="5052"/>
          <w:tab w:val="num" w:pos="720"/>
          <w:tab w:val="num" w:pos="144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w przypadku nie respektowania przez Wykonawcę w sposób rażący żądań i zaleceń Przedstawiciela Z</w:t>
      </w:r>
      <w:r w:rsidRPr="003601C7">
        <w:rPr>
          <w:rFonts w:ascii="Times New Roman" w:hAnsi="Times New Roman" w:cs="Times New Roman"/>
          <w:sz w:val="20"/>
          <w:szCs w:val="20"/>
        </w:rPr>
        <w:t>a</w:t>
      </w:r>
      <w:r w:rsidRPr="003601C7">
        <w:rPr>
          <w:rFonts w:ascii="Times New Roman" w:hAnsi="Times New Roman" w:cs="Times New Roman"/>
          <w:sz w:val="20"/>
          <w:szCs w:val="20"/>
        </w:rPr>
        <w:t>mawiającego/Inspektora Nadzoru,</w:t>
      </w:r>
    </w:p>
    <w:p w:rsidR="00833133" w:rsidRPr="003601C7" w:rsidRDefault="00833133" w:rsidP="003601C7">
      <w:pPr>
        <w:numPr>
          <w:ilvl w:val="0"/>
          <w:numId w:val="10"/>
        </w:numPr>
        <w:tabs>
          <w:tab w:val="clear" w:pos="5052"/>
          <w:tab w:val="num" w:pos="720"/>
          <w:tab w:val="num" w:pos="144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w przypadku wykonywania przez Wykonawcę robót budowlanych o złej jakości pomimo wcześniejszych bezskutecznych wezwań Przedstawiciela Zamawiającego do ich poprawy.</w:t>
      </w:r>
    </w:p>
    <w:p w:rsidR="00833133" w:rsidRPr="003601C7" w:rsidRDefault="00833133" w:rsidP="003601C7">
      <w:pPr>
        <w:numPr>
          <w:ilvl w:val="1"/>
          <w:numId w:val="1"/>
        </w:numPr>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wyłączenie wynagrodzenia należnego z tytułu wykonania części umowy.</w:t>
      </w:r>
    </w:p>
    <w:p w:rsidR="00833133" w:rsidRPr="003601C7" w:rsidRDefault="00833133" w:rsidP="003601C7">
      <w:pPr>
        <w:numPr>
          <w:ilvl w:val="1"/>
          <w:numId w:val="1"/>
        </w:numPr>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Odstąpienie od umowy może nastąpić wyłącznie w formie pisemnej pod rygorem nieważności i powinno zawierać uzasadnienie.</w:t>
      </w:r>
    </w:p>
    <w:p w:rsidR="00833133" w:rsidRPr="003601C7" w:rsidRDefault="00833133" w:rsidP="003601C7">
      <w:pPr>
        <w:numPr>
          <w:ilvl w:val="1"/>
          <w:numId w:val="1"/>
        </w:numPr>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W przypadku odstąpienia od umowy Strony będą obciążone następującymi obowiązkami szczegółowymi:</w:t>
      </w:r>
    </w:p>
    <w:p w:rsidR="00833133" w:rsidRPr="003601C7" w:rsidRDefault="00833133" w:rsidP="003601C7">
      <w:pPr>
        <w:numPr>
          <w:ilvl w:val="0"/>
          <w:numId w:val="11"/>
        </w:numPr>
        <w:tabs>
          <w:tab w:val="clear" w:pos="1440"/>
          <w:tab w:val="num" w:pos="72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w terminie 7 dni od dnia odstąpienia od umowy Wykonawca przy udziale Inspektora Nadzoru sporządzi szczegółowy protokół inwentaryzacyjny robót budowlanych według stanu zaawansowania na dzień o</w:t>
      </w:r>
      <w:r w:rsidRPr="003601C7">
        <w:rPr>
          <w:rFonts w:ascii="Times New Roman" w:hAnsi="Times New Roman" w:cs="Times New Roman"/>
          <w:sz w:val="20"/>
          <w:szCs w:val="20"/>
        </w:rPr>
        <w:t>d</w:t>
      </w:r>
      <w:r w:rsidRPr="003601C7">
        <w:rPr>
          <w:rFonts w:ascii="Times New Roman" w:hAnsi="Times New Roman" w:cs="Times New Roman"/>
          <w:sz w:val="20"/>
          <w:szCs w:val="20"/>
        </w:rPr>
        <w:t>stąpienia,</w:t>
      </w:r>
    </w:p>
    <w:p w:rsidR="00833133" w:rsidRPr="003601C7" w:rsidRDefault="00833133" w:rsidP="003601C7">
      <w:pPr>
        <w:numPr>
          <w:ilvl w:val="0"/>
          <w:numId w:val="11"/>
        </w:numPr>
        <w:tabs>
          <w:tab w:val="clear" w:pos="1440"/>
          <w:tab w:val="num" w:pos="72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Wykonawca zabezpieczy przerwane roboty budowlane w zakresie obustronnie uzgodnionym na swój koszt,</w:t>
      </w:r>
    </w:p>
    <w:p w:rsidR="00833133" w:rsidRPr="003601C7" w:rsidRDefault="00833133" w:rsidP="003601C7">
      <w:pPr>
        <w:numPr>
          <w:ilvl w:val="0"/>
          <w:numId w:val="11"/>
        </w:numPr>
        <w:tabs>
          <w:tab w:val="clear" w:pos="1440"/>
          <w:tab w:val="num" w:pos="720"/>
        </w:tabs>
        <w:autoSpaceDE w:val="0"/>
        <w:autoSpaceDN w:val="0"/>
        <w:adjustRightInd w:val="0"/>
        <w:spacing w:after="0" w:line="240" w:lineRule="auto"/>
        <w:ind w:left="720"/>
        <w:jc w:val="both"/>
        <w:rPr>
          <w:rFonts w:ascii="Times New Roman" w:hAnsi="Times New Roman" w:cs="Times New Roman"/>
          <w:sz w:val="20"/>
          <w:szCs w:val="20"/>
        </w:rPr>
      </w:pPr>
      <w:r w:rsidRPr="003601C7">
        <w:rPr>
          <w:rFonts w:ascii="Times New Roman" w:hAnsi="Times New Roman" w:cs="Times New Roman"/>
          <w:sz w:val="20"/>
          <w:szCs w:val="20"/>
        </w:rPr>
        <w:t>Wykonawca zgłosi Inspektorowi Nadzoru gotowość do odbioru robót przerwanych oraz robót zabezpi</w:t>
      </w:r>
      <w:r w:rsidRPr="003601C7">
        <w:rPr>
          <w:rFonts w:ascii="Times New Roman" w:hAnsi="Times New Roman" w:cs="Times New Roman"/>
          <w:sz w:val="20"/>
          <w:szCs w:val="20"/>
        </w:rPr>
        <w:t>e</w:t>
      </w:r>
      <w:r w:rsidRPr="003601C7">
        <w:rPr>
          <w:rFonts w:ascii="Times New Roman" w:hAnsi="Times New Roman" w:cs="Times New Roman"/>
          <w:sz w:val="20"/>
          <w:szCs w:val="20"/>
        </w:rPr>
        <w:t>czających, jeżeli odstąpienie od umowy nastąpiło z przyczyn, za które Wykonawca nie odpowiada.</w:t>
      </w:r>
    </w:p>
    <w:p w:rsidR="00833133" w:rsidRPr="003601C7" w:rsidRDefault="00833133" w:rsidP="003601C7">
      <w:pPr>
        <w:numPr>
          <w:ilvl w:val="1"/>
          <w:numId w:val="1"/>
        </w:numPr>
        <w:autoSpaceDE w:val="0"/>
        <w:autoSpaceDN w:val="0"/>
        <w:adjustRightInd w:val="0"/>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Zamawiający w przypadku odstąpienia od umowy z przyczyn, za które Wykonawca nie odpowiada, zobowi</w:t>
      </w:r>
      <w:r w:rsidRPr="003601C7">
        <w:rPr>
          <w:rFonts w:ascii="Times New Roman" w:hAnsi="Times New Roman" w:cs="Times New Roman"/>
          <w:sz w:val="20"/>
          <w:szCs w:val="20"/>
        </w:rPr>
        <w:t>ą</w:t>
      </w:r>
      <w:r w:rsidRPr="003601C7">
        <w:rPr>
          <w:rFonts w:ascii="Times New Roman" w:hAnsi="Times New Roman" w:cs="Times New Roman"/>
          <w:sz w:val="20"/>
          <w:szCs w:val="20"/>
        </w:rPr>
        <w:t>zany jest do dokonania odbioru przerwanych robót budowlanych oraz zapłaty wynagrodzenia za roboty b</w:t>
      </w:r>
      <w:r w:rsidRPr="003601C7">
        <w:rPr>
          <w:rFonts w:ascii="Times New Roman" w:hAnsi="Times New Roman" w:cs="Times New Roman"/>
          <w:sz w:val="20"/>
          <w:szCs w:val="20"/>
        </w:rPr>
        <w:t>u</w:t>
      </w:r>
      <w:r w:rsidRPr="003601C7">
        <w:rPr>
          <w:rFonts w:ascii="Times New Roman" w:hAnsi="Times New Roman" w:cs="Times New Roman"/>
          <w:sz w:val="20"/>
          <w:szCs w:val="20"/>
        </w:rPr>
        <w:t>dowlane wykonane i odebrane przez Przedstawiciela Zamawiającego do dnia odstąpienia.</w:t>
      </w: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16"/>
          <w:szCs w:val="16"/>
        </w:rPr>
      </w:pP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 16</w:t>
      </w:r>
    </w:p>
    <w:p w:rsidR="00833133" w:rsidRPr="003601C7" w:rsidRDefault="00833133" w:rsidP="003601C7">
      <w:pPr>
        <w:autoSpaceDE w:val="0"/>
        <w:autoSpaceDN w:val="0"/>
        <w:adjustRightInd w:val="0"/>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1.Właściwym do rozpoznania sporów wynikłych na tle realizacji niniejszej umowy jest Sąd właściwy dla siedziby Zamawiającego.</w:t>
      </w:r>
    </w:p>
    <w:p w:rsidR="00833133" w:rsidRPr="003601C7" w:rsidRDefault="00833133" w:rsidP="003601C7">
      <w:pPr>
        <w:autoSpaceDE w:val="0"/>
        <w:autoSpaceDN w:val="0"/>
        <w:adjustRightInd w:val="0"/>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2.Wykonawca nie dokona przelewu wierzytelności wynikającej z treści niniejszej umowy bez uprzedniej pisemnej zgody Zamawiającego.</w:t>
      </w:r>
    </w:p>
    <w:p w:rsidR="00833133" w:rsidRPr="003601C7" w:rsidRDefault="00833133" w:rsidP="003601C7">
      <w:pPr>
        <w:autoSpaceDE w:val="0"/>
        <w:autoSpaceDN w:val="0"/>
        <w:adjustRightInd w:val="0"/>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3.W sprawach nieuregulowanych niniejszą umową mają zastosowanie odpowiednie przepisy ustawy Prawo z</w:t>
      </w:r>
      <w:r w:rsidRPr="003601C7">
        <w:rPr>
          <w:rFonts w:ascii="Times New Roman" w:hAnsi="Times New Roman" w:cs="Times New Roman"/>
          <w:sz w:val="20"/>
          <w:szCs w:val="20"/>
        </w:rPr>
        <w:t>a</w:t>
      </w:r>
      <w:r w:rsidRPr="003601C7">
        <w:rPr>
          <w:rFonts w:ascii="Times New Roman" w:hAnsi="Times New Roman" w:cs="Times New Roman"/>
          <w:sz w:val="20"/>
          <w:szCs w:val="20"/>
        </w:rPr>
        <w:t>mówień publicznych i Kodeksu cywilnego.</w:t>
      </w:r>
    </w:p>
    <w:p w:rsidR="00833133" w:rsidRPr="003601C7" w:rsidRDefault="00833133" w:rsidP="003601C7">
      <w:pPr>
        <w:autoSpaceDE w:val="0"/>
        <w:autoSpaceDN w:val="0"/>
        <w:adjustRightInd w:val="0"/>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4. Wszelkie zmiany niniejszej umowy wymagają formy pisemnej pod rygorem nieważności.</w:t>
      </w:r>
    </w:p>
    <w:p w:rsidR="00833133" w:rsidRPr="003601C7" w:rsidRDefault="00833133" w:rsidP="003601C7">
      <w:pPr>
        <w:autoSpaceDE w:val="0"/>
        <w:autoSpaceDN w:val="0"/>
        <w:adjustRightInd w:val="0"/>
        <w:spacing w:after="0" w:line="240" w:lineRule="auto"/>
        <w:jc w:val="both"/>
        <w:rPr>
          <w:rFonts w:ascii="Times New Roman" w:hAnsi="Times New Roman" w:cs="Times New Roman"/>
          <w:sz w:val="16"/>
          <w:szCs w:val="16"/>
        </w:rPr>
      </w:pP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 17</w:t>
      </w:r>
    </w:p>
    <w:p w:rsidR="00833133" w:rsidRPr="003601C7" w:rsidRDefault="00833133" w:rsidP="003601C7">
      <w:pPr>
        <w:autoSpaceDE w:val="0"/>
        <w:autoSpaceDN w:val="0"/>
        <w:adjustRightInd w:val="0"/>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Umowę niniejszą sporządzono w 5 jednobrzmiących egzemplarzach z przeznaczeniem 4 egz. dla Zamawiającego i 1 egz. dla Wykonawcy.</w:t>
      </w:r>
    </w:p>
    <w:p w:rsidR="00833133" w:rsidRPr="003601C7" w:rsidRDefault="00833133" w:rsidP="003601C7">
      <w:pPr>
        <w:autoSpaceDE w:val="0"/>
        <w:autoSpaceDN w:val="0"/>
        <w:adjustRightInd w:val="0"/>
        <w:spacing w:after="0" w:line="240" w:lineRule="auto"/>
        <w:jc w:val="both"/>
        <w:rPr>
          <w:rFonts w:ascii="Times New Roman" w:hAnsi="Times New Roman" w:cs="Times New Roman"/>
          <w:sz w:val="20"/>
          <w:szCs w:val="20"/>
        </w:rPr>
      </w:pPr>
    </w:p>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 xml:space="preserve">Zamawiający </w:t>
      </w:r>
      <w:r w:rsidRPr="003601C7">
        <w:rPr>
          <w:rFonts w:ascii="Times New Roman" w:hAnsi="Times New Roman" w:cs="Times New Roman"/>
          <w:b/>
          <w:bCs/>
          <w:sz w:val="20"/>
          <w:szCs w:val="20"/>
        </w:rPr>
        <w:tab/>
      </w:r>
      <w:r w:rsidRPr="003601C7">
        <w:rPr>
          <w:rFonts w:ascii="Times New Roman" w:hAnsi="Times New Roman" w:cs="Times New Roman"/>
          <w:b/>
          <w:bCs/>
          <w:sz w:val="20"/>
          <w:szCs w:val="20"/>
        </w:rPr>
        <w:tab/>
      </w:r>
      <w:r w:rsidRPr="003601C7">
        <w:rPr>
          <w:rFonts w:ascii="Times New Roman" w:hAnsi="Times New Roman" w:cs="Times New Roman"/>
          <w:b/>
          <w:bCs/>
          <w:sz w:val="20"/>
          <w:szCs w:val="20"/>
        </w:rPr>
        <w:tab/>
      </w:r>
      <w:r w:rsidRPr="003601C7">
        <w:rPr>
          <w:rFonts w:ascii="Times New Roman" w:hAnsi="Times New Roman" w:cs="Times New Roman"/>
          <w:b/>
          <w:bCs/>
          <w:sz w:val="20"/>
          <w:szCs w:val="20"/>
        </w:rPr>
        <w:tab/>
      </w:r>
      <w:r w:rsidRPr="003601C7">
        <w:rPr>
          <w:rFonts w:ascii="Times New Roman" w:hAnsi="Times New Roman" w:cs="Times New Roman"/>
          <w:b/>
          <w:bCs/>
          <w:sz w:val="20"/>
          <w:szCs w:val="20"/>
        </w:rPr>
        <w:tab/>
      </w:r>
      <w:r w:rsidRPr="003601C7">
        <w:rPr>
          <w:rFonts w:ascii="Times New Roman" w:hAnsi="Times New Roman" w:cs="Times New Roman"/>
          <w:b/>
          <w:bCs/>
          <w:sz w:val="20"/>
          <w:szCs w:val="20"/>
        </w:rPr>
        <w:tab/>
      </w:r>
      <w:r w:rsidRPr="003601C7">
        <w:rPr>
          <w:rFonts w:ascii="Times New Roman" w:hAnsi="Times New Roman" w:cs="Times New Roman"/>
          <w:b/>
          <w:bCs/>
          <w:sz w:val="20"/>
          <w:szCs w:val="20"/>
        </w:rPr>
        <w:tab/>
        <w:t>Wykonawca</w:t>
      </w:r>
    </w:p>
    <w:p w:rsidR="00833133" w:rsidRPr="003601C7" w:rsidRDefault="00833133" w:rsidP="003601C7">
      <w:pPr>
        <w:spacing w:after="0" w:line="240" w:lineRule="auto"/>
        <w:ind w:left="2124" w:firstLine="708"/>
        <w:jc w:val="both"/>
        <w:rPr>
          <w:rFonts w:ascii="Times New Roman" w:hAnsi="Times New Roman" w:cs="Times New Roman"/>
          <w:b/>
          <w:bCs/>
          <w:sz w:val="20"/>
          <w:szCs w:val="20"/>
        </w:rPr>
      </w:pPr>
    </w:p>
    <w:p w:rsidR="00833133" w:rsidRPr="003601C7" w:rsidRDefault="00833133" w:rsidP="003601C7">
      <w:pPr>
        <w:spacing w:after="0" w:line="240" w:lineRule="auto"/>
        <w:ind w:left="2124" w:firstLine="708"/>
        <w:jc w:val="both"/>
        <w:rPr>
          <w:rFonts w:ascii="Times New Roman" w:hAnsi="Times New Roman" w:cs="Times New Roman"/>
          <w:b/>
          <w:bCs/>
          <w:sz w:val="20"/>
          <w:szCs w:val="20"/>
        </w:rPr>
      </w:pPr>
    </w:p>
    <w:p w:rsidR="00833133" w:rsidRPr="003601C7" w:rsidRDefault="00833133" w:rsidP="003601C7">
      <w:pPr>
        <w:spacing w:after="0" w:line="240" w:lineRule="auto"/>
        <w:jc w:val="both"/>
        <w:rPr>
          <w:rFonts w:ascii="Times New Roman" w:hAnsi="Times New Roman" w:cs="Times New Roman"/>
          <w:sz w:val="20"/>
          <w:szCs w:val="20"/>
        </w:rPr>
      </w:pPr>
      <w:r w:rsidRPr="003601C7">
        <w:rPr>
          <w:rFonts w:ascii="Times New Roman" w:hAnsi="Times New Roman" w:cs="Times New Roman"/>
          <w:sz w:val="20"/>
          <w:szCs w:val="20"/>
        </w:rPr>
        <w:t xml:space="preserve">              ………………………..                                                                   …………………………..</w:t>
      </w:r>
    </w:p>
    <w:p w:rsidR="00833133" w:rsidRDefault="00833133" w:rsidP="003601C7">
      <w:pPr>
        <w:autoSpaceDE w:val="0"/>
        <w:autoSpaceDN w:val="0"/>
        <w:adjustRightInd w:val="0"/>
        <w:spacing w:after="0" w:line="240" w:lineRule="auto"/>
        <w:ind w:right="23"/>
        <w:jc w:val="center"/>
        <w:rPr>
          <w:rFonts w:ascii="Times New Roman" w:hAnsi="Times New Roman" w:cs="Times New Roman"/>
          <w:sz w:val="20"/>
          <w:szCs w:val="20"/>
        </w:rPr>
      </w:pPr>
    </w:p>
    <w:p w:rsidR="008E7344" w:rsidRDefault="008E7344" w:rsidP="003601C7">
      <w:pPr>
        <w:autoSpaceDE w:val="0"/>
        <w:autoSpaceDN w:val="0"/>
        <w:adjustRightInd w:val="0"/>
        <w:spacing w:after="0" w:line="240" w:lineRule="auto"/>
        <w:ind w:right="23"/>
        <w:jc w:val="center"/>
        <w:rPr>
          <w:rFonts w:ascii="Times New Roman" w:hAnsi="Times New Roman" w:cs="Times New Roman"/>
          <w:sz w:val="20"/>
          <w:szCs w:val="20"/>
        </w:rPr>
      </w:pPr>
    </w:p>
    <w:p w:rsidR="008E7344" w:rsidRDefault="008E7344" w:rsidP="003601C7">
      <w:pPr>
        <w:autoSpaceDE w:val="0"/>
        <w:autoSpaceDN w:val="0"/>
        <w:adjustRightInd w:val="0"/>
        <w:spacing w:after="0" w:line="240" w:lineRule="auto"/>
        <w:ind w:right="23"/>
        <w:jc w:val="center"/>
        <w:rPr>
          <w:rFonts w:ascii="Times New Roman" w:hAnsi="Times New Roman" w:cs="Times New Roman"/>
          <w:sz w:val="20"/>
          <w:szCs w:val="20"/>
        </w:rPr>
      </w:pPr>
    </w:p>
    <w:p w:rsidR="008E7344" w:rsidRDefault="008E7344" w:rsidP="003601C7">
      <w:pPr>
        <w:autoSpaceDE w:val="0"/>
        <w:autoSpaceDN w:val="0"/>
        <w:adjustRightInd w:val="0"/>
        <w:spacing w:after="0" w:line="240" w:lineRule="auto"/>
        <w:ind w:right="23"/>
        <w:jc w:val="center"/>
        <w:rPr>
          <w:rFonts w:ascii="Times New Roman" w:hAnsi="Times New Roman" w:cs="Times New Roman"/>
          <w:sz w:val="20"/>
          <w:szCs w:val="20"/>
        </w:rPr>
      </w:pPr>
    </w:p>
    <w:p w:rsidR="008E7344" w:rsidRDefault="008E7344" w:rsidP="003601C7">
      <w:pPr>
        <w:autoSpaceDE w:val="0"/>
        <w:autoSpaceDN w:val="0"/>
        <w:adjustRightInd w:val="0"/>
        <w:spacing w:after="0" w:line="240" w:lineRule="auto"/>
        <w:ind w:right="23"/>
        <w:jc w:val="center"/>
        <w:rPr>
          <w:rFonts w:ascii="Times New Roman" w:hAnsi="Times New Roman" w:cs="Times New Roman"/>
          <w:sz w:val="20"/>
          <w:szCs w:val="20"/>
        </w:rPr>
      </w:pPr>
    </w:p>
    <w:p w:rsidR="008E7344" w:rsidRPr="003601C7" w:rsidRDefault="008E7344" w:rsidP="003601C7">
      <w:pPr>
        <w:autoSpaceDE w:val="0"/>
        <w:autoSpaceDN w:val="0"/>
        <w:adjustRightInd w:val="0"/>
        <w:spacing w:after="0" w:line="240" w:lineRule="auto"/>
        <w:ind w:right="23"/>
        <w:jc w:val="center"/>
        <w:rPr>
          <w:rFonts w:ascii="Times New Roman" w:hAnsi="Times New Roman" w:cs="Times New Roman"/>
          <w:sz w:val="20"/>
          <w:szCs w:val="20"/>
        </w:rPr>
      </w:pPr>
    </w:p>
    <w:p w:rsidR="00833133" w:rsidRPr="003601C7" w:rsidRDefault="00833133" w:rsidP="003601C7">
      <w:pPr>
        <w:autoSpaceDE w:val="0"/>
        <w:autoSpaceDN w:val="0"/>
        <w:adjustRightInd w:val="0"/>
        <w:spacing w:after="0" w:line="240" w:lineRule="auto"/>
        <w:ind w:right="23"/>
        <w:jc w:val="center"/>
        <w:rPr>
          <w:rFonts w:ascii="Times New Roman" w:hAnsi="Times New Roman" w:cs="Times New Roman"/>
          <w:sz w:val="20"/>
          <w:szCs w:val="20"/>
        </w:rPr>
      </w:pPr>
    </w:p>
    <w:p w:rsidR="00833133" w:rsidRPr="003601C7" w:rsidRDefault="00833133" w:rsidP="008E7344">
      <w:pPr>
        <w:autoSpaceDE w:val="0"/>
        <w:autoSpaceDN w:val="0"/>
        <w:adjustRightInd w:val="0"/>
        <w:spacing w:after="0" w:line="240" w:lineRule="auto"/>
        <w:ind w:right="23"/>
        <w:rPr>
          <w:rFonts w:ascii="Times New Roman" w:hAnsi="Times New Roman" w:cs="Times New Roman"/>
          <w:sz w:val="20"/>
          <w:szCs w:val="20"/>
        </w:rPr>
      </w:pPr>
      <w:r w:rsidRPr="003601C7">
        <w:rPr>
          <w:rFonts w:ascii="Times New Roman" w:hAnsi="Times New Roman" w:cs="Times New Roman"/>
          <w:sz w:val="20"/>
          <w:szCs w:val="20"/>
        </w:rPr>
        <w:t>Kontrasygnata Skarbnika Powiatu</w:t>
      </w:r>
    </w:p>
    <w:p w:rsidR="00833133" w:rsidRDefault="00833133" w:rsidP="003601C7">
      <w:pPr>
        <w:autoSpaceDE w:val="0"/>
        <w:autoSpaceDN w:val="0"/>
        <w:adjustRightInd w:val="0"/>
        <w:spacing w:after="0" w:line="240" w:lineRule="auto"/>
        <w:ind w:right="23"/>
        <w:jc w:val="center"/>
        <w:rPr>
          <w:rFonts w:ascii="Times New Roman" w:hAnsi="Times New Roman" w:cs="Times New Roman"/>
          <w:sz w:val="20"/>
          <w:szCs w:val="20"/>
        </w:rPr>
      </w:pPr>
    </w:p>
    <w:p w:rsidR="002A0DEB" w:rsidRDefault="002A0DEB" w:rsidP="003601C7">
      <w:pPr>
        <w:autoSpaceDE w:val="0"/>
        <w:autoSpaceDN w:val="0"/>
        <w:adjustRightInd w:val="0"/>
        <w:spacing w:after="0" w:line="240" w:lineRule="auto"/>
        <w:ind w:right="23"/>
        <w:jc w:val="center"/>
        <w:rPr>
          <w:rFonts w:ascii="Times New Roman" w:hAnsi="Times New Roman" w:cs="Times New Roman"/>
          <w:sz w:val="20"/>
          <w:szCs w:val="20"/>
        </w:rPr>
      </w:pPr>
    </w:p>
    <w:p w:rsidR="00833133" w:rsidRPr="003601C7" w:rsidRDefault="00833133" w:rsidP="003601C7">
      <w:pPr>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____________________________________________________________________________________________</w:t>
      </w:r>
    </w:p>
    <w:p w:rsidR="008E7344" w:rsidRDefault="008E7344" w:rsidP="003601C7">
      <w:pPr>
        <w:spacing w:after="0" w:line="240" w:lineRule="auto"/>
        <w:jc w:val="center"/>
        <w:rPr>
          <w:rFonts w:ascii="Times New Roman" w:hAnsi="Times New Roman" w:cs="Times New Roman"/>
          <w:b/>
          <w:bCs/>
          <w:sz w:val="28"/>
          <w:szCs w:val="28"/>
        </w:rPr>
      </w:pPr>
    </w:p>
    <w:p w:rsidR="00833133" w:rsidRPr="003601C7" w:rsidRDefault="00833133" w:rsidP="003601C7">
      <w:pPr>
        <w:spacing w:after="0" w:line="240" w:lineRule="auto"/>
        <w:jc w:val="center"/>
        <w:rPr>
          <w:rFonts w:ascii="Times New Roman" w:hAnsi="Times New Roman" w:cs="Times New Roman"/>
          <w:b/>
          <w:bCs/>
          <w:sz w:val="28"/>
          <w:szCs w:val="28"/>
        </w:rPr>
      </w:pPr>
      <w:r w:rsidRPr="003601C7">
        <w:rPr>
          <w:rFonts w:ascii="Times New Roman" w:hAnsi="Times New Roman" w:cs="Times New Roman"/>
          <w:b/>
          <w:bCs/>
          <w:sz w:val="28"/>
          <w:szCs w:val="28"/>
        </w:rPr>
        <w:t xml:space="preserve">HARMONOGRAM RZECZOWO FINANSOWY </w:t>
      </w:r>
      <w:r w:rsidRPr="003601C7">
        <w:rPr>
          <w:rFonts w:ascii="Times New Roman" w:hAnsi="Times New Roman" w:cs="Times New Roman"/>
          <w:i/>
          <w:iCs/>
          <w:sz w:val="28"/>
          <w:szCs w:val="28"/>
        </w:rPr>
        <w:t>(szablon)</w:t>
      </w:r>
    </w:p>
    <w:p w:rsidR="00833133" w:rsidRPr="003601C7" w:rsidRDefault="00833133" w:rsidP="003601C7">
      <w:pPr>
        <w:autoSpaceDE w:val="0"/>
        <w:autoSpaceDN w:val="0"/>
        <w:adjustRightInd w:val="0"/>
        <w:spacing w:after="0" w:line="240" w:lineRule="auto"/>
        <w:ind w:right="23"/>
        <w:jc w:val="center"/>
        <w:rPr>
          <w:rFonts w:ascii="Times New Roman" w:hAnsi="Times New Roman" w:cs="Times New Roman"/>
          <w:b/>
          <w:bCs/>
          <w:sz w:val="20"/>
          <w:szCs w:val="20"/>
        </w:rPr>
      </w:pPr>
    </w:p>
    <w:tbl>
      <w:tblPr>
        <w:tblW w:w="95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4"/>
        <w:gridCol w:w="2951"/>
        <w:gridCol w:w="1183"/>
        <w:gridCol w:w="1104"/>
        <w:gridCol w:w="1287"/>
        <w:gridCol w:w="2446"/>
      </w:tblGrid>
      <w:tr w:rsidR="0065774F" w:rsidRPr="003601C7" w:rsidTr="0065774F">
        <w:tc>
          <w:tcPr>
            <w:tcW w:w="557" w:type="dxa"/>
            <w:vAlign w:val="center"/>
          </w:tcPr>
          <w:p w:rsidR="0065774F" w:rsidRPr="003601C7" w:rsidRDefault="0065774F" w:rsidP="003601C7">
            <w:pPr>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L.p</w:t>
            </w:r>
          </w:p>
        </w:tc>
        <w:tc>
          <w:tcPr>
            <w:tcW w:w="3059" w:type="dxa"/>
            <w:vAlign w:val="center"/>
          </w:tcPr>
          <w:p w:rsidR="0065774F" w:rsidRPr="003601C7" w:rsidRDefault="0065774F" w:rsidP="003601C7">
            <w:pPr>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Element robót</w:t>
            </w:r>
          </w:p>
        </w:tc>
        <w:tc>
          <w:tcPr>
            <w:tcW w:w="961" w:type="dxa"/>
          </w:tcPr>
          <w:p w:rsidR="0065774F" w:rsidRPr="003601C7" w:rsidRDefault="0065774F" w:rsidP="0065774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Jednostka obmiarowa</w:t>
            </w:r>
          </w:p>
        </w:tc>
        <w:tc>
          <w:tcPr>
            <w:tcW w:w="1116" w:type="dxa"/>
            <w:vAlign w:val="center"/>
          </w:tcPr>
          <w:p w:rsidR="0065774F" w:rsidRPr="003601C7" w:rsidRDefault="0065774F" w:rsidP="003601C7">
            <w:pPr>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Wartość robót (netto)</w:t>
            </w:r>
          </w:p>
        </w:tc>
        <w:tc>
          <w:tcPr>
            <w:tcW w:w="1297" w:type="dxa"/>
            <w:vAlign w:val="center"/>
          </w:tcPr>
          <w:p w:rsidR="0065774F" w:rsidRPr="003601C7" w:rsidRDefault="0065774F" w:rsidP="003601C7">
            <w:pPr>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Termin wykonania</w:t>
            </w:r>
          </w:p>
        </w:tc>
        <w:tc>
          <w:tcPr>
            <w:tcW w:w="2535" w:type="dxa"/>
            <w:vAlign w:val="center"/>
          </w:tcPr>
          <w:p w:rsidR="0065774F" w:rsidRPr="003601C7" w:rsidRDefault="0065774F" w:rsidP="003601C7">
            <w:pPr>
              <w:spacing w:after="0" w:line="240" w:lineRule="auto"/>
              <w:jc w:val="center"/>
              <w:rPr>
                <w:rFonts w:ascii="Times New Roman" w:hAnsi="Times New Roman" w:cs="Times New Roman"/>
                <w:b/>
                <w:bCs/>
                <w:sz w:val="20"/>
                <w:szCs w:val="20"/>
              </w:rPr>
            </w:pPr>
            <w:r w:rsidRPr="003601C7">
              <w:rPr>
                <w:rFonts w:ascii="Times New Roman" w:hAnsi="Times New Roman" w:cs="Times New Roman"/>
                <w:b/>
                <w:bCs/>
                <w:sz w:val="20"/>
                <w:szCs w:val="20"/>
              </w:rPr>
              <w:t>Uwagi.</w:t>
            </w:r>
          </w:p>
        </w:tc>
      </w:tr>
      <w:tr w:rsidR="0065774F" w:rsidRPr="003601C7" w:rsidTr="0065774F">
        <w:tc>
          <w:tcPr>
            <w:tcW w:w="557" w:type="dxa"/>
          </w:tcPr>
          <w:p w:rsidR="0065774F" w:rsidRPr="003601C7" w:rsidRDefault="0065774F"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1</w:t>
            </w:r>
          </w:p>
        </w:tc>
        <w:tc>
          <w:tcPr>
            <w:tcW w:w="3059" w:type="dxa"/>
          </w:tcPr>
          <w:p w:rsidR="0065774F" w:rsidRPr="003601C7" w:rsidRDefault="0065774F"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Wykonanie robót budowlano-montażowych</w:t>
            </w:r>
          </w:p>
        </w:tc>
        <w:tc>
          <w:tcPr>
            <w:tcW w:w="961" w:type="dxa"/>
          </w:tcPr>
          <w:p w:rsidR="0065774F" w:rsidRPr="003601C7" w:rsidRDefault="0065774F" w:rsidP="003601C7">
            <w:pPr>
              <w:spacing w:after="0" w:line="240" w:lineRule="auto"/>
              <w:rPr>
                <w:rFonts w:ascii="Times New Roman" w:hAnsi="Times New Roman" w:cs="Times New Roman"/>
                <w:sz w:val="20"/>
                <w:szCs w:val="20"/>
              </w:rPr>
            </w:pPr>
          </w:p>
        </w:tc>
        <w:tc>
          <w:tcPr>
            <w:tcW w:w="1116" w:type="dxa"/>
          </w:tcPr>
          <w:p w:rsidR="0065774F" w:rsidRPr="003601C7" w:rsidRDefault="0065774F" w:rsidP="003601C7">
            <w:pPr>
              <w:spacing w:after="0" w:line="240" w:lineRule="auto"/>
              <w:rPr>
                <w:rFonts w:ascii="Times New Roman" w:hAnsi="Times New Roman" w:cs="Times New Roman"/>
                <w:sz w:val="20"/>
                <w:szCs w:val="20"/>
              </w:rPr>
            </w:pPr>
          </w:p>
        </w:tc>
        <w:tc>
          <w:tcPr>
            <w:tcW w:w="1297" w:type="dxa"/>
          </w:tcPr>
          <w:p w:rsidR="0065774F" w:rsidRPr="003601C7" w:rsidRDefault="0065774F" w:rsidP="003601C7">
            <w:pPr>
              <w:spacing w:after="0" w:line="240" w:lineRule="auto"/>
              <w:rPr>
                <w:rFonts w:ascii="Times New Roman" w:hAnsi="Times New Roman" w:cs="Times New Roman"/>
                <w:sz w:val="20"/>
                <w:szCs w:val="20"/>
              </w:rPr>
            </w:pPr>
          </w:p>
        </w:tc>
        <w:tc>
          <w:tcPr>
            <w:tcW w:w="2535" w:type="dxa"/>
          </w:tcPr>
          <w:p w:rsidR="0065774F" w:rsidRPr="003601C7" w:rsidRDefault="0065774F" w:rsidP="003601C7">
            <w:pPr>
              <w:spacing w:after="0" w:line="240" w:lineRule="auto"/>
              <w:rPr>
                <w:rFonts w:ascii="Times New Roman" w:hAnsi="Times New Roman" w:cs="Times New Roman"/>
                <w:sz w:val="18"/>
                <w:szCs w:val="18"/>
              </w:rPr>
            </w:pPr>
            <w:r w:rsidRPr="003601C7">
              <w:rPr>
                <w:rFonts w:ascii="Times New Roman" w:hAnsi="Times New Roman" w:cs="Times New Roman"/>
                <w:sz w:val="18"/>
                <w:szCs w:val="18"/>
              </w:rPr>
              <w:t>HRF robót budowlanych przekazany przed przekaz</w:t>
            </w:r>
            <w:r w:rsidRPr="003601C7">
              <w:rPr>
                <w:rFonts w:ascii="Times New Roman" w:hAnsi="Times New Roman" w:cs="Times New Roman"/>
                <w:sz w:val="18"/>
                <w:szCs w:val="18"/>
              </w:rPr>
              <w:t>a</w:t>
            </w:r>
            <w:r w:rsidRPr="003601C7">
              <w:rPr>
                <w:rFonts w:ascii="Times New Roman" w:hAnsi="Times New Roman" w:cs="Times New Roman"/>
                <w:sz w:val="18"/>
                <w:szCs w:val="18"/>
              </w:rPr>
              <w:t xml:space="preserve">niem placu budowy zgodnie z </w:t>
            </w:r>
            <w:r w:rsidRPr="003601C7">
              <w:rPr>
                <w:rFonts w:ascii="Times New Roman" w:hAnsi="Times New Roman" w:cs="Times New Roman"/>
                <w:b/>
                <w:bCs/>
                <w:sz w:val="18"/>
                <w:szCs w:val="18"/>
              </w:rPr>
              <w:t>§</w:t>
            </w:r>
            <w:r w:rsidRPr="003601C7">
              <w:rPr>
                <w:rFonts w:ascii="Times New Roman" w:hAnsi="Times New Roman" w:cs="Times New Roman"/>
                <w:sz w:val="18"/>
                <w:szCs w:val="18"/>
              </w:rPr>
              <w:t>3 ust. 6 umowy</w:t>
            </w:r>
          </w:p>
        </w:tc>
      </w:tr>
      <w:tr w:rsidR="0065774F" w:rsidRPr="003601C7" w:rsidTr="0065774F">
        <w:tc>
          <w:tcPr>
            <w:tcW w:w="557" w:type="dxa"/>
          </w:tcPr>
          <w:p w:rsidR="0065774F" w:rsidRPr="003601C7" w:rsidRDefault="0065774F"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1.1</w:t>
            </w:r>
          </w:p>
        </w:tc>
        <w:tc>
          <w:tcPr>
            <w:tcW w:w="3059" w:type="dxa"/>
          </w:tcPr>
          <w:p w:rsidR="0065774F" w:rsidRPr="003601C7" w:rsidRDefault="0065774F"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Elementy robót budowlanych</w:t>
            </w:r>
          </w:p>
        </w:tc>
        <w:tc>
          <w:tcPr>
            <w:tcW w:w="961" w:type="dxa"/>
          </w:tcPr>
          <w:p w:rsidR="0065774F" w:rsidRPr="003601C7" w:rsidRDefault="0065774F" w:rsidP="003601C7">
            <w:pPr>
              <w:spacing w:after="0" w:line="240" w:lineRule="auto"/>
              <w:rPr>
                <w:rFonts w:ascii="Times New Roman" w:hAnsi="Times New Roman" w:cs="Times New Roman"/>
                <w:sz w:val="20"/>
                <w:szCs w:val="20"/>
              </w:rPr>
            </w:pPr>
          </w:p>
        </w:tc>
        <w:tc>
          <w:tcPr>
            <w:tcW w:w="1116" w:type="dxa"/>
          </w:tcPr>
          <w:p w:rsidR="0065774F" w:rsidRPr="003601C7" w:rsidRDefault="0065774F" w:rsidP="003601C7">
            <w:pPr>
              <w:spacing w:after="0" w:line="240" w:lineRule="auto"/>
              <w:rPr>
                <w:rFonts w:ascii="Times New Roman" w:hAnsi="Times New Roman" w:cs="Times New Roman"/>
                <w:sz w:val="20"/>
                <w:szCs w:val="20"/>
              </w:rPr>
            </w:pPr>
          </w:p>
        </w:tc>
        <w:tc>
          <w:tcPr>
            <w:tcW w:w="1297" w:type="dxa"/>
          </w:tcPr>
          <w:p w:rsidR="0065774F" w:rsidRPr="003601C7" w:rsidRDefault="0065774F" w:rsidP="003601C7">
            <w:pPr>
              <w:spacing w:after="0" w:line="240" w:lineRule="auto"/>
              <w:rPr>
                <w:rFonts w:ascii="Times New Roman" w:hAnsi="Times New Roman" w:cs="Times New Roman"/>
                <w:sz w:val="20"/>
                <w:szCs w:val="20"/>
              </w:rPr>
            </w:pPr>
          </w:p>
        </w:tc>
        <w:tc>
          <w:tcPr>
            <w:tcW w:w="2535" w:type="dxa"/>
          </w:tcPr>
          <w:p w:rsidR="0065774F" w:rsidRPr="003601C7" w:rsidRDefault="0065774F" w:rsidP="003601C7">
            <w:pPr>
              <w:spacing w:after="0" w:line="240" w:lineRule="auto"/>
              <w:rPr>
                <w:rFonts w:ascii="Times New Roman" w:hAnsi="Times New Roman" w:cs="Times New Roman"/>
                <w:sz w:val="18"/>
                <w:szCs w:val="18"/>
              </w:rPr>
            </w:pPr>
          </w:p>
        </w:tc>
      </w:tr>
      <w:tr w:rsidR="0065774F" w:rsidRPr="003601C7" w:rsidTr="0065774F">
        <w:tc>
          <w:tcPr>
            <w:tcW w:w="557" w:type="dxa"/>
          </w:tcPr>
          <w:p w:rsidR="0065774F" w:rsidRPr="003601C7" w:rsidRDefault="0065774F"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w:t>
            </w:r>
          </w:p>
        </w:tc>
        <w:tc>
          <w:tcPr>
            <w:tcW w:w="3059" w:type="dxa"/>
          </w:tcPr>
          <w:p w:rsidR="0065774F" w:rsidRPr="003601C7" w:rsidRDefault="0065774F"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w:t>
            </w:r>
          </w:p>
        </w:tc>
        <w:tc>
          <w:tcPr>
            <w:tcW w:w="961" w:type="dxa"/>
          </w:tcPr>
          <w:p w:rsidR="0065774F" w:rsidRPr="003601C7" w:rsidRDefault="0065774F" w:rsidP="003601C7">
            <w:pPr>
              <w:spacing w:after="0" w:line="240" w:lineRule="auto"/>
              <w:rPr>
                <w:rFonts w:ascii="Times New Roman" w:hAnsi="Times New Roman" w:cs="Times New Roman"/>
                <w:sz w:val="20"/>
                <w:szCs w:val="20"/>
              </w:rPr>
            </w:pPr>
          </w:p>
        </w:tc>
        <w:tc>
          <w:tcPr>
            <w:tcW w:w="1116" w:type="dxa"/>
          </w:tcPr>
          <w:p w:rsidR="0065774F" w:rsidRPr="003601C7" w:rsidRDefault="0065774F" w:rsidP="003601C7">
            <w:pPr>
              <w:spacing w:after="0" w:line="240" w:lineRule="auto"/>
              <w:rPr>
                <w:rFonts w:ascii="Times New Roman" w:hAnsi="Times New Roman" w:cs="Times New Roman"/>
                <w:sz w:val="20"/>
                <w:szCs w:val="20"/>
              </w:rPr>
            </w:pPr>
          </w:p>
        </w:tc>
        <w:tc>
          <w:tcPr>
            <w:tcW w:w="1297" w:type="dxa"/>
          </w:tcPr>
          <w:p w:rsidR="0065774F" w:rsidRPr="003601C7" w:rsidRDefault="0065774F" w:rsidP="003601C7">
            <w:pPr>
              <w:spacing w:after="0" w:line="240" w:lineRule="auto"/>
              <w:rPr>
                <w:rFonts w:ascii="Times New Roman" w:hAnsi="Times New Roman" w:cs="Times New Roman"/>
                <w:sz w:val="20"/>
                <w:szCs w:val="20"/>
              </w:rPr>
            </w:pPr>
          </w:p>
        </w:tc>
        <w:tc>
          <w:tcPr>
            <w:tcW w:w="2535" w:type="dxa"/>
          </w:tcPr>
          <w:p w:rsidR="0065774F" w:rsidRPr="003601C7" w:rsidRDefault="0065774F" w:rsidP="003601C7">
            <w:pPr>
              <w:spacing w:after="0" w:line="240" w:lineRule="auto"/>
              <w:rPr>
                <w:rFonts w:ascii="Times New Roman" w:hAnsi="Times New Roman" w:cs="Times New Roman"/>
                <w:sz w:val="20"/>
                <w:szCs w:val="20"/>
              </w:rPr>
            </w:pPr>
          </w:p>
        </w:tc>
      </w:tr>
      <w:tr w:rsidR="0065774F" w:rsidRPr="003601C7" w:rsidTr="0065774F">
        <w:tc>
          <w:tcPr>
            <w:tcW w:w="557" w:type="dxa"/>
          </w:tcPr>
          <w:p w:rsidR="0065774F" w:rsidRPr="003601C7" w:rsidRDefault="0065774F"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w:t>
            </w:r>
          </w:p>
        </w:tc>
        <w:tc>
          <w:tcPr>
            <w:tcW w:w="3059" w:type="dxa"/>
          </w:tcPr>
          <w:p w:rsidR="0065774F" w:rsidRPr="003601C7" w:rsidRDefault="0065774F"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w:t>
            </w:r>
          </w:p>
        </w:tc>
        <w:tc>
          <w:tcPr>
            <w:tcW w:w="961" w:type="dxa"/>
          </w:tcPr>
          <w:p w:rsidR="0065774F" w:rsidRPr="003601C7" w:rsidRDefault="0065774F" w:rsidP="003601C7">
            <w:pPr>
              <w:spacing w:after="0" w:line="240" w:lineRule="auto"/>
              <w:rPr>
                <w:rFonts w:ascii="Times New Roman" w:hAnsi="Times New Roman" w:cs="Times New Roman"/>
                <w:sz w:val="20"/>
                <w:szCs w:val="20"/>
              </w:rPr>
            </w:pPr>
          </w:p>
        </w:tc>
        <w:tc>
          <w:tcPr>
            <w:tcW w:w="1116" w:type="dxa"/>
          </w:tcPr>
          <w:p w:rsidR="0065774F" w:rsidRPr="003601C7" w:rsidRDefault="0065774F" w:rsidP="003601C7">
            <w:pPr>
              <w:spacing w:after="0" w:line="240" w:lineRule="auto"/>
              <w:rPr>
                <w:rFonts w:ascii="Times New Roman" w:hAnsi="Times New Roman" w:cs="Times New Roman"/>
                <w:sz w:val="20"/>
                <w:szCs w:val="20"/>
              </w:rPr>
            </w:pPr>
          </w:p>
        </w:tc>
        <w:tc>
          <w:tcPr>
            <w:tcW w:w="1297" w:type="dxa"/>
          </w:tcPr>
          <w:p w:rsidR="0065774F" w:rsidRPr="003601C7" w:rsidRDefault="0065774F" w:rsidP="003601C7">
            <w:pPr>
              <w:spacing w:after="0" w:line="240" w:lineRule="auto"/>
              <w:rPr>
                <w:rFonts w:ascii="Times New Roman" w:hAnsi="Times New Roman" w:cs="Times New Roman"/>
                <w:sz w:val="20"/>
                <w:szCs w:val="20"/>
              </w:rPr>
            </w:pPr>
          </w:p>
        </w:tc>
        <w:tc>
          <w:tcPr>
            <w:tcW w:w="2535" w:type="dxa"/>
          </w:tcPr>
          <w:p w:rsidR="0065774F" w:rsidRPr="003601C7" w:rsidRDefault="0065774F" w:rsidP="003601C7">
            <w:pPr>
              <w:spacing w:after="0" w:line="240" w:lineRule="auto"/>
              <w:rPr>
                <w:rFonts w:ascii="Times New Roman" w:hAnsi="Times New Roman" w:cs="Times New Roman"/>
                <w:sz w:val="20"/>
                <w:szCs w:val="20"/>
              </w:rPr>
            </w:pPr>
          </w:p>
        </w:tc>
      </w:tr>
      <w:tr w:rsidR="0065774F" w:rsidRPr="003601C7" w:rsidTr="0065774F">
        <w:tc>
          <w:tcPr>
            <w:tcW w:w="557" w:type="dxa"/>
          </w:tcPr>
          <w:p w:rsidR="0065774F" w:rsidRPr="003601C7" w:rsidRDefault="0065774F"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w:t>
            </w:r>
          </w:p>
        </w:tc>
        <w:tc>
          <w:tcPr>
            <w:tcW w:w="3059" w:type="dxa"/>
          </w:tcPr>
          <w:p w:rsidR="0065774F" w:rsidRPr="003601C7" w:rsidRDefault="0065774F"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w:t>
            </w:r>
          </w:p>
        </w:tc>
        <w:tc>
          <w:tcPr>
            <w:tcW w:w="961" w:type="dxa"/>
          </w:tcPr>
          <w:p w:rsidR="0065774F" w:rsidRPr="003601C7" w:rsidRDefault="0065774F" w:rsidP="003601C7">
            <w:pPr>
              <w:spacing w:after="0" w:line="240" w:lineRule="auto"/>
              <w:rPr>
                <w:rFonts w:ascii="Times New Roman" w:hAnsi="Times New Roman" w:cs="Times New Roman"/>
                <w:sz w:val="20"/>
                <w:szCs w:val="20"/>
              </w:rPr>
            </w:pPr>
          </w:p>
        </w:tc>
        <w:tc>
          <w:tcPr>
            <w:tcW w:w="1116" w:type="dxa"/>
          </w:tcPr>
          <w:p w:rsidR="0065774F" w:rsidRPr="003601C7" w:rsidRDefault="0065774F" w:rsidP="003601C7">
            <w:pPr>
              <w:spacing w:after="0" w:line="240" w:lineRule="auto"/>
              <w:rPr>
                <w:rFonts w:ascii="Times New Roman" w:hAnsi="Times New Roman" w:cs="Times New Roman"/>
                <w:sz w:val="20"/>
                <w:szCs w:val="20"/>
              </w:rPr>
            </w:pPr>
          </w:p>
        </w:tc>
        <w:tc>
          <w:tcPr>
            <w:tcW w:w="1297" w:type="dxa"/>
          </w:tcPr>
          <w:p w:rsidR="0065774F" w:rsidRPr="003601C7" w:rsidRDefault="0065774F" w:rsidP="003601C7">
            <w:pPr>
              <w:spacing w:after="0" w:line="240" w:lineRule="auto"/>
              <w:rPr>
                <w:rFonts w:ascii="Times New Roman" w:hAnsi="Times New Roman" w:cs="Times New Roman"/>
                <w:sz w:val="20"/>
                <w:szCs w:val="20"/>
              </w:rPr>
            </w:pPr>
          </w:p>
        </w:tc>
        <w:tc>
          <w:tcPr>
            <w:tcW w:w="2535" w:type="dxa"/>
          </w:tcPr>
          <w:p w:rsidR="0065774F" w:rsidRPr="003601C7" w:rsidRDefault="0065774F" w:rsidP="003601C7">
            <w:pPr>
              <w:spacing w:after="0" w:line="240" w:lineRule="auto"/>
              <w:rPr>
                <w:rFonts w:ascii="Times New Roman" w:hAnsi="Times New Roman" w:cs="Times New Roman"/>
                <w:sz w:val="20"/>
                <w:szCs w:val="20"/>
              </w:rPr>
            </w:pPr>
          </w:p>
        </w:tc>
      </w:tr>
      <w:tr w:rsidR="0065774F" w:rsidRPr="003601C7" w:rsidTr="0065774F">
        <w:tc>
          <w:tcPr>
            <w:tcW w:w="557" w:type="dxa"/>
          </w:tcPr>
          <w:p w:rsidR="0065774F" w:rsidRPr="003601C7" w:rsidRDefault="0065774F"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w:t>
            </w:r>
          </w:p>
        </w:tc>
        <w:tc>
          <w:tcPr>
            <w:tcW w:w="3059" w:type="dxa"/>
          </w:tcPr>
          <w:p w:rsidR="0065774F" w:rsidRPr="003601C7" w:rsidRDefault="0065774F"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w:t>
            </w:r>
          </w:p>
        </w:tc>
        <w:tc>
          <w:tcPr>
            <w:tcW w:w="961" w:type="dxa"/>
          </w:tcPr>
          <w:p w:rsidR="0065774F" w:rsidRPr="003601C7" w:rsidRDefault="0065774F" w:rsidP="003601C7">
            <w:pPr>
              <w:spacing w:after="0" w:line="240" w:lineRule="auto"/>
              <w:rPr>
                <w:rFonts w:ascii="Times New Roman" w:hAnsi="Times New Roman" w:cs="Times New Roman"/>
                <w:sz w:val="20"/>
                <w:szCs w:val="20"/>
              </w:rPr>
            </w:pPr>
          </w:p>
        </w:tc>
        <w:tc>
          <w:tcPr>
            <w:tcW w:w="1116" w:type="dxa"/>
          </w:tcPr>
          <w:p w:rsidR="0065774F" w:rsidRPr="003601C7" w:rsidRDefault="0065774F" w:rsidP="003601C7">
            <w:pPr>
              <w:spacing w:after="0" w:line="240" w:lineRule="auto"/>
              <w:rPr>
                <w:rFonts w:ascii="Times New Roman" w:hAnsi="Times New Roman" w:cs="Times New Roman"/>
                <w:sz w:val="20"/>
                <w:szCs w:val="20"/>
              </w:rPr>
            </w:pPr>
          </w:p>
        </w:tc>
        <w:tc>
          <w:tcPr>
            <w:tcW w:w="1297" w:type="dxa"/>
          </w:tcPr>
          <w:p w:rsidR="0065774F" w:rsidRPr="003601C7" w:rsidRDefault="0065774F" w:rsidP="003601C7">
            <w:pPr>
              <w:spacing w:after="0" w:line="240" w:lineRule="auto"/>
              <w:rPr>
                <w:rFonts w:ascii="Times New Roman" w:hAnsi="Times New Roman" w:cs="Times New Roman"/>
                <w:sz w:val="20"/>
                <w:szCs w:val="20"/>
              </w:rPr>
            </w:pPr>
          </w:p>
        </w:tc>
        <w:tc>
          <w:tcPr>
            <w:tcW w:w="2535" w:type="dxa"/>
          </w:tcPr>
          <w:p w:rsidR="0065774F" w:rsidRPr="003601C7" w:rsidRDefault="0065774F" w:rsidP="003601C7">
            <w:pPr>
              <w:spacing w:after="0" w:line="240" w:lineRule="auto"/>
              <w:rPr>
                <w:rFonts w:ascii="Times New Roman" w:hAnsi="Times New Roman" w:cs="Times New Roman"/>
                <w:sz w:val="20"/>
                <w:szCs w:val="20"/>
              </w:rPr>
            </w:pPr>
          </w:p>
        </w:tc>
      </w:tr>
      <w:tr w:rsidR="0065774F" w:rsidRPr="003601C7" w:rsidTr="0065774F">
        <w:tc>
          <w:tcPr>
            <w:tcW w:w="557" w:type="dxa"/>
          </w:tcPr>
          <w:p w:rsidR="0065774F" w:rsidRPr="003601C7" w:rsidRDefault="0065774F"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w:t>
            </w:r>
          </w:p>
        </w:tc>
        <w:tc>
          <w:tcPr>
            <w:tcW w:w="3059" w:type="dxa"/>
          </w:tcPr>
          <w:p w:rsidR="0065774F" w:rsidRPr="003601C7" w:rsidRDefault="0065774F"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w:t>
            </w:r>
          </w:p>
        </w:tc>
        <w:tc>
          <w:tcPr>
            <w:tcW w:w="961" w:type="dxa"/>
          </w:tcPr>
          <w:p w:rsidR="0065774F" w:rsidRPr="003601C7" w:rsidRDefault="0065774F" w:rsidP="003601C7">
            <w:pPr>
              <w:spacing w:after="0" w:line="240" w:lineRule="auto"/>
              <w:rPr>
                <w:rFonts w:ascii="Times New Roman" w:hAnsi="Times New Roman" w:cs="Times New Roman"/>
                <w:sz w:val="20"/>
                <w:szCs w:val="20"/>
              </w:rPr>
            </w:pPr>
          </w:p>
        </w:tc>
        <w:tc>
          <w:tcPr>
            <w:tcW w:w="1116" w:type="dxa"/>
          </w:tcPr>
          <w:p w:rsidR="0065774F" w:rsidRPr="003601C7" w:rsidRDefault="0065774F" w:rsidP="003601C7">
            <w:pPr>
              <w:spacing w:after="0" w:line="240" w:lineRule="auto"/>
              <w:rPr>
                <w:rFonts w:ascii="Times New Roman" w:hAnsi="Times New Roman" w:cs="Times New Roman"/>
                <w:sz w:val="20"/>
                <w:szCs w:val="20"/>
              </w:rPr>
            </w:pPr>
          </w:p>
        </w:tc>
        <w:tc>
          <w:tcPr>
            <w:tcW w:w="1297" w:type="dxa"/>
          </w:tcPr>
          <w:p w:rsidR="0065774F" w:rsidRPr="003601C7" w:rsidRDefault="0065774F" w:rsidP="003601C7">
            <w:pPr>
              <w:spacing w:after="0" w:line="240" w:lineRule="auto"/>
              <w:rPr>
                <w:rFonts w:ascii="Times New Roman" w:hAnsi="Times New Roman" w:cs="Times New Roman"/>
                <w:sz w:val="20"/>
                <w:szCs w:val="20"/>
              </w:rPr>
            </w:pPr>
          </w:p>
        </w:tc>
        <w:tc>
          <w:tcPr>
            <w:tcW w:w="2535" w:type="dxa"/>
          </w:tcPr>
          <w:p w:rsidR="0065774F" w:rsidRPr="003601C7" w:rsidRDefault="0065774F" w:rsidP="003601C7">
            <w:pPr>
              <w:spacing w:after="0" w:line="240" w:lineRule="auto"/>
              <w:rPr>
                <w:rFonts w:ascii="Times New Roman" w:hAnsi="Times New Roman" w:cs="Times New Roman"/>
                <w:sz w:val="20"/>
                <w:szCs w:val="20"/>
              </w:rPr>
            </w:pPr>
          </w:p>
        </w:tc>
      </w:tr>
      <w:tr w:rsidR="0065774F" w:rsidRPr="003601C7" w:rsidTr="0065774F">
        <w:tc>
          <w:tcPr>
            <w:tcW w:w="557" w:type="dxa"/>
          </w:tcPr>
          <w:p w:rsidR="0065774F" w:rsidRPr="003601C7" w:rsidRDefault="0065774F"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w:t>
            </w:r>
          </w:p>
        </w:tc>
        <w:tc>
          <w:tcPr>
            <w:tcW w:w="3059" w:type="dxa"/>
          </w:tcPr>
          <w:p w:rsidR="0065774F" w:rsidRPr="003601C7" w:rsidRDefault="0065774F"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w:t>
            </w:r>
          </w:p>
        </w:tc>
        <w:tc>
          <w:tcPr>
            <w:tcW w:w="961" w:type="dxa"/>
          </w:tcPr>
          <w:p w:rsidR="0065774F" w:rsidRPr="003601C7" w:rsidRDefault="0065774F" w:rsidP="003601C7">
            <w:pPr>
              <w:spacing w:after="0" w:line="240" w:lineRule="auto"/>
              <w:rPr>
                <w:rFonts w:ascii="Times New Roman" w:hAnsi="Times New Roman" w:cs="Times New Roman"/>
                <w:sz w:val="20"/>
                <w:szCs w:val="20"/>
              </w:rPr>
            </w:pPr>
          </w:p>
        </w:tc>
        <w:tc>
          <w:tcPr>
            <w:tcW w:w="1116" w:type="dxa"/>
          </w:tcPr>
          <w:p w:rsidR="0065774F" w:rsidRPr="003601C7" w:rsidRDefault="0065774F" w:rsidP="003601C7">
            <w:pPr>
              <w:spacing w:after="0" w:line="240" w:lineRule="auto"/>
              <w:rPr>
                <w:rFonts w:ascii="Times New Roman" w:hAnsi="Times New Roman" w:cs="Times New Roman"/>
                <w:sz w:val="20"/>
                <w:szCs w:val="20"/>
              </w:rPr>
            </w:pPr>
          </w:p>
        </w:tc>
        <w:tc>
          <w:tcPr>
            <w:tcW w:w="1297" w:type="dxa"/>
          </w:tcPr>
          <w:p w:rsidR="0065774F" w:rsidRPr="003601C7" w:rsidRDefault="0065774F" w:rsidP="003601C7">
            <w:pPr>
              <w:spacing w:after="0" w:line="240" w:lineRule="auto"/>
              <w:rPr>
                <w:rFonts w:ascii="Times New Roman" w:hAnsi="Times New Roman" w:cs="Times New Roman"/>
                <w:sz w:val="20"/>
                <w:szCs w:val="20"/>
              </w:rPr>
            </w:pPr>
          </w:p>
        </w:tc>
        <w:tc>
          <w:tcPr>
            <w:tcW w:w="2535" w:type="dxa"/>
          </w:tcPr>
          <w:p w:rsidR="0065774F" w:rsidRPr="003601C7" w:rsidRDefault="0065774F" w:rsidP="003601C7">
            <w:pPr>
              <w:spacing w:after="0" w:line="240" w:lineRule="auto"/>
              <w:rPr>
                <w:rFonts w:ascii="Times New Roman" w:hAnsi="Times New Roman" w:cs="Times New Roman"/>
                <w:sz w:val="20"/>
                <w:szCs w:val="20"/>
              </w:rPr>
            </w:pPr>
          </w:p>
        </w:tc>
      </w:tr>
      <w:tr w:rsidR="0065774F" w:rsidRPr="003601C7" w:rsidTr="0065774F">
        <w:tc>
          <w:tcPr>
            <w:tcW w:w="557" w:type="dxa"/>
          </w:tcPr>
          <w:p w:rsidR="0065774F" w:rsidRPr="003601C7" w:rsidRDefault="0065774F"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w:t>
            </w:r>
          </w:p>
        </w:tc>
        <w:tc>
          <w:tcPr>
            <w:tcW w:w="3059" w:type="dxa"/>
          </w:tcPr>
          <w:p w:rsidR="0065774F" w:rsidRPr="003601C7" w:rsidRDefault="0065774F"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w:t>
            </w:r>
          </w:p>
        </w:tc>
        <w:tc>
          <w:tcPr>
            <w:tcW w:w="961" w:type="dxa"/>
          </w:tcPr>
          <w:p w:rsidR="0065774F" w:rsidRPr="003601C7" w:rsidRDefault="0065774F" w:rsidP="003601C7">
            <w:pPr>
              <w:spacing w:after="0" w:line="240" w:lineRule="auto"/>
              <w:rPr>
                <w:rFonts w:ascii="Times New Roman" w:hAnsi="Times New Roman" w:cs="Times New Roman"/>
                <w:sz w:val="20"/>
                <w:szCs w:val="20"/>
              </w:rPr>
            </w:pPr>
          </w:p>
        </w:tc>
        <w:tc>
          <w:tcPr>
            <w:tcW w:w="1116" w:type="dxa"/>
          </w:tcPr>
          <w:p w:rsidR="0065774F" w:rsidRPr="003601C7" w:rsidRDefault="0065774F" w:rsidP="003601C7">
            <w:pPr>
              <w:spacing w:after="0" w:line="240" w:lineRule="auto"/>
              <w:rPr>
                <w:rFonts w:ascii="Times New Roman" w:hAnsi="Times New Roman" w:cs="Times New Roman"/>
                <w:sz w:val="20"/>
                <w:szCs w:val="20"/>
              </w:rPr>
            </w:pPr>
          </w:p>
        </w:tc>
        <w:tc>
          <w:tcPr>
            <w:tcW w:w="1297" w:type="dxa"/>
          </w:tcPr>
          <w:p w:rsidR="0065774F" w:rsidRPr="003601C7" w:rsidRDefault="0065774F" w:rsidP="003601C7">
            <w:pPr>
              <w:spacing w:after="0" w:line="240" w:lineRule="auto"/>
              <w:rPr>
                <w:rFonts w:ascii="Times New Roman" w:hAnsi="Times New Roman" w:cs="Times New Roman"/>
                <w:sz w:val="20"/>
                <w:szCs w:val="20"/>
              </w:rPr>
            </w:pPr>
          </w:p>
        </w:tc>
        <w:tc>
          <w:tcPr>
            <w:tcW w:w="2535" w:type="dxa"/>
          </w:tcPr>
          <w:p w:rsidR="0065774F" w:rsidRPr="003601C7" w:rsidRDefault="0065774F" w:rsidP="003601C7">
            <w:pPr>
              <w:spacing w:after="0" w:line="240" w:lineRule="auto"/>
              <w:rPr>
                <w:rFonts w:ascii="Times New Roman" w:hAnsi="Times New Roman" w:cs="Times New Roman"/>
                <w:sz w:val="20"/>
                <w:szCs w:val="20"/>
              </w:rPr>
            </w:pPr>
          </w:p>
        </w:tc>
      </w:tr>
      <w:tr w:rsidR="0065774F" w:rsidRPr="003601C7" w:rsidTr="0065774F">
        <w:tc>
          <w:tcPr>
            <w:tcW w:w="557" w:type="dxa"/>
          </w:tcPr>
          <w:p w:rsidR="0065774F" w:rsidRPr="003601C7" w:rsidRDefault="0065774F"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w:t>
            </w:r>
          </w:p>
        </w:tc>
        <w:tc>
          <w:tcPr>
            <w:tcW w:w="3059" w:type="dxa"/>
          </w:tcPr>
          <w:p w:rsidR="0065774F" w:rsidRPr="003601C7" w:rsidRDefault="0065774F" w:rsidP="003601C7">
            <w:pPr>
              <w:spacing w:after="0" w:line="240" w:lineRule="auto"/>
              <w:rPr>
                <w:rFonts w:ascii="Times New Roman" w:hAnsi="Times New Roman" w:cs="Times New Roman"/>
                <w:sz w:val="20"/>
                <w:szCs w:val="20"/>
              </w:rPr>
            </w:pPr>
            <w:r w:rsidRPr="003601C7">
              <w:rPr>
                <w:rFonts w:ascii="Times New Roman" w:hAnsi="Times New Roman" w:cs="Times New Roman"/>
                <w:sz w:val="20"/>
                <w:szCs w:val="20"/>
              </w:rPr>
              <w:t>……………….</w:t>
            </w:r>
          </w:p>
        </w:tc>
        <w:tc>
          <w:tcPr>
            <w:tcW w:w="961" w:type="dxa"/>
          </w:tcPr>
          <w:p w:rsidR="0065774F" w:rsidRPr="003601C7" w:rsidRDefault="0065774F" w:rsidP="003601C7">
            <w:pPr>
              <w:spacing w:after="0" w:line="240" w:lineRule="auto"/>
              <w:rPr>
                <w:rFonts w:ascii="Times New Roman" w:hAnsi="Times New Roman" w:cs="Times New Roman"/>
                <w:sz w:val="20"/>
                <w:szCs w:val="20"/>
              </w:rPr>
            </w:pPr>
          </w:p>
        </w:tc>
        <w:tc>
          <w:tcPr>
            <w:tcW w:w="1116" w:type="dxa"/>
          </w:tcPr>
          <w:p w:rsidR="0065774F" w:rsidRPr="003601C7" w:rsidRDefault="0065774F" w:rsidP="003601C7">
            <w:pPr>
              <w:spacing w:after="0" w:line="240" w:lineRule="auto"/>
              <w:rPr>
                <w:rFonts w:ascii="Times New Roman" w:hAnsi="Times New Roman" w:cs="Times New Roman"/>
                <w:sz w:val="20"/>
                <w:szCs w:val="20"/>
              </w:rPr>
            </w:pPr>
          </w:p>
        </w:tc>
        <w:tc>
          <w:tcPr>
            <w:tcW w:w="1297" w:type="dxa"/>
            <w:tcBorders>
              <w:bottom w:val="nil"/>
            </w:tcBorders>
          </w:tcPr>
          <w:p w:rsidR="0065774F" w:rsidRPr="003601C7" w:rsidRDefault="0065774F" w:rsidP="003601C7">
            <w:pPr>
              <w:spacing w:after="0" w:line="240" w:lineRule="auto"/>
              <w:rPr>
                <w:rFonts w:ascii="Times New Roman" w:hAnsi="Times New Roman" w:cs="Times New Roman"/>
                <w:sz w:val="20"/>
                <w:szCs w:val="20"/>
              </w:rPr>
            </w:pPr>
          </w:p>
        </w:tc>
        <w:tc>
          <w:tcPr>
            <w:tcW w:w="2535" w:type="dxa"/>
            <w:tcBorders>
              <w:bottom w:val="nil"/>
            </w:tcBorders>
          </w:tcPr>
          <w:p w:rsidR="0065774F" w:rsidRPr="003601C7" w:rsidRDefault="0065774F" w:rsidP="003601C7">
            <w:pPr>
              <w:spacing w:after="0" w:line="240" w:lineRule="auto"/>
              <w:rPr>
                <w:rFonts w:ascii="Times New Roman" w:hAnsi="Times New Roman" w:cs="Times New Roman"/>
                <w:sz w:val="20"/>
                <w:szCs w:val="20"/>
              </w:rPr>
            </w:pPr>
          </w:p>
        </w:tc>
      </w:tr>
      <w:tr w:rsidR="0065774F" w:rsidRPr="003601C7" w:rsidTr="0065774F">
        <w:tc>
          <w:tcPr>
            <w:tcW w:w="557" w:type="dxa"/>
          </w:tcPr>
          <w:p w:rsidR="0065774F" w:rsidRPr="003601C7" w:rsidRDefault="0065774F" w:rsidP="003601C7">
            <w:pPr>
              <w:spacing w:after="0" w:line="240" w:lineRule="auto"/>
              <w:rPr>
                <w:rFonts w:ascii="Times New Roman" w:hAnsi="Times New Roman" w:cs="Times New Roman"/>
                <w:sz w:val="20"/>
                <w:szCs w:val="20"/>
              </w:rPr>
            </w:pPr>
          </w:p>
        </w:tc>
        <w:tc>
          <w:tcPr>
            <w:tcW w:w="3059" w:type="dxa"/>
          </w:tcPr>
          <w:p w:rsidR="0065774F" w:rsidRPr="003601C7" w:rsidRDefault="0065774F" w:rsidP="003601C7">
            <w:pPr>
              <w:spacing w:after="0" w:line="240" w:lineRule="auto"/>
              <w:rPr>
                <w:rFonts w:ascii="Times New Roman" w:hAnsi="Times New Roman" w:cs="Times New Roman"/>
                <w:b/>
                <w:bCs/>
                <w:sz w:val="20"/>
                <w:szCs w:val="20"/>
              </w:rPr>
            </w:pPr>
            <w:r w:rsidRPr="003601C7">
              <w:rPr>
                <w:rFonts w:ascii="Times New Roman" w:hAnsi="Times New Roman" w:cs="Times New Roman"/>
                <w:b/>
                <w:bCs/>
                <w:sz w:val="20"/>
                <w:szCs w:val="20"/>
              </w:rPr>
              <w:t>Razem</w:t>
            </w:r>
          </w:p>
        </w:tc>
        <w:tc>
          <w:tcPr>
            <w:tcW w:w="961" w:type="dxa"/>
          </w:tcPr>
          <w:p w:rsidR="0065774F" w:rsidRPr="003601C7" w:rsidRDefault="0065774F" w:rsidP="003601C7">
            <w:pPr>
              <w:spacing w:after="0" w:line="240" w:lineRule="auto"/>
              <w:rPr>
                <w:rFonts w:ascii="Times New Roman" w:hAnsi="Times New Roman" w:cs="Times New Roman"/>
                <w:sz w:val="20"/>
                <w:szCs w:val="20"/>
              </w:rPr>
            </w:pPr>
          </w:p>
        </w:tc>
        <w:tc>
          <w:tcPr>
            <w:tcW w:w="1116" w:type="dxa"/>
            <w:tcBorders>
              <w:right w:val="nil"/>
            </w:tcBorders>
          </w:tcPr>
          <w:p w:rsidR="0065774F" w:rsidRPr="003601C7" w:rsidRDefault="0065774F" w:rsidP="003601C7">
            <w:pPr>
              <w:spacing w:after="0" w:line="240" w:lineRule="auto"/>
              <w:rPr>
                <w:rFonts w:ascii="Times New Roman" w:hAnsi="Times New Roman" w:cs="Times New Roman"/>
                <w:sz w:val="20"/>
                <w:szCs w:val="20"/>
              </w:rPr>
            </w:pPr>
          </w:p>
        </w:tc>
        <w:tc>
          <w:tcPr>
            <w:tcW w:w="1297" w:type="dxa"/>
            <w:tcBorders>
              <w:top w:val="nil"/>
              <w:left w:val="nil"/>
              <w:bottom w:val="nil"/>
              <w:right w:val="nil"/>
            </w:tcBorders>
            <w:shd w:val="clear" w:color="auto" w:fill="0C0C0C"/>
          </w:tcPr>
          <w:p w:rsidR="0065774F" w:rsidRPr="0065774F" w:rsidRDefault="0065774F" w:rsidP="003601C7">
            <w:pPr>
              <w:spacing w:after="0" w:line="240" w:lineRule="auto"/>
              <w:rPr>
                <w:rFonts w:ascii="Times New Roman" w:hAnsi="Times New Roman" w:cs="Times New Roman"/>
                <w:sz w:val="20"/>
                <w:szCs w:val="20"/>
                <w:highlight w:val="lightGray"/>
              </w:rPr>
            </w:pPr>
          </w:p>
        </w:tc>
        <w:tc>
          <w:tcPr>
            <w:tcW w:w="2535" w:type="dxa"/>
            <w:tcBorders>
              <w:top w:val="nil"/>
              <w:left w:val="nil"/>
              <w:bottom w:val="nil"/>
              <w:right w:val="nil"/>
            </w:tcBorders>
            <w:shd w:val="clear" w:color="auto" w:fill="0C0C0C"/>
          </w:tcPr>
          <w:p w:rsidR="0065774F" w:rsidRPr="0065774F" w:rsidRDefault="0065774F" w:rsidP="003601C7">
            <w:pPr>
              <w:spacing w:after="0" w:line="240" w:lineRule="auto"/>
              <w:rPr>
                <w:rFonts w:ascii="Times New Roman" w:hAnsi="Times New Roman" w:cs="Times New Roman"/>
                <w:sz w:val="20"/>
                <w:szCs w:val="20"/>
                <w:highlight w:val="lightGray"/>
              </w:rPr>
            </w:pPr>
          </w:p>
        </w:tc>
      </w:tr>
      <w:tr w:rsidR="0065774F" w:rsidRPr="003601C7" w:rsidTr="0065774F">
        <w:tc>
          <w:tcPr>
            <w:tcW w:w="557" w:type="dxa"/>
          </w:tcPr>
          <w:p w:rsidR="0065774F" w:rsidRPr="003601C7" w:rsidRDefault="0065774F" w:rsidP="003601C7">
            <w:pPr>
              <w:spacing w:after="0" w:line="240" w:lineRule="auto"/>
              <w:rPr>
                <w:rFonts w:ascii="Times New Roman" w:hAnsi="Times New Roman" w:cs="Times New Roman"/>
                <w:sz w:val="20"/>
                <w:szCs w:val="20"/>
              </w:rPr>
            </w:pPr>
          </w:p>
        </w:tc>
        <w:tc>
          <w:tcPr>
            <w:tcW w:w="3059" w:type="dxa"/>
          </w:tcPr>
          <w:p w:rsidR="0065774F" w:rsidRPr="003601C7" w:rsidRDefault="0065774F" w:rsidP="003601C7">
            <w:pPr>
              <w:spacing w:after="0" w:line="240" w:lineRule="auto"/>
              <w:rPr>
                <w:rFonts w:ascii="Times New Roman" w:hAnsi="Times New Roman" w:cs="Times New Roman"/>
                <w:b/>
                <w:bCs/>
                <w:sz w:val="20"/>
                <w:szCs w:val="20"/>
              </w:rPr>
            </w:pPr>
            <w:r w:rsidRPr="003601C7">
              <w:rPr>
                <w:rFonts w:ascii="Times New Roman" w:hAnsi="Times New Roman" w:cs="Times New Roman"/>
                <w:b/>
                <w:bCs/>
                <w:sz w:val="20"/>
                <w:szCs w:val="20"/>
              </w:rPr>
              <w:t>Vat ___ %</w:t>
            </w:r>
          </w:p>
        </w:tc>
        <w:tc>
          <w:tcPr>
            <w:tcW w:w="961" w:type="dxa"/>
          </w:tcPr>
          <w:p w:rsidR="0065774F" w:rsidRPr="003601C7" w:rsidRDefault="0065774F" w:rsidP="003601C7">
            <w:pPr>
              <w:spacing w:after="0" w:line="240" w:lineRule="auto"/>
              <w:rPr>
                <w:rFonts w:ascii="Times New Roman" w:hAnsi="Times New Roman" w:cs="Times New Roman"/>
                <w:sz w:val="20"/>
                <w:szCs w:val="20"/>
              </w:rPr>
            </w:pPr>
          </w:p>
        </w:tc>
        <w:tc>
          <w:tcPr>
            <w:tcW w:w="1116" w:type="dxa"/>
            <w:tcBorders>
              <w:right w:val="nil"/>
            </w:tcBorders>
          </w:tcPr>
          <w:p w:rsidR="0065774F" w:rsidRPr="003601C7" w:rsidRDefault="0065774F" w:rsidP="003601C7">
            <w:pPr>
              <w:spacing w:after="0" w:line="240" w:lineRule="auto"/>
              <w:rPr>
                <w:rFonts w:ascii="Times New Roman" w:hAnsi="Times New Roman" w:cs="Times New Roman"/>
                <w:sz w:val="20"/>
                <w:szCs w:val="20"/>
              </w:rPr>
            </w:pPr>
          </w:p>
        </w:tc>
        <w:tc>
          <w:tcPr>
            <w:tcW w:w="1297" w:type="dxa"/>
            <w:tcBorders>
              <w:top w:val="nil"/>
              <w:left w:val="nil"/>
              <w:bottom w:val="nil"/>
              <w:right w:val="nil"/>
            </w:tcBorders>
            <w:shd w:val="clear" w:color="auto" w:fill="0C0C0C"/>
          </w:tcPr>
          <w:p w:rsidR="0065774F" w:rsidRPr="0065774F" w:rsidRDefault="0065774F" w:rsidP="003601C7">
            <w:pPr>
              <w:spacing w:after="0" w:line="240" w:lineRule="auto"/>
              <w:rPr>
                <w:rFonts w:ascii="Times New Roman" w:hAnsi="Times New Roman" w:cs="Times New Roman"/>
                <w:sz w:val="20"/>
                <w:szCs w:val="20"/>
                <w:highlight w:val="lightGray"/>
              </w:rPr>
            </w:pPr>
          </w:p>
        </w:tc>
        <w:tc>
          <w:tcPr>
            <w:tcW w:w="2535" w:type="dxa"/>
            <w:tcBorders>
              <w:top w:val="nil"/>
              <w:left w:val="nil"/>
              <w:bottom w:val="nil"/>
              <w:right w:val="nil"/>
            </w:tcBorders>
            <w:shd w:val="clear" w:color="auto" w:fill="0C0C0C"/>
          </w:tcPr>
          <w:p w:rsidR="0065774F" w:rsidRPr="0065774F" w:rsidRDefault="0065774F" w:rsidP="003601C7">
            <w:pPr>
              <w:spacing w:after="0" w:line="240" w:lineRule="auto"/>
              <w:rPr>
                <w:rFonts w:ascii="Times New Roman" w:hAnsi="Times New Roman" w:cs="Times New Roman"/>
                <w:sz w:val="20"/>
                <w:szCs w:val="20"/>
                <w:highlight w:val="lightGray"/>
              </w:rPr>
            </w:pPr>
          </w:p>
        </w:tc>
      </w:tr>
      <w:tr w:rsidR="0065774F" w:rsidRPr="003601C7" w:rsidTr="0065774F">
        <w:tc>
          <w:tcPr>
            <w:tcW w:w="557" w:type="dxa"/>
          </w:tcPr>
          <w:p w:rsidR="0065774F" w:rsidRPr="003601C7" w:rsidRDefault="0065774F" w:rsidP="003601C7">
            <w:pPr>
              <w:spacing w:after="0" w:line="240" w:lineRule="auto"/>
              <w:rPr>
                <w:rFonts w:ascii="Times New Roman" w:hAnsi="Times New Roman" w:cs="Times New Roman"/>
                <w:sz w:val="20"/>
                <w:szCs w:val="20"/>
              </w:rPr>
            </w:pPr>
          </w:p>
        </w:tc>
        <w:tc>
          <w:tcPr>
            <w:tcW w:w="3059" w:type="dxa"/>
          </w:tcPr>
          <w:p w:rsidR="0065774F" w:rsidRPr="003601C7" w:rsidRDefault="0065774F" w:rsidP="003601C7">
            <w:pPr>
              <w:spacing w:after="0" w:line="240" w:lineRule="auto"/>
              <w:rPr>
                <w:rFonts w:ascii="Times New Roman" w:hAnsi="Times New Roman" w:cs="Times New Roman"/>
                <w:b/>
                <w:bCs/>
                <w:sz w:val="20"/>
                <w:szCs w:val="20"/>
              </w:rPr>
            </w:pPr>
            <w:r w:rsidRPr="003601C7">
              <w:rPr>
                <w:rFonts w:ascii="Times New Roman" w:hAnsi="Times New Roman" w:cs="Times New Roman"/>
                <w:b/>
                <w:bCs/>
                <w:sz w:val="20"/>
                <w:szCs w:val="20"/>
              </w:rPr>
              <w:t>Łącznie:</w:t>
            </w:r>
          </w:p>
        </w:tc>
        <w:tc>
          <w:tcPr>
            <w:tcW w:w="961" w:type="dxa"/>
          </w:tcPr>
          <w:p w:rsidR="0065774F" w:rsidRPr="003601C7" w:rsidRDefault="0065774F" w:rsidP="003601C7">
            <w:pPr>
              <w:spacing w:after="0" w:line="240" w:lineRule="auto"/>
              <w:rPr>
                <w:rFonts w:ascii="Times New Roman" w:hAnsi="Times New Roman" w:cs="Times New Roman"/>
                <w:sz w:val="20"/>
                <w:szCs w:val="20"/>
              </w:rPr>
            </w:pPr>
          </w:p>
        </w:tc>
        <w:tc>
          <w:tcPr>
            <w:tcW w:w="1116" w:type="dxa"/>
            <w:tcBorders>
              <w:right w:val="nil"/>
            </w:tcBorders>
          </w:tcPr>
          <w:p w:rsidR="0065774F" w:rsidRPr="003601C7" w:rsidRDefault="0065774F" w:rsidP="003601C7">
            <w:pPr>
              <w:spacing w:after="0" w:line="240" w:lineRule="auto"/>
              <w:rPr>
                <w:rFonts w:ascii="Times New Roman" w:hAnsi="Times New Roman" w:cs="Times New Roman"/>
                <w:sz w:val="20"/>
                <w:szCs w:val="20"/>
              </w:rPr>
            </w:pPr>
          </w:p>
        </w:tc>
        <w:tc>
          <w:tcPr>
            <w:tcW w:w="1297" w:type="dxa"/>
            <w:tcBorders>
              <w:top w:val="nil"/>
              <w:left w:val="nil"/>
              <w:bottom w:val="nil"/>
              <w:right w:val="nil"/>
            </w:tcBorders>
            <w:shd w:val="clear" w:color="auto" w:fill="0C0C0C"/>
          </w:tcPr>
          <w:p w:rsidR="0065774F" w:rsidRPr="0065774F" w:rsidRDefault="0065774F" w:rsidP="003601C7">
            <w:pPr>
              <w:spacing w:after="0" w:line="240" w:lineRule="auto"/>
              <w:rPr>
                <w:rFonts w:ascii="Times New Roman" w:hAnsi="Times New Roman" w:cs="Times New Roman"/>
                <w:sz w:val="20"/>
                <w:szCs w:val="20"/>
                <w:highlight w:val="lightGray"/>
              </w:rPr>
            </w:pPr>
          </w:p>
        </w:tc>
        <w:tc>
          <w:tcPr>
            <w:tcW w:w="2535" w:type="dxa"/>
            <w:tcBorders>
              <w:top w:val="nil"/>
              <w:left w:val="nil"/>
              <w:bottom w:val="nil"/>
              <w:right w:val="nil"/>
            </w:tcBorders>
            <w:shd w:val="clear" w:color="auto" w:fill="0C0C0C"/>
          </w:tcPr>
          <w:p w:rsidR="0065774F" w:rsidRPr="0065774F" w:rsidRDefault="0065774F" w:rsidP="003601C7">
            <w:pPr>
              <w:spacing w:after="0" w:line="240" w:lineRule="auto"/>
              <w:rPr>
                <w:rFonts w:ascii="Times New Roman" w:hAnsi="Times New Roman" w:cs="Times New Roman"/>
                <w:sz w:val="20"/>
                <w:szCs w:val="20"/>
                <w:highlight w:val="lightGray"/>
              </w:rPr>
            </w:pPr>
          </w:p>
        </w:tc>
      </w:tr>
    </w:tbl>
    <w:p w:rsidR="00833133" w:rsidRPr="003601C7" w:rsidRDefault="00833133" w:rsidP="003601C7">
      <w:pPr>
        <w:autoSpaceDE w:val="0"/>
        <w:autoSpaceDN w:val="0"/>
        <w:adjustRightInd w:val="0"/>
        <w:spacing w:after="0" w:line="240" w:lineRule="auto"/>
        <w:jc w:val="center"/>
        <w:rPr>
          <w:rFonts w:ascii="Times New Roman" w:hAnsi="Times New Roman" w:cs="Times New Roman"/>
          <w:b/>
          <w:bCs/>
          <w:sz w:val="20"/>
          <w:szCs w:val="20"/>
        </w:rPr>
      </w:pPr>
    </w:p>
    <w:p w:rsidR="00833133" w:rsidRPr="003601C7" w:rsidRDefault="00833133" w:rsidP="003601C7">
      <w:pPr>
        <w:spacing w:after="0" w:line="240" w:lineRule="auto"/>
        <w:rPr>
          <w:rFonts w:ascii="Times New Roman" w:hAnsi="Times New Roman" w:cs="Times New Roman"/>
        </w:rPr>
      </w:pPr>
    </w:p>
    <w:sectPr w:rsidR="00833133" w:rsidRPr="003601C7" w:rsidSect="008E7344">
      <w:pgSz w:w="11906" w:h="16838"/>
      <w:pgMar w:top="719" w:right="1286" w:bottom="851"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819" w:rsidRDefault="00E97819" w:rsidP="005D1B85">
      <w:pPr>
        <w:spacing w:after="0" w:line="240" w:lineRule="auto"/>
      </w:pPr>
      <w:r>
        <w:separator/>
      </w:r>
    </w:p>
  </w:endnote>
  <w:endnote w:type="continuationSeparator" w:id="1">
    <w:p w:rsidR="00E97819" w:rsidRDefault="00E97819" w:rsidP="005D1B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TE198B398t00">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819" w:rsidRDefault="00E97819" w:rsidP="005D1B85">
      <w:pPr>
        <w:spacing w:after="0" w:line="240" w:lineRule="auto"/>
      </w:pPr>
      <w:r>
        <w:separator/>
      </w:r>
    </w:p>
  </w:footnote>
  <w:footnote w:type="continuationSeparator" w:id="1">
    <w:p w:rsidR="00E97819" w:rsidRDefault="00E97819" w:rsidP="005D1B85">
      <w:pPr>
        <w:spacing w:after="0" w:line="240" w:lineRule="auto"/>
      </w:pPr>
      <w:r>
        <w:continuationSeparator/>
      </w:r>
    </w:p>
  </w:footnote>
  <w:footnote w:id="2">
    <w:p w:rsidR="008267B7" w:rsidRPr="003228F7" w:rsidRDefault="008267B7" w:rsidP="003601C7">
      <w:pPr>
        <w:pStyle w:val="sdfootnote"/>
        <w:spacing w:before="0" w:beforeAutospacing="0"/>
        <w:ind w:left="0" w:firstLine="0"/>
        <w:rPr>
          <w:rFonts w:cs="Calibri"/>
        </w:rPr>
      </w:pPr>
      <w:r>
        <w:rPr>
          <w:rStyle w:val="Odwoanieprzypisudolnego"/>
          <w:rFonts w:cs="Calibri"/>
        </w:rPr>
        <w:footnoteRef/>
      </w:r>
      <w:r w:rsidRPr="003228F7">
        <w:rPr>
          <w:sz w:val="16"/>
          <w:szCs w:val="16"/>
        </w:rPr>
        <w:t>Wyliczenie ma charakter przykładowy. Umowa o pracę może zawierać również inne dane, które podlegają anonimizacji. Każda umowa powinna zostać przeanalizowana przez składającego pod kątem przepisów ustawy z dnia 29 sierpnia 1997 r</w:t>
      </w:r>
      <w:r w:rsidRPr="003228F7">
        <w:rPr>
          <w:i/>
          <w:iCs/>
          <w:sz w:val="16"/>
          <w:szCs w:val="16"/>
        </w:rPr>
        <w:t>. o ochronie danych osobowych</w:t>
      </w:r>
      <w:r w:rsidRPr="003228F7">
        <w:rPr>
          <w:sz w:val="16"/>
          <w:szCs w:val="16"/>
        </w:rPr>
        <w:t>; zakres anonimizacji umowy musi być zgodny z przepisami ww. ustawy.</w:t>
      </w:r>
    </w:p>
    <w:p w:rsidR="008267B7" w:rsidRDefault="008267B7" w:rsidP="003601C7">
      <w:pPr>
        <w:pStyle w:val="sdfootnote"/>
        <w:spacing w:before="0" w:beforeAutospacing="0"/>
        <w:ind w:left="0" w:firstLine="0"/>
        <w:rPr>
          <w:rFonts w:cs="Calibri"/>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40"/>
        </w:tabs>
        <w:ind w:left="540" w:hanging="360"/>
      </w:pPr>
    </w:lvl>
    <w:lvl w:ilvl="1">
      <w:start w:val="1"/>
      <w:numFmt w:val="bullet"/>
      <w:lvlText w:val=""/>
      <w:lvlJc w:val="left"/>
      <w:pPr>
        <w:tabs>
          <w:tab w:val="num" w:pos="1260"/>
        </w:tabs>
        <w:ind w:left="1240" w:hanging="340"/>
      </w:pPr>
      <w:rPr>
        <w:rFonts w:ascii="Symbol" w:hAnsi="Symbol" w:cs="Symbol"/>
      </w:rPr>
    </w:lvl>
    <w:lvl w:ilvl="2">
      <w:start w:val="1"/>
      <w:numFmt w:val="decimal"/>
      <w:lvlText w:val="%3)"/>
      <w:lvlJc w:val="left"/>
      <w:pPr>
        <w:tabs>
          <w:tab w:val="num" w:pos="2160"/>
        </w:tabs>
        <w:ind w:left="21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rPr>
        <w:b w:val="0"/>
        <w:bCs w:val="0"/>
      </w:rPr>
    </w:lvl>
    <w:lvl w:ilvl="5">
      <w:start w:val="1"/>
      <w:numFmt w:val="lowerLetter"/>
      <w:lvlText w:val="%6)"/>
      <w:lvlJc w:val="left"/>
      <w:pPr>
        <w:tabs>
          <w:tab w:val="num" w:pos="4320"/>
        </w:tabs>
        <w:ind w:left="4320" w:hanging="360"/>
      </w:pPr>
    </w:lvl>
    <w:lvl w:ilvl="6">
      <w:start w:val="3"/>
      <w:numFmt w:val="decimal"/>
      <w:lvlText w:val="%7."/>
      <w:lvlJc w:val="left"/>
      <w:pPr>
        <w:tabs>
          <w:tab w:val="num" w:pos="4860"/>
        </w:tabs>
        <w:ind w:left="4860" w:hanging="360"/>
      </w:pPr>
      <w:rPr>
        <w:b/>
        <w:bCs/>
      </w:r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1">
    <w:nsid w:val="00000003"/>
    <w:multiLevelType w:val="singleLevel"/>
    <w:tmpl w:val="00000003"/>
    <w:name w:val="WW8Num3"/>
    <w:lvl w:ilvl="0">
      <w:start w:val="1"/>
      <w:numFmt w:val="decimal"/>
      <w:lvlText w:val="%1."/>
      <w:lvlJc w:val="left"/>
      <w:pPr>
        <w:tabs>
          <w:tab w:val="num" w:pos="360"/>
        </w:tabs>
        <w:ind w:left="284" w:hanging="284"/>
      </w:pPr>
      <w:rPr>
        <w:rFonts w:ascii="Symbol" w:hAnsi="Symbol" w:cs="Symbol"/>
      </w:rPr>
    </w:lvl>
  </w:abstractNum>
  <w:abstractNum w:abstractNumId="2">
    <w:nsid w:val="00000005"/>
    <w:multiLevelType w:val="multilevel"/>
    <w:tmpl w:val="00000005"/>
    <w:name w:val="WW8Num5"/>
    <w:lvl w:ilvl="0">
      <w:start w:val="1"/>
      <w:numFmt w:val="decimal"/>
      <w:lvlText w:val="%1)"/>
      <w:lvlJc w:val="left"/>
      <w:pPr>
        <w:tabs>
          <w:tab w:val="num" w:pos="360"/>
        </w:tabs>
        <w:ind w:left="284" w:hanging="284"/>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3"/>
    <w:multiLevelType w:val="multilevel"/>
    <w:tmpl w:val="00000013"/>
    <w:name w:val="WW8Num2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5"/>
    <w:multiLevelType w:val="multilevel"/>
    <w:tmpl w:val="DDA6A44C"/>
    <w:name w:val="WW8Num1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imes New Roman" w:hAnsi="Times New Roman" w:cs="Times New Roman" w:hint="default"/>
        <w:b w:val="0"/>
        <w:bCs w:val="0"/>
        <w:i w:val="0"/>
        <w:iCs w:val="0"/>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Times New Roman" w:eastAsia="Times New Roman" w:hAnsi="Times New Roman"/>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nsid w:val="0F4C1AC7"/>
    <w:multiLevelType w:val="hybridMultilevel"/>
    <w:tmpl w:val="EDAA43F0"/>
    <w:name w:val="WW8Num62"/>
    <w:lvl w:ilvl="0" w:tplc="A3602AB8">
      <w:start w:val="1"/>
      <w:numFmt w:val="decimal"/>
      <w:lvlText w:val="%1."/>
      <w:lvlJc w:val="left"/>
      <w:pPr>
        <w:tabs>
          <w:tab w:val="num" w:pos="1698"/>
        </w:tabs>
        <w:ind w:left="1698" w:hanging="99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275543F"/>
    <w:multiLevelType w:val="hybridMultilevel"/>
    <w:tmpl w:val="573029A8"/>
    <w:lvl w:ilvl="0" w:tplc="04150019">
      <w:start w:val="1"/>
      <w:numFmt w:val="decimal"/>
      <w:lvlText w:val="%1)"/>
      <w:lvlJc w:val="left"/>
      <w:pPr>
        <w:tabs>
          <w:tab w:val="num" w:pos="540"/>
        </w:tabs>
        <w:ind w:left="540" w:hanging="360"/>
      </w:pPr>
      <w:rPr>
        <w:rFonts w:hint="default"/>
        <w:b w:val="0"/>
        <w:bCs w:val="0"/>
        <w:sz w:val="20"/>
        <w:szCs w:val="2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nsid w:val="20B74503"/>
    <w:multiLevelType w:val="hybridMultilevel"/>
    <w:tmpl w:val="D4B4B10A"/>
    <w:lvl w:ilvl="0" w:tplc="0415000F">
      <w:start w:val="1"/>
      <w:numFmt w:val="decimal"/>
      <w:lvlText w:val="%1."/>
      <w:lvlJc w:val="left"/>
      <w:pPr>
        <w:tabs>
          <w:tab w:val="num" w:pos="2892"/>
        </w:tabs>
        <w:ind w:left="2892" w:hanging="360"/>
      </w:pPr>
    </w:lvl>
    <w:lvl w:ilvl="1" w:tplc="04150019">
      <w:start w:val="1"/>
      <w:numFmt w:val="lowerLetter"/>
      <w:lvlText w:val="%2."/>
      <w:lvlJc w:val="left"/>
      <w:pPr>
        <w:tabs>
          <w:tab w:val="num" w:pos="3612"/>
        </w:tabs>
        <w:ind w:left="3612" w:hanging="360"/>
      </w:pPr>
    </w:lvl>
    <w:lvl w:ilvl="2" w:tplc="0415001B">
      <w:start w:val="1"/>
      <w:numFmt w:val="lowerRoman"/>
      <w:lvlText w:val="%3."/>
      <w:lvlJc w:val="right"/>
      <w:pPr>
        <w:tabs>
          <w:tab w:val="num" w:pos="4332"/>
        </w:tabs>
        <w:ind w:left="4332" w:hanging="180"/>
      </w:pPr>
    </w:lvl>
    <w:lvl w:ilvl="3" w:tplc="39E2161C">
      <w:start w:val="1"/>
      <w:numFmt w:val="decimal"/>
      <w:lvlText w:val="%4."/>
      <w:lvlJc w:val="left"/>
      <w:pPr>
        <w:tabs>
          <w:tab w:val="num" w:pos="5052"/>
        </w:tabs>
        <w:ind w:left="5052" w:hanging="360"/>
      </w:pPr>
      <w:rPr>
        <w:sz w:val="20"/>
        <w:szCs w:val="20"/>
      </w:rPr>
    </w:lvl>
    <w:lvl w:ilvl="4" w:tplc="04150019">
      <w:start w:val="1"/>
      <w:numFmt w:val="lowerLetter"/>
      <w:lvlText w:val="%5."/>
      <w:lvlJc w:val="left"/>
      <w:pPr>
        <w:tabs>
          <w:tab w:val="num" w:pos="5772"/>
        </w:tabs>
        <w:ind w:left="5772" w:hanging="360"/>
      </w:pPr>
    </w:lvl>
    <w:lvl w:ilvl="5" w:tplc="6EE83422">
      <w:start w:val="1"/>
      <w:numFmt w:val="decimal"/>
      <w:lvlText w:val="%6)"/>
      <w:lvlJc w:val="right"/>
      <w:pPr>
        <w:tabs>
          <w:tab w:val="num" w:pos="6492"/>
        </w:tabs>
        <w:ind w:left="6492" w:hanging="180"/>
      </w:pPr>
      <w:rPr>
        <w:rFonts w:ascii="Times New Roman" w:eastAsia="Times New Roman" w:hAnsi="Times New Roman"/>
      </w:rPr>
    </w:lvl>
    <w:lvl w:ilvl="6" w:tplc="0415000F">
      <w:start w:val="1"/>
      <w:numFmt w:val="decimal"/>
      <w:lvlText w:val="%7."/>
      <w:lvlJc w:val="left"/>
      <w:pPr>
        <w:tabs>
          <w:tab w:val="num" w:pos="7212"/>
        </w:tabs>
        <w:ind w:left="7212" w:hanging="360"/>
      </w:pPr>
    </w:lvl>
    <w:lvl w:ilvl="7" w:tplc="04150019">
      <w:start w:val="1"/>
      <w:numFmt w:val="lowerLetter"/>
      <w:lvlText w:val="%8."/>
      <w:lvlJc w:val="left"/>
      <w:pPr>
        <w:tabs>
          <w:tab w:val="num" w:pos="7932"/>
        </w:tabs>
        <w:ind w:left="7932" w:hanging="360"/>
      </w:pPr>
    </w:lvl>
    <w:lvl w:ilvl="8" w:tplc="0415001B">
      <w:start w:val="1"/>
      <w:numFmt w:val="lowerRoman"/>
      <w:lvlText w:val="%9."/>
      <w:lvlJc w:val="right"/>
      <w:pPr>
        <w:tabs>
          <w:tab w:val="num" w:pos="8652"/>
        </w:tabs>
        <w:ind w:left="8652" w:hanging="180"/>
      </w:pPr>
    </w:lvl>
  </w:abstractNum>
  <w:abstractNum w:abstractNumId="8">
    <w:nsid w:val="23BA5D4F"/>
    <w:multiLevelType w:val="hybridMultilevel"/>
    <w:tmpl w:val="7382A148"/>
    <w:lvl w:ilvl="0" w:tplc="72F0ED7E">
      <w:start w:val="1"/>
      <w:numFmt w:val="decimal"/>
      <w:lvlText w:val="%1)"/>
      <w:lvlJc w:val="left"/>
      <w:pPr>
        <w:tabs>
          <w:tab w:val="num" w:pos="1440"/>
        </w:tabs>
        <w:ind w:left="1440" w:hanging="360"/>
      </w:pPr>
      <w:rPr>
        <w:rFonts w:ascii="Times New Roman" w:eastAsia="Times New Roman" w:hAnsi="Times New Roman"/>
      </w:rPr>
    </w:lvl>
    <w:lvl w:ilvl="1" w:tplc="DFBCD6F0">
      <w:start w:val="1"/>
      <w:numFmt w:val="decimal"/>
      <w:lvlText w:val="%2)"/>
      <w:lvlJc w:val="left"/>
      <w:pPr>
        <w:tabs>
          <w:tab w:val="num" w:pos="2160"/>
        </w:tabs>
        <w:ind w:left="2160" w:hanging="360"/>
      </w:pPr>
      <w:rPr>
        <w:rFonts w:ascii="Times New Roman" w:eastAsia="Times New Roman" w:hAnsi="Times New Roman"/>
      </w:r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9">
    <w:nsid w:val="27BB5AEB"/>
    <w:multiLevelType w:val="hybridMultilevel"/>
    <w:tmpl w:val="75A01E10"/>
    <w:lvl w:ilvl="0" w:tplc="A3464478">
      <w:start w:val="1"/>
      <w:numFmt w:val="decimal"/>
      <w:lvlText w:val="%1."/>
      <w:lvlJc w:val="left"/>
      <w:pPr>
        <w:tabs>
          <w:tab w:val="num" w:pos="1710"/>
        </w:tabs>
        <w:ind w:left="1710" w:hanging="990"/>
      </w:pPr>
      <w:rPr>
        <w:rFonts w:hint="default"/>
      </w:rPr>
    </w:lvl>
    <w:lvl w:ilvl="1" w:tplc="D7429012">
      <w:start w:val="1"/>
      <w:numFmt w:val="decimal"/>
      <w:lvlText w:val="%2)"/>
      <w:lvlJc w:val="left"/>
      <w:pPr>
        <w:tabs>
          <w:tab w:val="num" w:pos="1452"/>
        </w:tabs>
        <w:ind w:left="1452" w:hanging="360"/>
      </w:pPr>
      <w:rPr>
        <w:rFonts w:ascii="Times New Roman" w:eastAsia="Times New Roman" w:hAnsi="Times New Roman"/>
      </w:rPr>
    </w:lvl>
    <w:lvl w:ilvl="2" w:tplc="04150017">
      <w:start w:val="1"/>
      <w:numFmt w:val="lowerLetter"/>
      <w:lvlText w:val="%3)"/>
      <w:lvlJc w:val="left"/>
      <w:pPr>
        <w:tabs>
          <w:tab w:val="num" w:pos="3157"/>
        </w:tabs>
        <w:ind w:left="3157" w:hanging="180"/>
      </w:pPr>
      <w:rPr>
        <w:rFonts w:hint="default"/>
      </w:rPr>
    </w:lvl>
    <w:lvl w:ilvl="3" w:tplc="04150017">
      <w:start w:val="1"/>
      <w:numFmt w:val="lowerLetter"/>
      <w:lvlText w:val="%4)"/>
      <w:lvlJc w:val="left"/>
      <w:pPr>
        <w:tabs>
          <w:tab w:val="num" w:pos="2892"/>
        </w:tabs>
        <w:ind w:left="2892" w:hanging="360"/>
      </w:pPr>
      <w:rPr>
        <w:rFonts w:hint="default"/>
      </w:rPr>
    </w:lvl>
    <w:lvl w:ilvl="4" w:tplc="04150019">
      <w:start w:val="1"/>
      <w:numFmt w:val="lowerLetter"/>
      <w:lvlText w:val="%5."/>
      <w:lvlJc w:val="left"/>
      <w:pPr>
        <w:tabs>
          <w:tab w:val="num" w:pos="3612"/>
        </w:tabs>
        <w:ind w:left="3612" w:hanging="360"/>
      </w:pPr>
    </w:lvl>
    <w:lvl w:ilvl="5" w:tplc="8BB4F596">
      <w:start w:val="1"/>
      <w:numFmt w:val="decimal"/>
      <w:lvlText w:val="%6)"/>
      <w:lvlJc w:val="right"/>
      <w:pPr>
        <w:tabs>
          <w:tab w:val="num" w:pos="4332"/>
        </w:tabs>
        <w:ind w:left="4332" w:hanging="180"/>
      </w:pPr>
      <w:rPr>
        <w:rFonts w:ascii="Times New Roman" w:eastAsia="Times New Roman" w:hAnsi="Times New Roman"/>
      </w:rPr>
    </w:lvl>
    <w:lvl w:ilvl="6" w:tplc="CE9A696C">
      <w:start w:val="1"/>
      <w:numFmt w:val="decimal"/>
      <w:lvlText w:val="%7)"/>
      <w:lvlJc w:val="left"/>
      <w:pPr>
        <w:tabs>
          <w:tab w:val="num" w:pos="5052"/>
        </w:tabs>
        <w:ind w:left="5052" w:hanging="360"/>
      </w:pPr>
      <w:rPr>
        <w:rFonts w:ascii="Times New Roman" w:eastAsia="Times New Roman" w:hAnsi="Times New Roman"/>
      </w:rPr>
    </w:lvl>
    <w:lvl w:ilvl="7" w:tplc="0210A328">
      <w:start w:val="1"/>
      <w:numFmt w:val="lowerLetter"/>
      <w:lvlText w:val="%8)"/>
      <w:lvlJc w:val="left"/>
      <w:pPr>
        <w:ind w:left="5772" w:hanging="360"/>
      </w:pPr>
      <w:rPr>
        <w:rFonts w:hint="default"/>
      </w:rPr>
    </w:lvl>
    <w:lvl w:ilvl="8" w:tplc="0415001B">
      <w:start w:val="1"/>
      <w:numFmt w:val="lowerRoman"/>
      <w:lvlText w:val="%9."/>
      <w:lvlJc w:val="right"/>
      <w:pPr>
        <w:tabs>
          <w:tab w:val="num" w:pos="6492"/>
        </w:tabs>
        <w:ind w:left="6492" w:hanging="180"/>
      </w:pPr>
    </w:lvl>
  </w:abstractNum>
  <w:abstractNum w:abstractNumId="10">
    <w:nsid w:val="33561A55"/>
    <w:multiLevelType w:val="hybridMultilevel"/>
    <w:tmpl w:val="ADC013BA"/>
    <w:lvl w:ilvl="0" w:tplc="CE9A696C">
      <w:start w:val="1"/>
      <w:numFmt w:val="decimal"/>
      <w:lvlText w:val="%1)"/>
      <w:lvlJc w:val="left"/>
      <w:pPr>
        <w:tabs>
          <w:tab w:val="num" w:pos="1440"/>
        </w:tabs>
        <w:ind w:left="1440" w:hanging="360"/>
      </w:pPr>
      <w:rPr>
        <w:rFonts w:ascii="Times New Roman" w:eastAsia="Times New Roman" w:hAnsi="Times New Roman"/>
      </w:rPr>
    </w:lvl>
    <w:lvl w:ilvl="1" w:tplc="04150019">
      <w:start w:val="1"/>
      <w:numFmt w:val="lowerLetter"/>
      <w:lvlText w:val="%2."/>
      <w:lvlJc w:val="left"/>
      <w:pPr>
        <w:tabs>
          <w:tab w:val="num" w:pos="-2172"/>
        </w:tabs>
        <w:ind w:left="-2172" w:hanging="360"/>
      </w:pPr>
    </w:lvl>
    <w:lvl w:ilvl="2" w:tplc="0415001B">
      <w:start w:val="1"/>
      <w:numFmt w:val="lowerRoman"/>
      <w:lvlText w:val="%3."/>
      <w:lvlJc w:val="right"/>
      <w:pPr>
        <w:tabs>
          <w:tab w:val="num" w:pos="-1452"/>
        </w:tabs>
        <w:ind w:left="-1452" w:hanging="180"/>
      </w:pPr>
    </w:lvl>
    <w:lvl w:ilvl="3" w:tplc="0415000F">
      <w:start w:val="1"/>
      <w:numFmt w:val="decimal"/>
      <w:lvlText w:val="%4."/>
      <w:lvlJc w:val="left"/>
      <w:pPr>
        <w:tabs>
          <w:tab w:val="num" w:pos="-732"/>
        </w:tabs>
        <w:ind w:left="-732" w:hanging="360"/>
      </w:pPr>
    </w:lvl>
    <w:lvl w:ilvl="4" w:tplc="04150019">
      <w:start w:val="1"/>
      <w:numFmt w:val="lowerLetter"/>
      <w:lvlText w:val="%5."/>
      <w:lvlJc w:val="left"/>
      <w:pPr>
        <w:tabs>
          <w:tab w:val="num" w:pos="-12"/>
        </w:tabs>
        <w:ind w:left="-12" w:hanging="360"/>
      </w:pPr>
    </w:lvl>
    <w:lvl w:ilvl="5" w:tplc="0415001B">
      <w:start w:val="1"/>
      <w:numFmt w:val="lowerRoman"/>
      <w:lvlText w:val="%6."/>
      <w:lvlJc w:val="right"/>
      <w:pPr>
        <w:tabs>
          <w:tab w:val="num" w:pos="708"/>
        </w:tabs>
        <w:ind w:left="708" w:hanging="180"/>
      </w:pPr>
    </w:lvl>
    <w:lvl w:ilvl="6" w:tplc="0415000F">
      <w:start w:val="1"/>
      <w:numFmt w:val="decimal"/>
      <w:lvlText w:val="%7."/>
      <w:lvlJc w:val="left"/>
      <w:pPr>
        <w:tabs>
          <w:tab w:val="num" w:pos="1428"/>
        </w:tabs>
        <w:ind w:left="1428" w:hanging="360"/>
      </w:pPr>
    </w:lvl>
    <w:lvl w:ilvl="7" w:tplc="04150019">
      <w:start w:val="1"/>
      <w:numFmt w:val="lowerLetter"/>
      <w:lvlText w:val="%8."/>
      <w:lvlJc w:val="left"/>
      <w:pPr>
        <w:tabs>
          <w:tab w:val="num" w:pos="2148"/>
        </w:tabs>
        <w:ind w:left="2148" w:hanging="360"/>
      </w:pPr>
    </w:lvl>
    <w:lvl w:ilvl="8" w:tplc="0415001B">
      <w:start w:val="1"/>
      <w:numFmt w:val="lowerRoman"/>
      <w:lvlText w:val="%9."/>
      <w:lvlJc w:val="right"/>
      <w:pPr>
        <w:tabs>
          <w:tab w:val="num" w:pos="2868"/>
        </w:tabs>
        <w:ind w:left="2868" w:hanging="180"/>
      </w:pPr>
    </w:lvl>
  </w:abstractNum>
  <w:abstractNum w:abstractNumId="11">
    <w:nsid w:val="3C2E6961"/>
    <w:multiLevelType w:val="hybridMultilevel"/>
    <w:tmpl w:val="0F520AB0"/>
    <w:lvl w:ilvl="0" w:tplc="CE9A696C">
      <w:start w:val="1"/>
      <w:numFmt w:val="decimal"/>
      <w:lvlText w:val="%1)"/>
      <w:lvlJc w:val="left"/>
      <w:pPr>
        <w:tabs>
          <w:tab w:val="num" w:pos="5052"/>
        </w:tabs>
        <w:ind w:left="5052" w:hanging="360"/>
      </w:pPr>
      <w:rPr>
        <w:rFonts w:ascii="Times New Roman" w:eastAsia="Times New Roman" w:hAnsi="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3C804804"/>
    <w:multiLevelType w:val="hybridMultilevel"/>
    <w:tmpl w:val="0172CCF0"/>
    <w:lvl w:ilvl="0" w:tplc="FFFFFFFF">
      <w:start w:val="1"/>
      <w:numFmt w:val="decimal"/>
      <w:lvlText w:val="%1."/>
      <w:lvlJc w:val="left"/>
      <w:pPr>
        <w:tabs>
          <w:tab w:val="num" w:pos="5130"/>
        </w:tabs>
        <w:ind w:left="5130" w:hanging="990"/>
      </w:pPr>
      <w:rPr>
        <w:rFonts w:hint="default"/>
      </w:rPr>
    </w:lvl>
    <w:lvl w:ilvl="1" w:tplc="04150019">
      <w:start w:val="1"/>
      <w:numFmt w:val="lowerLetter"/>
      <w:lvlText w:val="%2."/>
      <w:lvlJc w:val="left"/>
      <w:pPr>
        <w:tabs>
          <w:tab w:val="num" w:pos="4872"/>
        </w:tabs>
        <w:ind w:left="4872" w:hanging="360"/>
      </w:pPr>
    </w:lvl>
    <w:lvl w:ilvl="2" w:tplc="0415001B">
      <w:start w:val="1"/>
      <w:numFmt w:val="lowerRoman"/>
      <w:lvlText w:val="%3."/>
      <w:lvlJc w:val="right"/>
      <w:pPr>
        <w:tabs>
          <w:tab w:val="num" w:pos="5592"/>
        </w:tabs>
        <w:ind w:left="5592" w:hanging="180"/>
      </w:pPr>
    </w:lvl>
    <w:lvl w:ilvl="3" w:tplc="0415000F">
      <w:start w:val="1"/>
      <w:numFmt w:val="decimal"/>
      <w:lvlText w:val="%4."/>
      <w:lvlJc w:val="left"/>
      <w:pPr>
        <w:tabs>
          <w:tab w:val="num" w:pos="6312"/>
        </w:tabs>
        <w:ind w:left="6312" w:hanging="360"/>
      </w:pPr>
    </w:lvl>
    <w:lvl w:ilvl="4" w:tplc="04150019">
      <w:start w:val="1"/>
      <w:numFmt w:val="lowerLetter"/>
      <w:lvlText w:val="%5."/>
      <w:lvlJc w:val="left"/>
      <w:pPr>
        <w:tabs>
          <w:tab w:val="num" w:pos="7032"/>
        </w:tabs>
        <w:ind w:left="7032" w:hanging="360"/>
      </w:pPr>
    </w:lvl>
    <w:lvl w:ilvl="5" w:tplc="0415001B">
      <w:start w:val="1"/>
      <w:numFmt w:val="lowerRoman"/>
      <w:lvlText w:val="%6."/>
      <w:lvlJc w:val="right"/>
      <w:pPr>
        <w:tabs>
          <w:tab w:val="num" w:pos="7752"/>
        </w:tabs>
        <w:ind w:left="7752" w:hanging="180"/>
      </w:pPr>
    </w:lvl>
    <w:lvl w:ilvl="6" w:tplc="0415000F">
      <w:start w:val="1"/>
      <w:numFmt w:val="decimal"/>
      <w:lvlText w:val="%7."/>
      <w:lvlJc w:val="left"/>
      <w:pPr>
        <w:tabs>
          <w:tab w:val="num" w:pos="8472"/>
        </w:tabs>
        <w:ind w:left="8472" w:hanging="360"/>
      </w:pPr>
    </w:lvl>
    <w:lvl w:ilvl="7" w:tplc="04150019">
      <w:start w:val="1"/>
      <w:numFmt w:val="lowerLetter"/>
      <w:lvlText w:val="%8."/>
      <w:lvlJc w:val="left"/>
      <w:pPr>
        <w:tabs>
          <w:tab w:val="num" w:pos="9192"/>
        </w:tabs>
        <w:ind w:left="9192" w:hanging="360"/>
      </w:pPr>
    </w:lvl>
    <w:lvl w:ilvl="8" w:tplc="0415001B">
      <w:start w:val="1"/>
      <w:numFmt w:val="lowerRoman"/>
      <w:lvlText w:val="%9."/>
      <w:lvlJc w:val="right"/>
      <w:pPr>
        <w:tabs>
          <w:tab w:val="num" w:pos="9912"/>
        </w:tabs>
        <w:ind w:left="9912" w:hanging="180"/>
      </w:pPr>
    </w:lvl>
  </w:abstractNum>
  <w:abstractNum w:abstractNumId="13">
    <w:nsid w:val="45B97C6F"/>
    <w:multiLevelType w:val="multilevel"/>
    <w:tmpl w:val="0116FEC0"/>
    <w:lvl w:ilvl="0">
      <w:start w:val="8"/>
      <w:numFmt w:val="decimal"/>
      <w:lvlText w:val="%1."/>
      <w:lvlJc w:val="left"/>
      <w:pPr>
        <w:tabs>
          <w:tab w:val="num" w:pos="720"/>
        </w:tabs>
        <w:ind w:left="720" w:hanging="360"/>
      </w:pPr>
      <w:rPr>
        <w:rFonts w:hint="default"/>
      </w:rPr>
    </w:lvl>
    <w:lvl w:ilvl="1">
      <w:start w:val="8"/>
      <w:numFmt w:val="decimal"/>
      <w:lvlText w:val="%2."/>
      <w:lvlJc w:val="left"/>
      <w:pPr>
        <w:tabs>
          <w:tab w:val="num" w:pos="1080"/>
        </w:tabs>
        <w:ind w:left="1080" w:hanging="360"/>
      </w:pPr>
      <w:rPr>
        <w:rFonts w:ascii="Palatino Linotype" w:hAnsi="Palatino Linotype" w:cs="Palatino Linotype" w:hint="default"/>
        <w:b w:val="0"/>
        <w:bCs w:val="0"/>
        <w:i w:val="0"/>
        <w:iCs w:val="0"/>
        <w:sz w:val="20"/>
        <w:szCs w:val="20"/>
      </w:rPr>
    </w:lvl>
    <w:lvl w:ilvl="2">
      <w:start w:val="6"/>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ascii="Palatino Linotype" w:eastAsia="Times New Roman" w:hAnsi="Palatino Linotype"/>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nsid w:val="49DA7AC2"/>
    <w:multiLevelType w:val="hybridMultilevel"/>
    <w:tmpl w:val="4DA89A5C"/>
    <w:lvl w:ilvl="0" w:tplc="FFFFFFFF">
      <w:start w:val="1"/>
      <w:numFmt w:val="decimal"/>
      <w:lvlText w:val="%1."/>
      <w:lvlJc w:val="left"/>
      <w:pPr>
        <w:tabs>
          <w:tab w:val="num" w:pos="360"/>
        </w:tabs>
        <w:ind w:left="360" w:hanging="360"/>
      </w:pPr>
      <w:rPr>
        <w:rFonts w:hint="default"/>
        <w:b w:val="0"/>
        <w:bCs w:val="0"/>
      </w:rPr>
    </w:lvl>
    <w:lvl w:ilvl="1" w:tplc="5A46C1DE">
      <w:start w:val="1"/>
      <w:numFmt w:val="decimal"/>
      <w:lvlText w:val="%2."/>
      <w:lvlJc w:val="left"/>
      <w:pPr>
        <w:tabs>
          <w:tab w:val="num" w:pos="360"/>
        </w:tabs>
        <w:ind w:left="360" w:hanging="360"/>
      </w:pPr>
      <w:rPr>
        <w:rFonts w:ascii="Times New Roman" w:hAnsi="Times New Roman" w:cs="Times New Roman" w:hint="default"/>
        <w:b w:val="0"/>
        <w:bCs w:val="0"/>
        <w:sz w:val="20"/>
        <w:szCs w:val="20"/>
      </w:rPr>
    </w:lvl>
    <w:lvl w:ilvl="2" w:tplc="FFFFFFFF">
      <w:start w:val="1"/>
      <w:numFmt w:val="lowerLetter"/>
      <w:lvlText w:val="%3)"/>
      <w:lvlJc w:val="left"/>
      <w:pPr>
        <w:tabs>
          <w:tab w:val="num" w:pos="2160"/>
        </w:tabs>
        <w:ind w:left="2160" w:hanging="180"/>
      </w:pPr>
      <w:rPr>
        <w:rFonts w:hint="default"/>
        <w:b w:val="0"/>
        <w:bCs w:val="0"/>
      </w:rPr>
    </w:lvl>
    <w:lvl w:ilvl="3" w:tplc="FFFFFFFF">
      <w:start w:val="1"/>
      <w:numFmt w:val="upperLetter"/>
      <w:lvlText w:val="%4)"/>
      <w:lvlJc w:val="left"/>
      <w:pPr>
        <w:tabs>
          <w:tab w:val="num" w:pos="540"/>
        </w:tabs>
        <w:ind w:left="540" w:hanging="360"/>
      </w:pPr>
      <w:rPr>
        <w:rFonts w:hint="default"/>
      </w:rPr>
    </w:lvl>
    <w:lvl w:ilvl="4" w:tplc="FFFFFFFF">
      <w:start w:val="1"/>
      <w:numFmt w:val="lowerLetter"/>
      <w:lvlText w:val="%5."/>
      <w:lvlJc w:val="left"/>
      <w:pPr>
        <w:tabs>
          <w:tab w:val="num" w:pos="3600"/>
        </w:tabs>
        <w:ind w:left="3600" w:hanging="360"/>
      </w:pPr>
      <w:rPr>
        <w:rFonts w:hint="default"/>
      </w:rPr>
    </w:lvl>
    <w:lvl w:ilvl="5" w:tplc="FFFFFFFF">
      <w:start w:val="1"/>
      <w:numFmt w:val="decimal"/>
      <w:lvlText w:val="%6)"/>
      <w:lvlJc w:val="left"/>
      <w:pPr>
        <w:tabs>
          <w:tab w:val="num" w:pos="4500"/>
        </w:tabs>
        <w:ind w:left="4500" w:hanging="360"/>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54686EAF"/>
    <w:multiLevelType w:val="hybridMultilevel"/>
    <w:tmpl w:val="EEE6953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761C6E7D"/>
    <w:multiLevelType w:val="hybridMultilevel"/>
    <w:tmpl w:val="BF74568C"/>
    <w:name w:val="WW8Num162"/>
    <w:lvl w:ilvl="0" w:tplc="0415000F">
      <w:start w:val="1"/>
      <w:numFmt w:val="decimal"/>
      <w:lvlText w:val="%1."/>
      <w:lvlJc w:val="left"/>
      <w:pPr>
        <w:tabs>
          <w:tab w:val="num" w:pos="1080"/>
        </w:tabs>
        <w:ind w:left="1080" w:hanging="360"/>
      </w:pPr>
    </w:lvl>
    <w:lvl w:ilvl="1" w:tplc="D0B076C4">
      <w:start w:val="1"/>
      <w:numFmt w:val="decimal"/>
      <w:lvlText w:val="%2."/>
      <w:lvlJc w:val="left"/>
      <w:pPr>
        <w:tabs>
          <w:tab w:val="num" w:pos="1800"/>
        </w:tabs>
        <w:ind w:left="1800" w:hanging="360"/>
      </w:pPr>
      <w:rPr>
        <w:rFonts w:ascii="Times New Roman" w:eastAsia="Times New Roman" w:hAnsi="Times New Roman"/>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B4941B72">
      <w:start w:val="1"/>
      <w:numFmt w:val="decimal"/>
      <w:lvlText w:val="%7)"/>
      <w:lvlJc w:val="left"/>
      <w:pPr>
        <w:tabs>
          <w:tab w:val="num" w:pos="5400"/>
        </w:tabs>
        <w:ind w:left="5400" w:hanging="360"/>
      </w:pPr>
      <w:rPr>
        <w:rFonts w:ascii="Times New Roman" w:eastAsia="Times New Roman" w:hAnsi="Times New Roman"/>
      </w:r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num w:numId="1">
    <w:abstractNumId w:val="14"/>
  </w:num>
  <w:num w:numId="2">
    <w:abstractNumId w:val="4"/>
  </w:num>
  <w:num w:numId="3">
    <w:abstractNumId w:val="13"/>
  </w:num>
  <w:num w:numId="4">
    <w:abstractNumId w:val="9"/>
  </w:num>
  <w:num w:numId="5">
    <w:abstractNumId w:val="15"/>
  </w:num>
  <w:num w:numId="6">
    <w:abstractNumId w:val="6"/>
  </w:num>
  <w:num w:numId="7">
    <w:abstractNumId w:val="12"/>
  </w:num>
  <w:num w:numId="8">
    <w:abstractNumId w:val="7"/>
  </w:num>
  <w:num w:numId="9">
    <w:abstractNumId w:val="8"/>
  </w:num>
  <w:num w:numId="10">
    <w:abstractNumId w:val="11"/>
  </w:num>
  <w:num w:numId="11">
    <w:abstractNumId w:val="10"/>
  </w:num>
  <w:num w:numId="1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425"/>
  <w:doNotHyphenateCaps/>
  <w:characterSpacingControl w:val="doNotCompress"/>
  <w:doNotValidateAgainstSchema/>
  <w:doNotDemarcateInvalidXml/>
  <w:footnotePr>
    <w:footnote w:id="0"/>
    <w:footnote w:id="1"/>
  </w:footnotePr>
  <w:endnotePr>
    <w:endnote w:id="0"/>
    <w:endnote w:id="1"/>
  </w:endnotePr>
  <w:compat/>
  <w:rsids>
    <w:rsidRoot w:val="005D1B85"/>
    <w:rsid w:val="00000974"/>
    <w:rsid w:val="000101C6"/>
    <w:rsid w:val="00010A9B"/>
    <w:rsid w:val="00021358"/>
    <w:rsid w:val="00042C57"/>
    <w:rsid w:val="000606FD"/>
    <w:rsid w:val="00081844"/>
    <w:rsid w:val="00086B90"/>
    <w:rsid w:val="00093A4E"/>
    <w:rsid w:val="000C350B"/>
    <w:rsid w:val="000C722C"/>
    <w:rsid w:val="000C7E4E"/>
    <w:rsid w:val="000D3320"/>
    <w:rsid w:val="000D4781"/>
    <w:rsid w:val="001357E1"/>
    <w:rsid w:val="00196E51"/>
    <w:rsid w:val="001A1366"/>
    <w:rsid w:val="001B44B5"/>
    <w:rsid w:val="001C2832"/>
    <w:rsid w:val="001D3C28"/>
    <w:rsid w:val="001E1F0F"/>
    <w:rsid w:val="002059AA"/>
    <w:rsid w:val="002144CB"/>
    <w:rsid w:val="00234D96"/>
    <w:rsid w:val="0025535B"/>
    <w:rsid w:val="00260792"/>
    <w:rsid w:val="002655FC"/>
    <w:rsid w:val="002663E4"/>
    <w:rsid w:val="00266529"/>
    <w:rsid w:val="00281D6B"/>
    <w:rsid w:val="002A0DEB"/>
    <w:rsid w:val="002A1D8B"/>
    <w:rsid w:val="002A3D0B"/>
    <w:rsid w:val="002C0115"/>
    <w:rsid w:val="003228F7"/>
    <w:rsid w:val="003329F1"/>
    <w:rsid w:val="00335A01"/>
    <w:rsid w:val="003424E0"/>
    <w:rsid w:val="003601C7"/>
    <w:rsid w:val="00373FA3"/>
    <w:rsid w:val="00392698"/>
    <w:rsid w:val="0039666F"/>
    <w:rsid w:val="003D4EF1"/>
    <w:rsid w:val="003E6FB1"/>
    <w:rsid w:val="003F0E1D"/>
    <w:rsid w:val="003F715D"/>
    <w:rsid w:val="00416BBC"/>
    <w:rsid w:val="00446B04"/>
    <w:rsid w:val="00460D2D"/>
    <w:rsid w:val="004657B3"/>
    <w:rsid w:val="0047797E"/>
    <w:rsid w:val="00482386"/>
    <w:rsid w:val="00486153"/>
    <w:rsid w:val="004A370D"/>
    <w:rsid w:val="004A6FEC"/>
    <w:rsid w:val="004F4792"/>
    <w:rsid w:val="00504CD4"/>
    <w:rsid w:val="00505830"/>
    <w:rsid w:val="00517E3B"/>
    <w:rsid w:val="00526B20"/>
    <w:rsid w:val="00563C7C"/>
    <w:rsid w:val="00567C0D"/>
    <w:rsid w:val="005812AE"/>
    <w:rsid w:val="00591807"/>
    <w:rsid w:val="005B75CD"/>
    <w:rsid w:val="005D1B85"/>
    <w:rsid w:val="005F14FE"/>
    <w:rsid w:val="00633154"/>
    <w:rsid w:val="00642754"/>
    <w:rsid w:val="00652561"/>
    <w:rsid w:val="0065774F"/>
    <w:rsid w:val="00686053"/>
    <w:rsid w:val="006D5A1C"/>
    <w:rsid w:val="006D6562"/>
    <w:rsid w:val="006E7DBF"/>
    <w:rsid w:val="007141F9"/>
    <w:rsid w:val="0074166C"/>
    <w:rsid w:val="00743F4B"/>
    <w:rsid w:val="007627B9"/>
    <w:rsid w:val="0076440F"/>
    <w:rsid w:val="0077232E"/>
    <w:rsid w:val="0077739E"/>
    <w:rsid w:val="00783124"/>
    <w:rsid w:val="00784FEF"/>
    <w:rsid w:val="007A68CF"/>
    <w:rsid w:val="007B492C"/>
    <w:rsid w:val="007B5320"/>
    <w:rsid w:val="007C114E"/>
    <w:rsid w:val="007D585D"/>
    <w:rsid w:val="00801F13"/>
    <w:rsid w:val="008057ED"/>
    <w:rsid w:val="00822E20"/>
    <w:rsid w:val="008267B7"/>
    <w:rsid w:val="00833133"/>
    <w:rsid w:val="00844C06"/>
    <w:rsid w:val="00850F25"/>
    <w:rsid w:val="008569BF"/>
    <w:rsid w:val="00856DDF"/>
    <w:rsid w:val="00884960"/>
    <w:rsid w:val="00884FDF"/>
    <w:rsid w:val="0089591B"/>
    <w:rsid w:val="008A6934"/>
    <w:rsid w:val="008C76DA"/>
    <w:rsid w:val="008E2A2E"/>
    <w:rsid w:val="008E3F98"/>
    <w:rsid w:val="008E7344"/>
    <w:rsid w:val="008F35AE"/>
    <w:rsid w:val="00915265"/>
    <w:rsid w:val="009273FF"/>
    <w:rsid w:val="009633F1"/>
    <w:rsid w:val="00963DB2"/>
    <w:rsid w:val="009710A7"/>
    <w:rsid w:val="00973FEA"/>
    <w:rsid w:val="00992FB8"/>
    <w:rsid w:val="00994D70"/>
    <w:rsid w:val="009A3AFB"/>
    <w:rsid w:val="009D7390"/>
    <w:rsid w:val="00A01360"/>
    <w:rsid w:val="00A10733"/>
    <w:rsid w:val="00A15752"/>
    <w:rsid w:val="00A204CC"/>
    <w:rsid w:val="00A3624F"/>
    <w:rsid w:val="00A60C3C"/>
    <w:rsid w:val="00A635E3"/>
    <w:rsid w:val="00A71178"/>
    <w:rsid w:val="00A76427"/>
    <w:rsid w:val="00A84AC2"/>
    <w:rsid w:val="00A92299"/>
    <w:rsid w:val="00AA7186"/>
    <w:rsid w:val="00B240E6"/>
    <w:rsid w:val="00B51A7F"/>
    <w:rsid w:val="00B550B0"/>
    <w:rsid w:val="00B76B57"/>
    <w:rsid w:val="00B81312"/>
    <w:rsid w:val="00B9035F"/>
    <w:rsid w:val="00BD0973"/>
    <w:rsid w:val="00BD0E3B"/>
    <w:rsid w:val="00BD1C09"/>
    <w:rsid w:val="00BD50DB"/>
    <w:rsid w:val="00BF4AA0"/>
    <w:rsid w:val="00C003CE"/>
    <w:rsid w:val="00C10188"/>
    <w:rsid w:val="00C437B7"/>
    <w:rsid w:val="00C518B1"/>
    <w:rsid w:val="00C70BD0"/>
    <w:rsid w:val="00C71223"/>
    <w:rsid w:val="00C961F1"/>
    <w:rsid w:val="00CA1E62"/>
    <w:rsid w:val="00CA7687"/>
    <w:rsid w:val="00CC500A"/>
    <w:rsid w:val="00CF0820"/>
    <w:rsid w:val="00D00A87"/>
    <w:rsid w:val="00D36C53"/>
    <w:rsid w:val="00D46961"/>
    <w:rsid w:val="00D8009D"/>
    <w:rsid w:val="00D93525"/>
    <w:rsid w:val="00DD7AB4"/>
    <w:rsid w:val="00DF2405"/>
    <w:rsid w:val="00DF6563"/>
    <w:rsid w:val="00E00493"/>
    <w:rsid w:val="00E05038"/>
    <w:rsid w:val="00E0523D"/>
    <w:rsid w:val="00E23C14"/>
    <w:rsid w:val="00E53155"/>
    <w:rsid w:val="00E8332D"/>
    <w:rsid w:val="00E97819"/>
    <w:rsid w:val="00EC78BE"/>
    <w:rsid w:val="00ED47CD"/>
    <w:rsid w:val="00EE41BD"/>
    <w:rsid w:val="00F038EB"/>
    <w:rsid w:val="00F23B93"/>
    <w:rsid w:val="00F247DB"/>
    <w:rsid w:val="00F42DB0"/>
    <w:rsid w:val="00F451FE"/>
    <w:rsid w:val="00F56540"/>
    <w:rsid w:val="00F83880"/>
    <w:rsid w:val="00F8542E"/>
    <w:rsid w:val="00FB58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1312"/>
    <w:pPr>
      <w:spacing w:after="200" w:line="276" w:lineRule="auto"/>
    </w:pPr>
    <w:rPr>
      <w:rFonts w:cs="Calibri"/>
      <w:sz w:val="22"/>
      <w:szCs w:val="22"/>
      <w:lang w:eastAsia="en-US"/>
    </w:rPr>
  </w:style>
  <w:style w:type="paragraph" w:styleId="Nagwek1">
    <w:name w:val="heading 1"/>
    <w:basedOn w:val="Normalny"/>
    <w:link w:val="Nagwek1Znak"/>
    <w:uiPriority w:val="99"/>
    <w:qFormat/>
    <w:locked/>
    <w:rsid w:val="003601C7"/>
    <w:pPr>
      <w:spacing w:before="100" w:beforeAutospacing="1" w:after="100" w:afterAutospacing="1" w:line="240" w:lineRule="auto"/>
      <w:outlineLvl w:val="0"/>
    </w:pPr>
    <w:rPr>
      <w:b/>
      <w:bCs/>
      <w:kern w:val="36"/>
      <w:sz w:val="48"/>
      <w:szCs w:val="48"/>
      <w:lang w:eastAsia="pl-PL"/>
    </w:rPr>
  </w:style>
  <w:style w:type="paragraph" w:styleId="Nagwek7">
    <w:name w:val="heading 7"/>
    <w:basedOn w:val="Normalny"/>
    <w:next w:val="Normalny"/>
    <w:link w:val="Nagwek7Znak"/>
    <w:uiPriority w:val="99"/>
    <w:qFormat/>
    <w:locked/>
    <w:rsid w:val="003601C7"/>
    <w:pPr>
      <w:spacing w:before="240" w:after="60" w:line="240" w:lineRule="auto"/>
      <w:outlineLvl w:val="6"/>
    </w:pPr>
    <w:rPr>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46B04"/>
    <w:rPr>
      <w:rFonts w:ascii="Cambria" w:hAnsi="Cambria" w:cs="Cambria"/>
      <w:b/>
      <w:bCs/>
      <w:kern w:val="32"/>
      <w:sz w:val="32"/>
      <w:szCs w:val="32"/>
      <w:lang w:eastAsia="en-US"/>
    </w:rPr>
  </w:style>
  <w:style w:type="character" w:customStyle="1" w:styleId="Nagwek7Znak">
    <w:name w:val="Nagłówek 7 Znak"/>
    <w:link w:val="Nagwek7"/>
    <w:uiPriority w:val="99"/>
    <w:semiHidden/>
    <w:locked/>
    <w:rsid w:val="00446B04"/>
    <w:rPr>
      <w:rFonts w:ascii="Calibri" w:hAnsi="Calibri" w:cs="Calibri"/>
      <w:sz w:val="24"/>
      <w:szCs w:val="24"/>
      <w:lang w:eastAsia="en-US"/>
    </w:rPr>
  </w:style>
  <w:style w:type="paragraph" w:styleId="Tekstprzypisudolnego">
    <w:name w:val="footnote text"/>
    <w:aliases w:val="Podrozdział"/>
    <w:basedOn w:val="Normalny"/>
    <w:link w:val="TekstprzypisudolnegoZnak1"/>
    <w:uiPriority w:val="99"/>
    <w:semiHidden/>
    <w:rsid w:val="005D1B85"/>
    <w:pPr>
      <w:spacing w:after="0" w:line="240" w:lineRule="auto"/>
    </w:pPr>
    <w:rPr>
      <w:sz w:val="20"/>
      <w:szCs w:val="20"/>
    </w:rPr>
  </w:style>
  <w:style w:type="character" w:customStyle="1" w:styleId="TekstprzypisudolnegoZnak1">
    <w:name w:val="Tekst przypisu dolnego Znak1"/>
    <w:aliases w:val="Podrozdział Znak1"/>
    <w:link w:val="Tekstprzypisudolnego"/>
    <w:uiPriority w:val="99"/>
    <w:semiHidden/>
    <w:locked/>
    <w:rsid w:val="005D1B85"/>
    <w:rPr>
      <w:sz w:val="20"/>
      <w:szCs w:val="20"/>
    </w:rPr>
  </w:style>
  <w:style w:type="paragraph" w:customStyle="1" w:styleId="ZnakZnakZnak">
    <w:name w:val="Znak Znak Znak"/>
    <w:basedOn w:val="Normalny"/>
    <w:uiPriority w:val="99"/>
    <w:rsid w:val="005D1B85"/>
    <w:pPr>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5D1B85"/>
    <w:rPr>
      <w:vertAlign w:val="superscript"/>
    </w:rPr>
  </w:style>
  <w:style w:type="paragraph" w:customStyle="1" w:styleId="sdfootnote">
    <w:name w:val="sdfootnote"/>
    <w:basedOn w:val="Normalny"/>
    <w:uiPriority w:val="99"/>
    <w:rsid w:val="005D1B85"/>
    <w:pPr>
      <w:spacing w:before="100" w:beforeAutospacing="1" w:after="0" w:line="240" w:lineRule="auto"/>
      <w:ind w:left="284" w:hanging="284"/>
    </w:pPr>
    <w:rPr>
      <w:rFonts w:ascii="Times New Roman" w:eastAsia="Times New Roman" w:hAnsi="Times New Roman" w:cs="Times New Roman"/>
      <w:sz w:val="20"/>
      <w:szCs w:val="20"/>
      <w:lang w:eastAsia="pl-PL"/>
    </w:rPr>
  </w:style>
  <w:style w:type="paragraph" w:styleId="Akapitzlist">
    <w:name w:val="List Paragraph"/>
    <w:basedOn w:val="Normalny"/>
    <w:uiPriority w:val="99"/>
    <w:qFormat/>
    <w:rsid w:val="00335A01"/>
    <w:pPr>
      <w:ind w:left="720"/>
    </w:pPr>
  </w:style>
  <w:style w:type="table" w:styleId="Tabela-Siatka">
    <w:name w:val="Table Grid"/>
    <w:basedOn w:val="Standardowy"/>
    <w:uiPriority w:val="99"/>
    <w:rsid w:val="00A635E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3601C7"/>
    <w:rPr>
      <w:color w:val="0000FF"/>
      <w:u w:val="single"/>
    </w:rPr>
  </w:style>
  <w:style w:type="paragraph" w:styleId="NormalnyWeb">
    <w:name w:val="Normal (Web)"/>
    <w:basedOn w:val="Normalny"/>
    <w:uiPriority w:val="99"/>
    <w:rsid w:val="003601C7"/>
    <w:pPr>
      <w:spacing w:before="100" w:beforeAutospacing="1" w:after="119" w:line="240" w:lineRule="auto"/>
    </w:pPr>
    <w:rPr>
      <w:sz w:val="24"/>
      <w:szCs w:val="24"/>
      <w:lang w:eastAsia="pl-PL"/>
    </w:rPr>
  </w:style>
  <w:style w:type="paragraph" w:customStyle="1" w:styleId="ZnakZnakZnak1">
    <w:name w:val="Znak Znak Znak1"/>
    <w:basedOn w:val="Normalny"/>
    <w:uiPriority w:val="99"/>
    <w:rsid w:val="003601C7"/>
    <w:pPr>
      <w:spacing w:after="0" w:line="240" w:lineRule="auto"/>
    </w:pPr>
    <w:rPr>
      <w:sz w:val="24"/>
      <w:szCs w:val="24"/>
      <w:lang w:eastAsia="pl-PL"/>
    </w:rPr>
  </w:style>
  <w:style w:type="paragraph" w:styleId="Nagwek">
    <w:name w:val="header"/>
    <w:basedOn w:val="Normalny"/>
    <w:link w:val="NagwekZnak"/>
    <w:uiPriority w:val="99"/>
    <w:rsid w:val="003601C7"/>
    <w:pPr>
      <w:tabs>
        <w:tab w:val="center" w:pos="4536"/>
        <w:tab w:val="right" w:pos="9072"/>
      </w:tabs>
      <w:spacing w:after="0" w:line="240" w:lineRule="auto"/>
    </w:pPr>
    <w:rPr>
      <w:sz w:val="24"/>
      <w:szCs w:val="24"/>
      <w:lang w:eastAsia="pl-PL"/>
    </w:rPr>
  </w:style>
  <w:style w:type="character" w:customStyle="1" w:styleId="NagwekZnak">
    <w:name w:val="Nagłówek Znak"/>
    <w:link w:val="Nagwek"/>
    <w:uiPriority w:val="99"/>
    <w:semiHidden/>
    <w:locked/>
    <w:rsid w:val="00446B04"/>
    <w:rPr>
      <w:lang w:eastAsia="en-US"/>
    </w:rPr>
  </w:style>
  <w:style w:type="paragraph" w:styleId="Stopka">
    <w:name w:val="footer"/>
    <w:basedOn w:val="Normalny"/>
    <w:link w:val="StopkaZnak"/>
    <w:uiPriority w:val="99"/>
    <w:rsid w:val="003601C7"/>
    <w:pPr>
      <w:tabs>
        <w:tab w:val="center" w:pos="4536"/>
        <w:tab w:val="right" w:pos="9072"/>
      </w:tabs>
      <w:spacing w:after="0" w:line="240" w:lineRule="auto"/>
    </w:pPr>
    <w:rPr>
      <w:sz w:val="24"/>
      <w:szCs w:val="24"/>
      <w:lang w:eastAsia="pl-PL"/>
    </w:rPr>
  </w:style>
  <w:style w:type="character" w:customStyle="1" w:styleId="StopkaZnak">
    <w:name w:val="Stopka Znak"/>
    <w:link w:val="Stopka"/>
    <w:uiPriority w:val="99"/>
    <w:semiHidden/>
    <w:locked/>
    <w:rsid w:val="00446B04"/>
    <w:rPr>
      <w:lang w:eastAsia="en-US"/>
    </w:rPr>
  </w:style>
  <w:style w:type="paragraph" w:styleId="Tekstpodstawowy">
    <w:name w:val="Body Text"/>
    <w:basedOn w:val="Normalny"/>
    <w:link w:val="TekstpodstawowyZnak"/>
    <w:uiPriority w:val="99"/>
    <w:rsid w:val="003601C7"/>
    <w:pPr>
      <w:suppressAutoHyphens/>
      <w:spacing w:after="0" w:line="240" w:lineRule="auto"/>
      <w:jc w:val="both"/>
    </w:pPr>
    <w:rPr>
      <w:sz w:val="24"/>
      <w:szCs w:val="24"/>
      <w:lang w:eastAsia="ar-SA"/>
    </w:rPr>
  </w:style>
  <w:style w:type="character" w:customStyle="1" w:styleId="TekstpodstawowyZnak">
    <w:name w:val="Tekst podstawowy Znak"/>
    <w:link w:val="Tekstpodstawowy"/>
    <w:uiPriority w:val="99"/>
    <w:locked/>
    <w:rsid w:val="003601C7"/>
    <w:rPr>
      <w:sz w:val="24"/>
      <w:szCs w:val="24"/>
      <w:lang w:val="pl-PL" w:eastAsia="ar-SA" w:bidi="ar-SA"/>
    </w:rPr>
  </w:style>
  <w:style w:type="character" w:styleId="UyteHipercze">
    <w:name w:val="FollowedHyperlink"/>
    <w:uiPriority w:val="99"/>
    <w:rsid w:val="003601C7"/>
    <w:rPr>
      <w:color w:val="800080"/>
      <w:u w:val="single"/>
    </w:rPr>
  </w:style>
  <w:style w:type="paragraph" w:customStyle="1" w:styleId="Default">
    <w:name w:val="Default"/>
    <w:uiPriority w:val="99"/>
    <w:rsid w:val="003601C7"/>
    <w:pPr>
      <w:autoSpaceDE w:val="0"/>
      <w:autoSpaceDN w:val="0"/>
      <w:adjustRightInd w:val="0"/>
    </w:pPr>
    <w:rPr>
      <w:rFonts w:cs="Calibri"/>
      <w:color w:val="000000"/>
      <w:sz w:val="24"/>
      <w:szCs w:val="24"/>
    </w:rPr>
  </w:style>
  <w:style w:type="character" w:styleId="Uwydatnienie">
    <w:name w:val="Emphasis"/>
    <w:uiPriority w:val="99"/>
    <w:qFormat/>
    <w:locked/>
    <w:rsid w:val="003601C7"/>
    <w:rPr>
      <w:i/>
      <w:iCs/>
    </w:rPr>
  </w:style>
  <w:style w:type="character" w:customStyle="1" w:styleId="alb">
    <w:name w:val="a_lb"/>
    <w:basedOn w:val="Domylnaczcionkaakapitu"/>
    <w:uiPriority w:val="99"/>
    <w:rsid w:val="003601C7"/>
  </w:style>
  <w:style w:type="paragraph" w:styleId="Tekstpodstawowywcity2">
    <w:name w:val="Body Text Indent 2"/>
    <w:basedOn w:val="Normalny"/>
    <w:link w:val="Tekstpodstawowywcity2Znak"/>
    <w:uiPriority w:val="99"/>
    <w:rsid w:val="003601C7"/>
    <w:pPr>
      <w:spacing w:after="120" w:line="480" w:lineRule="auto"/>
      <w:ind w:left="283"/>
    </w:pPr>
    <w:rPr>
      <w:sz w:val="24"/>
      <w:szCs w:val="24"/>
      <w:lang w:eastAsia="pl-PL"/>
    </w:rPr>
  </w:style>
  <w:style w:type="character" w:customStyle="1" w:styleId="Tekstpodstawowywcity2Znak">
    <w:name w:val="Tekst podstawowy wcięty 2 Znak"/>
    <w:link w:val="Tekstpodstawowywcity2"/>
    <w:uiPriority w:val="99"/>
    <w:semiHidden/>
    <w:locked/>
    <w:rsid w:val="00446B04"/>
    <w:rPr>
      <w:lang w:eastAsia="en-US"/>
    </w:rPr>
  </w:style>
  <w:style w:type="paragraph" w:customStyle="1" w:styleId="pkt">
    <w:name w:val="pkt"/>
    <w:basedOn w:val="Normalny"/>
    <w:uiPriority w:val="99"/>
    <w:rsid w:val="003601C7"/>
    <w:pPr>
      <w:suppressAutoHyphens/>
      <w:spacing w:before="60" w:after="60" w:line="240" w:lineRule="auto"/>
      <w:ind w:left="851" w:hanging="295"/>
      <w:jc w:val="both"/>
    </w:pPr>
    <w:rPr>
      <w:sz w:val="24"/>
      <w:szCs w:val="24"/>
      <w:lang w:eastAsia="ar-SA"/>
    </w:rPr>
  </w:style>
  <w:style w:type="character" w:customStyle="1" w:styleId="changed-paragraph">
    <w:name w:val="changed-paragraph"/>
    <w:basedOn w:val="Domylnaczcionkaakapitu"/>
    <w:uiPriority w:val="99"/>
    <w:rsid w:val="003601C7"/>
  </w:style>
  <w:style w:type="paragraph" w:customStyle="1" w:styleId="ZnakZnak3">
    <w:name w:val="Znak Znak3"/>
    <w:basedOn w:val="Normalny"/>
    <w:uiPriority w:val="99"/>
    <w:rsid w:val="003601C7"/>
    <w:pPr>
      <w:spacing w:after="0" w:line="240" w:lineRule="auto"/>
    </w:pPr>
    <w:rPr>
      <w:sz w:val="24"/>
      <w:szCs w:val="24"/>
      <w:lang w:eastAsia="pl-PL"/>
    </w:rPr>
  </w:style>
  <w:style w:type="paragraph" w:customStyle="1" w:styleId="text-justifychanged-unitadded-unit-visible">
    <w:name w:val="text-justify changed-unit added-unit-visible"/>
    <w:basedOn w:val="Normalny"/>
    <w:uiPriority w:val="99"/>
    <w:rsid w:val="003601C7"/>
    <w:pPr>
      <w:spacing w:before="100" w:beforeAutospacing="1" w:after="100" w:afterAutospacing="1" w:line="240" w:lineRule="auto"/>
    </w:pPr>
    <w:rPr>
      <w:sz w:val="24"/>
      <w:szCs w:val="24"/>
      <w:lang w:eastAsia="pl-PL"/>
    </w:rPr>
  </w:style>
  <w:style w:type="character" w:customStyle="1" w:styleId="fn-ref">
    <w:name w:val="fn-ref"/>
    <w:basedOn w:val="Domylnaczcionkaakapitu"/>
    <w:uiPriority w:val="99"/>
    <w:rsid w:val="003601C7"/>
  </w:style>
  <w:style w:type="paragraph" w:styleId="Tekstpodstawowy2">
    <w:name w:val="Body Text 2"/>
    <w:basedOn w:val="Normalny"/>
    <w:link w:val="Tekstpodstawowy2Znak"/>
    <w:uiPriority w:val="99"/>
    <w:semiHidden/>
    <w:rsid w:val="003601C7"/>
    <w:pPr>
      <w:suppressAutoHyphens/>
      <w:spacing w:after="120" w:line="480" w:lineRule="auto"/>
    </w:pPr>
    <w:rPr>
      <w:sz w:val="24"/>
      <w:szCs w:val="24"/>
      <w:lang w:eastAsia="zh-CN"/>
    </w:rPr>
  </w:style>
  <w:style w:type="character" w:customStyle="1" w:styleId="BodyText2Char">
    <w:name w:val="Body Text 2 Char"/>
    <w:uiPriority w:val="99"/>
    <w:semiHidden/>
    <w:locked/>
    <w:rsid w:val="00446B04"/>
    <w:rPr>
      <w:lang w:eastAsia="en-US"/>
    </w:rPr>
  </w:style>
  <w:style w:type="character" w:customStyle="1" w:styleId="Tekstpodstawowy2Znak">
    <w:name w:val="Tekst podstawowy 2 Znak"/>
    <w:link w:val="Tekstpodstawowy2"/>
    <w:uiPriority w:val="99"/>
    <w:semiHidden/>
    <w:locked/>
    <w:rsid w:val="003601C7"/>
    <w:rPr>
      <w:sz w:val="24"/>
      <w:szCs w:val="24"/>
      <w:lang w:val="pl-PL" w:eastAsia="zh-CN"/>
    </w:rPr>
  </w:style>
  <w:style w:type="character" w:customStyle="1" w:styleId="text-center">
    <w:name w:val="text-center"/>
    <w:basedOn w:val="Domylnaczcionkaakapitu"/>
    <w:uiPriority w:val="99"/>
    <w:rsid w:val="003601C7"/>
  </w:style>
  <w:style w:type="character" w:customStyle="1" w:styleId="TekstprzypisudolnegoZnak">
    <w:name w:val="Tekst przypisu dolnego Znak"/>
    <w:aliases w:val="Podrozdział Znak"/>
    <w:uiPriority w:val="99"/>
    <w:semiHidden/>
    <w:locked/>
    <w:rsid w:val="003601C7"/>
    <w:rPr>
      <w:lang w:val="pl-PL" w:eastAsia="pl-PL"/>
    </w:rPr>
  </w:style>
  <w:style w:type="paragraph" w:styleId="Adreszwrotnynakopercie">
    <w:name w:val="envelope return"/>
    <w:basedOn w:val="Normalny"/>
    <w:uiPriority w:val="99"/>
    <w:rsid w:val="003601C7"/>
    <w:pPr>
      <w:spacing w:after="0" w:line="240" w:lineRule="auto"/>
    </w:pPr>
    <w:rPr>
      <w:sz w:val="20"/>
      <w:szCs w:val="20"/>
      <w:lang w:eastAsia="pl-PL"/>
    </w:rPr>
  </w:style>
  <w:style w:type="paragraph" w:customStyle="1" w:styleId="western">
    <w:name w:val="western"/>
    <w:basedOn w:val="Normalny"/>
    <w:uiPriority w:val="99"/>
    <w:rsid w:val="003601C7"/>
    <w:pPr>
      <w:spacing w:before="100" w:beforeAutospacing="1" w:after="0" w:line="240" w:lineRule="auto"/>
    </w:pPr>
    <w:rPr>
      <w:color w:val="000000"/>
      <w:sz w:val="20"/>
      <w:szCs w:val="20"/>
      <w:lang w:eastAsia="pl-PL"/>
    </w:rPr>
  </w:style>
  <w:style w:type="paragraph" w:styleId="Lista">
    <w:name w:val="List"/>
    <w:basedOn w:val="Tekstpodstawowy"/>
    <w:uiPriority w:val="99"/>
    <w:rsid w:val="003601C7"/>
    <w:pPr>
      <w:tabs>
        <w:tab w:val="left" w:pos="720"/>
      </w:tabs>
      <w:suppressAutoHyphens w:val="0"/>
      <w:spacing w:after="80"/>
      <w:ind w:left="720" w:hanging="360"/>
      <w:jc w:val="left"/>
    </w:pPr>
    <w:rPr>
      <w:sz w:val="20"/>
      <w:szCs w:val="20"/>
      <w:lang w:eastAsia="pl-PL"/>
    </w:rPr>
  </w:style>
  <w:style w:type="paragraph" w:customStyle="1" w:styleId="tekstost">
    <w:name w:val="tekst ost"/>
    <w:basedOn w:val="Normalny"/>
    <w:uiPriority w:val="99"/>
    <w:rsid w:val="003601C7"/>
    <w:pPr>
      <w:overflowPunct w:val="0"/>
      <w:autoSpaceDE w:val="0"/>
      <w:autoSpaceDN w:val="0"/>
      <w:adjustRightInd w:val="0"/>
      <w:spacing w:after="0" w:line="240" w:lineRule="auto"/>
      <w:jc w:val="both"/>
    </w:pPr>
    <w:rPr>
      <w:sz w:val="20"/>
      <w:szCs w:val="20"/>
      <w:lang w:eastAsia="pl-PL"/>
    </w:rPr>
  </w:style>
  <w:style w:type="paragraph" w:customStyle="1" w:styleId="Akapitzlist1">
    <w:name w:val="Akapit z listą1"/>
    <w:basedOn w:val="Normalny"/>
    <w:uiPriority w:val="99"/>
    <w:rsid w:val="003601C7"/>
    <w:pPr>
      <w:spacing w:after="0" w:line="240" w:lineRule="auto"/>
      <w:ind w:left="720"/>
    </w:pPr>
    <w:rPr>
      <w:sz w:val="24"/>
      <w:szCs w:val="24"/>
      <w:lang w:eastAsia="pl-PL"/>
    </w:rPr>
  </w:style>
  <w:style w:type="paragraph" w:styleId="Tekstpodstawowywcity">
    <w:name w:val="Body Text Indent"/>
    <w:basedOn w:val="Normalny"/>
    <w:link w:val="TekstpodstawowywcityZnak"/>
    <w:uiPriority w:val="99"/>
    <w:semiHidden/>
    <w:rsid w:val="003601C7"/>
    <w:pPr>
      <w:spacing w:before="40" w:after="120" w:line="240" w:lineRule="auto"/>
      <w:ind w:left="283"/>
      <w:jc w:val="center"/>
    </w:pPr>
    <w:rPr>
      <w:sz w:val="24"/>
      <w:szCs w:val="24"/>
      <w:lang w:eastAsia="pl-PL"/>
    </w:rPr>
  </w:style>
  <w:style w:type="character" w:customStyle="1" w:styleId="TekstpodstawowywcityZnak">
    <w:name w:val="Tekst podstawowy wcięty Znak"/>
    <w:link w:val="Tekstpodstawowywcity"/>
    <w:uiPriority w:val="99"/>
    <w:semiHidden/>
    <w:locked/>
    <w:rsid w:val="00446B04"/>
    <w:rPr>
      <w:lang w:eastAsia="en-US"/>
    </w:rPr>
  </w:style>
  <w:style w:type="character" w:customStyle="1" w:styleId="fn-refannotated-elem">
    <w:name w:val="fn-ref annotated-elem"/>
    <w:basedOn w:val="Domylnaczcionkaakapitu"/>
    <w:uiPriority w:val="99"/>
    <w:rsid w:val="003601C7"/>
  </w:style>
  <w:style w:type="character" w:styleId="Odwoaniedokomentarza">
    <w:name w:val="annotation reference"/>
    <w:uiPriority w:val="99"/>
    <w:semiHidden/>
    <w:rsid w:val="003601C7"/>
    <w:rPr>
      <w:sz w:val="16"/>
      <w:szCs w:val="16"/>
    </w:rPr>
  </w:style>
  <w:style w:type="paragraph" w:styleId="Tekstkomentarza">
    <w:name w:val="annotation text"/>
    <w:basedOn w:val="Normalny"/>
    <w:link w:val="TekstkomentarzaZnak"/>
    <w:uiPriority w:val="99"/>
    <w:semiHidden/>
    <w:rsid w:val="003601C7"/>
    <w:pPr>
      <w:spacing w:after="0" w:line="240" w:lineRule="auto"/>
    </w:pPr>
    <w:rPr>
      <w:sz w:val="20"/>
      <w:szCs w:val="20"/>
      <w:lang w:eastAsia="pl-PL"/>
    </w:rPr>
  </w:style>
  <w:style w:type="character" w:customStyle="1" w:styleId="TekstkomentarzaZnak">
    <w:name w:val="Tekst komentarza Znak"/>
    <w:link w:val="Tekstkomentarza"/>
    <w:uiPriority w:val="99"/>
    <w:semiHidden/>
    <w:locked/>
    <w:rsid w:val="00446B04"/>
    <w:rPr>
      <w:sz w:val="20"/>
      <w:szCs w:val="20"/>
      <w:lang w:eastAsia="en-US"/>
    </w:rPr>
  </w:style>
  <w:style w:type="paragraph" w:styleId="Tematkomentarza">
    <w:name w:val="annotation subject"/>
    <w:basedOn w:val="Tekstkomentarza"/>
    <w:next w:val="Tekstkomentarza"/>
    <w:link w:val="TematkomentarzaZnak"/>
    <w:uiPriority w:val="99"/>
    <w:semiHidden/>
    <w:rsid w:val="003601C7"/>
    <w:rPr>
      <w:b/>
      <w:bCs/>
    </w:rPr>
  </w:style>
  <w:style w:type="character" w:customStyle="1" w:styleId="TematkomentarzaZnak">
    <w:name w:val="Temat komentarza Znak"/>
    <w:link w:val="Tematkomentarza"/>
    <w:uiPriority w:val="99"/>
    <w:semiHidden/>
    <w:locked/>
    <w:rsid w:val="00446B04"/>
    <w:rPr>
      <w:b/>
      <w:bCs/>
      <w:sz w:val="20"/>
      <w:szCs w:val="20"/>
      <w:lang w:eastAsia="en-US"/>
    </w:rPr>
  </w:style>
  <w:style w:type="paragraph" w:styleId="Tekstdymka">
    <w:name w:val="Balloon Text"/>
    <w:basedOn w:val="Normalny"/>
    <w:link w:val="TekstdymkaZnak"/>
    <w:uiPriority w:val="99"/>
    <w:semiHidden/>
    <w:rsid w:val="003601C7"/>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446B04"/>
    <w:rPr>
      <w:rFonts w:ascii="Times New Roman" w:hAnsi="Times New Roman" w:cs="Times New Roman"/>
      <w:sz w:val="2"/>
      <w:szCs w:val="2"/>
      <w:lang w:eastAsia="en-US"/>
    </w:rPr>
  </w:style>
  <w:style w:type="character" w:styleId="Pogrubienie">
    <w:name w:val="Strong"/>
    <w:uiPriority w:val="99"/>
    <w:qFormat/>
    <w:locked/>
    <w:rsid w:val="003601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1312"/>
    <w:pPr>
      <w:spacing w:after="200" w:line="276" w:lineRule="auto"/>
    </w:pPr>
    <w:rPr>
      <w:rFonts w:cs="Calibri"/>
      <w:sz w:val="22"/>
      <w:szCs w:val="22"/>
      <w:lang w:eastAsia="en-US"/>
    </w:rPr>
  </w:style>
  <w:style w:type="paragraph" w:styleId="Nagwek1">
    <w:name w:val="heading 1"/>
    <w:basedOn w:val="Normalny"/>
    <w:link w:val="Nagwek1Znak"/>
    <w:uiPriority w:val="99"/>
    <w:qFormat/>
    <w:locked/>
    <w:rsid w:val="003601C7"/>
    <w:pPr>
      <w:spacing w:before="100" w:beforeAutospacing="1" w:after="100" w:afterAutospacing="1" w:line="240" w:lineRule="auto"/>
      <w:outlineLvl w:val="0"/>
    </w:pPr>
    <w:rPr>
      <w:b/>
      <w:bCs/>
      <w:kern w:val="36"/>
      <w:sz w:val="48"/>
      <w:szCs w:val="48"/>
      <w:lang w:eastAsia="pl-PL"/>
    </w:rPr>
  </w:style>
  <w:style w:type="paragraph" w:styleId="Nagwek7">
    <w:name w:val="heading 7"/>
    <w:basedOn w:val="Normalny"/>
    <w:next w:val="Normalny"/>
    <w:link w:val="Nagwek7Znak"/>
    <w:uiPriority w:val="99"/>
    <w:qFormat/>
    <w:locked/>
    <w:rsid w:val="003601C7"/>
    <w:pPr>
      <w:spacing w:before="240" w:after="60" w:line="240" w:lineRule="auto"/>
      <w:outlineLvl w:val="6"/>
    </w:pPr>
    <w:rPr>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46B04"/>
    <w:rPr>
      <w:rFonts w:ascii="Cambria" w:hAnsi="Cambria" w:cs="Cambria"/>
      <w:b/>
      <w:bCs/>
      <w:kern w:val="32"/>
      <w:sz w:val="32"/>
      <w:szCs w:val="32"/>
      <w:lang w:eastAsia="en-US"/>
    </w:rPr>
  </w:style>
  <w:style w:type="character" w:customStyle="1" w:styleId="Nagwek7Znak">
    <w:name w:val="Nagłówek 7 Znak"/>
    <w:link w:val="Nagwek7"/>
    <w:uiPriority w:val="99"/>
    <w:semiHidden/>
    <w:locked/>
    <w:rsid w:val="00446B04"/>
    <w:rPr>
      <w:rFonts w:ascii="Calibri" w:hAnsi="Calibri" w:cs="Calibri"/>
      <w:sz w:val="24"/>
      <w:szCs w:val="24"/>
      <w:lang w:eastAsia="en-US"/>
    </w:rPr>
  </w:style>
  <w:style w:type="paragraph" w:styleId="Tekstprzypisudolnego">
    <w:name w:val="footnote text"/>
    <w:aliases w:val="Podrozdział"/>
    <w:basedOn w:val="Normalny"/>
    <w:link w:val="TekstprzypisudolnegoZnak1"/>
    <w:uiPriority w:val="99"/>
    <w:semiHidden/>
    <w:rsid w:val="005D1B85"/>
    <w:pPr>
      <w:spacing w:after="0" w:line="240" w:lineRule="auto"/>
    </w:pPr>
    <w:rPr>
      <w:sz w:val="20"/>
      <w:szCs w:val="20"/>
    </w:rPr>
  </w:style>
  <w:style w:type="character" w:customStyle="1" w:styleId="TekstprzypisudolnegoZnak1">
    <w:name w:val="Tekst przypisu dolnego Znak1"/>
    <w:aliases w:val="Podrozdział Znak1"/>
    <w:link w:val="Tekstprzypisudolnego"/>
    <w:uiPriority w:val="99"/>
    <w:semiHidden/>
    <w:locked/>
    <w:rsid w:val="005D1B85"/>
    <w:rPr>
      <w:sz w:val="20"/>
      <w:szCs w:val="20"/>
    </w:rPr>
  </w:style>
  <w:style w:type="paragraph" w:customStyle="1" w:styleId="ZnakZnakZnak">
    <w:name w:val="Znak Znak Znak"/>
    <w:basedOn w:val="Normalny"/>
    <w:uiPriority w:val="99"/>
    <w:rsid w:val="005D1B85"/>
    <w:pPr>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5D1B85"/>
    <w:rPr>
      <w:vertAlign w:val="superscript"/>
    </w:rPr>
  </w:style>
  <w:style w:type="paragraph" w:customStyle="1" w:styleId="sdfootnote">
    <w:name w:val="sdfootnote"/>
    <w:basedOn w:val="Normalny"/>
    <w:uiPriority w:val="99"/>
    <w:rsid w:val="005D1B85"/>
    <w:pPr>
      <w:spacing w:before="100" w:beforeAutospacing="1" w:after="0" w:line="240" w:lineRule="auto"/>
      <w:ind w:left="284" w:hanging="284"/>
    </w:pPr>
    <w:rPr>
      <w:rFonts w:ascii="Times New Roman" w:eastAsia="Times New Roman" w:hAnsi="Times New Roman" w:cs="Times New Roman"/>
      <w:sz w:val="20"/>
      <w:szCs w:val="20"/>
      <w:lang w:eastAsia="pl-PL"/>
    </w:rPr>
  </w:style>
  <w:style w:type="paragraph" w:styleId="Akapitzlist">
    <w:name w:val="List Paragraph"/>
    <w:basedOn w:val="Normalny"/>
    <w:uiPriority w:val="99"/>
    <w:qFormat/>
    <w:rsid w:val="00335A01"/>
    <w:pPr>
      <w:ind w:left="720"/>
    </w:pPr>
  </w:style>
  <w:style w:type="table" w:styleId="Tabela-Siatka">
    <w:name w:val="Table Grid"/>
    <w:basedOn w:val="Standardowy"/>
    <w:uiPriority w:val="99"/>
    <w:rsid w:val="00A635E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3601C7"/>
    <w:rPr>
      <w:color w:val="0000FF"/>
      <w:u w:val="single"/>
    </w:rPr>
  </w:style>
  <w:style w:type="paragraph" w:styleId="NormalnyWeb">
    <w:name w:val="Normal (Web)"/>
    <w:basedOn w:val="Normalny"/>
    <w:uiPriority w:val="99"/>
    <w:rsid w:val="003601C7"/>
    <w:pPr>
      <w:spacing w:before="100" w:beforeAutospacing="1" w:after="119" w:line="240" w:lineRule="auto"/>
    </w:pPr>
    <w:rPr>
      <w:sz w:val="24"/>
      <w:szCs w:val="24"/>
      <w:lang w:eastAsia="pl-PL"/>
    </w:rPr>
  </w:style>
  <w:style w:type="paragraph" w:customStyle="1" w:styleId="ZnakZnakZnak1">
    <w:name w:val="Znak Znak Znak1"/>
    <w:basedOn w:val="Normalny"/>
    <w:uiPriority w:val="99"/>
    <w:rsid w:val="003601C7"/>
    <w:pPr>
      <w:spacing w:after="0" w:line="240" w:lineRule="auto"/>
    </w:pPr>
    <w:rPr>
      <w:sz w:val="24"/>
      <w:szCs w:val="24"/>
      <w:lang w:eastAsia="pl-PL"/>
    </w:rPr>
  </w:style>
  <w:style w:type="paragraph" w:styleId="Nagwek">
    <w:name w:val="header"/>
    <w:basedOn w:val="Normalny"/>
    <w:link w:val="NagwekZnak"/>
    <w:uiPriority w:val="99"/>
    <w:rsid w:val="003601C7"/>
    <w:pPr>
      <w:tabs>
        <w:tab w:val="center" w:pos="4536"/>
        <w:tab w:val="right" w:pos="9072"/>
      </w:tabs>
      <w:spacing w:after="0" w:line="240" w:lineRule="auto"/>
    </w:pPr>
    <w:rPr>
      <w:sz w:val="24"/>
      <w:szCs w:val="24"/>
      <w:lang w:eastAsia="pl-PL"/>
    </w:rPr>
  </w:style>
  <w:style w:type="character" w:customStyle="1" w:styleId="NagwekZnak">
    <w:name w:val="Nagłówek Znak"/>
    <w:link w:val="Nagwek"/>
    <w:uiPriority w:val="99"/>
    <w:semiHidden/>
    <w:locked/>
    <w:rsid w:val="00446B04"/>
    <w:rPr>
      <w:lang w:eastAsia="en-US"/>
    </w:rPr>
  </w:style>
  <w:style w:type="paragraph" w:styleId="Stopka">
    <w:name w:val="footer"/>
    <w:basedOn w:val="Normalny"/>
    <w:link w:val="StopkaZnak"/>
    <w:uiPriority w:val="99"/>
    <w:rsid w:val="003601C7"/>
    <w:pPr>
      <w:tabs>
        <w:tab w:val="center" w:pos="4536"/>
        <w:tab w:val="right" w:pos="9072"/>
      </w:tabs>
      <w:spacing w:after="0" w:line="240" w:lineRule="auto"/>
    </w:pPr>
    <w:rPr>
      <w:sz w:val="24"/>
      <w:szCs w:val="24"/>
      <w:lang w:eastAsia="pl-PL"/>
    </w:rPr>
  </w:style>
  <w:style w:type="character" w:customStyle="1" w:styleId="StopkaZnak">
    <w:name w:val="Stopka Znak"/>
    <w:link w:val="Stopka"/>
    <w:uiPriority w:val="99"/>
    <w:semiHidden/>
    <w:locked/>
    <w:rsid w:val="00446B04"/>
    <w:rPr>
      <w:lang w:eastAsia="en-US"/>
    </w:rPr>
  </w:style>
  <w:style w:type="paragraph" w:styleId="Tekstpodstawowy">
    <w:name w:val="Body Text"/>
    <w:basedOn w:val="Normalny"/>
    <w:link w:val="TekstpodstawowyZnak"/>
    <w:uiPriority w:val="99"/>
    <w:rsid w:val="003601C7"/>
    <w:pPr>
      <w:suppressAutoHyphens/>
      <w:spacing w:after="0" w:line="240" w:lineRule="auto"/>
      <w:jc w:val="both"/>
    </w:pPr>
    <w:rPr>
      <w:sz w:val="24"/>
      <w:szCs w:val="24"/>
      <w:lang w:eastAsia="ar-SA"/>
    </w:rPr>
  </w:style>
  <w:style w:type="character" w:customStyle="1" w:styleId="TekstpodstawowyZnak">
    <w:name w:val="Tekst podstawowy Znak"/>
    <w:link w:val="Tekstpodstawowy"/>
    <w:uiPriority w:val="99"/>
    <w:locked/>
    <w:rsid w:val="003601C7"/>
    <w:rPr>
      <w:sz w:val="24"/>
      <w:szCs w:val="24"/>
      <w:lang w:val="pl-PL" w:eastAsia="ar-SA" w:bidi="ar-SA"/>
    </w:rPr>
  </w:style>
  <w:style w:type="character" w:styleId="UyteHipercze">
    <w:name w:val="FollowedHyperlink"/>
    <w:uiPriority w:val="99"/>
    <w:rsid w:val="003601C7"/>
    <w:rPr>
      <w:color w:val="800080"/>
      <w:u w:val="single"/>
    </w:rPr>
  </w:style>
  <w:style w:type="paragraph" w:customStyle="1" w:styleId="Default">
    <w:name w:val="Default"/>
    <w:uiPriority w:val="99"/>
    <w:rsid w:val="003601C7"/>
    <w:pPr>
      <w:autoSpaceDE w:val="0"/>
      <w:autoSpaceDN w:val="0"/>
      <w:adjustRightInd w:val="0"/>
    </w:pPr>
    <w:rPr>
      <w:rFonts w:cs="Calibri"/>
      <w:color w:val="000000"/>
      <w:sz w:val="24"/>
      <w:szCs w:val="24"/>
    </w:rPr>
  </w:style>
  <w:style w:type="character" w:styleId="Uwydatnienie">
    <w:name w:val="Emphasis"/>
    <w:uiPriority w:val="99"/>
    <w:qFormat/>
    <w:locked/>
    <w:rsid w:val="003601C7"/>
    <w:rPr>
      <w:i/>
      <w:iCs/>
    </w:rPr>
  </w:style>
  <w:style w:type="character" w:customStyle="1" w:styleId="alb">
    <w:name w:val="a_lb"/>
    <w:basedOn w:val="Domylnaczcionkaakapitu"/>
    <w:uiPriority w:val="99"/>
    <w:rsid w:val="003601C7"/>
  </w:style>
  <w:style w:type="paragraph" w:styleId="Tekstpodstawowywcity2">
    <w:name w:val="Body Text Indent 2"/>
    <w:basedOn w:val="Normalny"/>
    <w:link w:val="Tekstpodstawowywcity2Znak"/>
    <w:uiPriority w:val="99"/>
    <w:rsid w:val="003601C7"/>
    <w:pPr>
      <w:spacing w:after="120" w:line="480" w:lineRule="auto"/>
      <w:ind w:left="283"/>
    </w:pPr>
    <w:rPr>
      <w:sz w:val="24"/>
      <w:szCs w:val="24"/>
      <w:lang w:eastAsia="pl-PL"/>
    </w:rPr>
  </w:style>
  <w:style w:type="character" w:customStyle="1" w:styleId="Tekstpodstawowywcity2Znak">
    <w:name w:val="Tekst podstawowy wcięty 2 Znak"/>
    <w:link w:val="Tekstpodstawowywcity2"/>
    <w:uiPriority w:val="99"/>
    <w:semiHidden/>
    <w:locked/>
    <w:rsid w:val="00446B04"/>
    <w:rPr>
      <w:lang w:eastAsia="en-US"/>
    </w:rPr>
  </w:style>
  <w:style w:type="paragraph" w:customStyle="1" w:styleId="pkt">
    <w:name w:val="pkt"/>
    <w:basedOn w:val="Normalny"/>
    <w:uiPriority w:val="99"/>
    <w:rsid w:val="003601C7"/>
    <w:pPr>
      <w:suppressAutoHyphens/>
      <w:spacing w:before="60" w:after="60" w:line="240" w:lineRule="auto"/>
      <w:ind w:left="851" w:hanging="295"/>
      <w:jc w:val="both"/>
    </w:pPr>
    <w:rPr>
      <w:sz w:val="24"/>
      <w:szCs w:val="24"/>
      <w:lang w:eastAsia="ar-SA"/>
    </w:rPr>
  </w:style>
  <w:style w:type="character" w:customStyle="1" w:styleId="changed-paragraph">
    <w:name w:val="changed-paragraph"/>
    <w:basedOn w:val="Domylnaczcionkaakapitu"/>
    <w:uiPriority w:val="99"/>
    <w:rsid w:val="003601C7"/>
  </w:style>
  <w:style w:type="paragraph" w:customStyle="1" w:styleId="ZnakZnak3">
    <w:name w:val="Znak Znak3"/>
    <w:basedOn w:val="Normalny"/>
    <w:uiPriority w:val="99"/>
    <w:rsid w:val="003601C7"/>
    <w:pPr>
      <w:spacing w:after="0" w:line="240" w:lineRule="auto"/>
    </w:pPr>
    <w:rPr>
      <w:sz w:val="24"/>
      <w:szCs w:val="24"/>
      <w:lang w:eastAsia="pl-PL"/>
    </w:rPr>
  </w:style>
  <w:style w:type="paragraph" w:customStyle="1" w:styleId="text-justifychanged-unitadded-unit-visible">
    <w:name w:val="text-justify changed-unit added-unit-visible"/>
    <w:basedOn w:val="Normalny"/>
    <w:uiPriority w:val="99"/>
    <w:rsid w:val="003601C7"/>
    <w:pPr>
      <w:spacing w:before="100" w:beforeAutospacing="1" w:after="100" w:afterAutospacing="1" w:line="240" w:lineRule="auto"/>
    </w:pPr>
    <w:rPr>
      <w:sz w:val="24"/>
      <w:szCs w:val="24"/>
      <w:lang w:eastAsia="pl-PL"/>
    </w:rPr>
  </w:style>
  <w:style w:type="character" w:customStyle="1" w:styleId="fn-ref">
    <w:name w:val="fn-ref"/>
    <w:basedOn w:val="Domylnaczcionkaakapitu"/>
    <w:uiPriority w:val="99"/>
    <w:rsid w:val="003601C7"/>
  </w:style>
  <w:style w:type="paragraph" w:styleId="Tekstpodstawowy2">
    <w:name w:val="Body Text 2"/>
    <w:basedOn w:val="Normalny"/>
    <w:link w:val="Tekstpodstawowy2Znak"/>
    <w:uiPriority w:val="99"/>
    <w:semiHidden/>
    <w:rsid w:val="003601C7"/>
    <w:pPr>
      <w:suppressAutoHyphens/>
      <w:spacing w:after="120" w:line="480" w:lineRule="auto"/>
    </w:pPr>
    <w:rPr>
      <w:sz w:val="24"/>
      <w:szCs w:val="24"/>
      <w:lang w:eastAsia="zh-CN"/>
    </w:rPr>
  </w:style>
  <w:style w:type="character" w:customStyle="1" w:styleId="BodyText2Char">
    <w:name w:val="Body Text 2 Char"/>
    <w:uiPriority w:val="99"/>
    <w:semiHidden/>
    <w:locked/>
    <w:rsid w:val="00446B04"/>
    <w:rPr>
      <w:lang w:eastAsia="en-US"/>
    </w:rPr>
  </w:style>
  <w:style w:type="character" w:customStyle="1" w:styleId="Tekstpodstawowy2Znak">
    <w:name w:val="Tekst podstawowy 2 Znak"/>
    <w:link w:val="Tekstpodstawowy2"/>
    <w:uiPriority w:val="99"/>
    <w:semiHidden/>
    <w:locked/>
    <w:rsid w:val="003601C7"/>
    <w:rPr>
      <w:sz w:val="24"/>
      <w:szCs w:val="24"/>
      <w:lang w:val="pl-PL" w:eastAsia="zh-CN"/>
    </w:rPr>
  </w:style>
  <w:style w:type="character" w:customStyle="1" w:styleId="text-center">
    <w:name w:val="text-center"/>
    <w:basedOn w:val="Domylnaczcionkaakapitu"/>
    <w:uiPriority w:val="99"/>
    <w:rsid w:val="003601C7"/>
  </w:style>
  <w:style w:type="character" w:customStyle="1" w:styleId="TekstprzypisudolnegoZnak">
    <w:name w:val="Tekst przypisu dolnego Znak"/>
    <w:aliases w:val="Podrozdział Znak"/>
    <w:uiPriority w:val="99"/>
    <w:semiHidden/>
    <w:locked/>
    <w:rsid w:val="003601C7"/>
    <w:rPr>
      <w:lang w:val="pl-PL" w:eastAsia="pl-PL"/>
    </w:rPr>
  </w:style>
  <w:style w:type="paragraph" w:styleId="Adreszwrotnynakopercie">
    <w:name w:val="envelope return"/>
    <w:basedOn w:val="Normalny"/>
    <w:uiPriority w:val="99"/>
    <w:rsid w:val="003601C7"/>
    <w:pPr>
      <w:spacing w:after="0" w:line="240" w:lineRule="auto"/>
    </w:pPr>
    <w:rPr>
      <w:sz w:val="20"/>
      <w:szCs w:val="20"/>
      <w:lang w:eastAsia="pl-PL"/>
    </w:rPr>
  </w:style>
  <w:style w:type="paragraph" w:customStyle="1" w:styleId="western">
    <w:name w:val="western"/>
    <w:basedOn w:val="Normalny"/>
    <w:uiPriority w:val="99"/>
    <w:rsid w:val="003601C7"/>
    <w:pPr>
      <w:spacing w:before="100" w:beforeAutospacing="1" w:after="0" w:line="240" w:lineRule="auto"/>
    </w:pPr>
    <w:rPr>
      <w:color w:val="000000"/>
      <w:sz w:val="20"/>
      <w:szCs w:val="20"/>
      <w:lang w:eastAsia="pl-PL"/>
    </w:rPr>
  </w:style>
  <w:style w:type="paragraph" w:styleId="Lista">
    <w:name w:val="List"/>
    <w:basedOn w:val="Tekstpodstawowy"/>
    <w:uiPriority w:val="99"/>
    <w:rsid w:val="003601C7"/>
    <w:pPr>
      <w:tabs>
        <w:tab w:val="left" w:pos="720"/>
      </w:tabs>
      <w:suppressAutoHyphens w:val="0"/>
      <w:spacing w:after="80"/>
      <w:ind w:left="720" w:hanging="360"/>
      <w:jc w:val="left"/>
    </w:pPr>
    <w:rPr>
      <w:sz w:val="20"/>
      <w:szCs w:val="20"/>
      <w:lang w:eastAsia="pl-PL"/>
    </w:rPr>
  </w:style>
  <w:style w:type="paragraph" w:customStyle="1" w:styleId="tekstost">
    <w:name w:val="tekst ost"/>
    <w:basedOn w:val="Normalny"/>
    <w:uiPriority w:val="99"/>
    <w:rsid w:val="003601C7"/>
    <w:pPr>
      <w:overflowPunct w:val="0"/>
      <w:autoSpaceDE w:val="0"/>
      <w:autoSpaceDN w:val="0"/>
      <w:adjustRightInd w:val="0"/>
      <w:spacing w:after="0" w:line="240" w:lineRule="auto"/>
      <w:jc w:val="both"/>
    </w:pPr>
    <w:rPr>
      <w:sz w:val="20"/>
      <w:szCs w:val="20"/>
      <w:lang w:eastAsia="pl-PL"/>
    </w:rPr>
  </w:style>
  <w:style w:type="paragraph" w:customStyle="1" w:styleId="Akapitzlist1">
    <w:name w:val="Akapit z listą1"/>
    <w:basedOn w:val="Normalny"/>
    <w:uiPriority w:val="99"/>
    <w:rsid w:val="003601C7"/>
    <w:pPr>
      <w:spacing w:after="0" w:line="240" w:lineRule="auto"/>
      <w:ind w:left="720"/>
    </w:pPr>
    <w:rPr>
      <w:sz w:val="24"/>
      <w:szCs w:val="24"/>
      <w:lang w:eastAsia="pl-PL"/>
    </w:rPr>
  </w:style>
  <w:style w:type="paragraph" w:styleId="Tekstpodstawowywcity">
    <w:name w:val="Body Text Indent"/>
    <w:basedOn w:val="Normalny"/>
    <w:link w:val="TekstpodstawowywcityZnak"/>
    <w:uiPriority w:val="99"/>
    <w:semiHidden/>
    <w:rsid w:val="003601C7"/>
    <w:pPr>
      <w:spacing w:before="40" w:after="120" w:line="240" w:lineRule="auto"/>
      <w:ind w:left="283"/>
      <w:jc w:val="center"/>
    </w:pPr>
    <w:rPr>
      <w:sz w:val="24"/>
      <w:szCs w:val="24"/>
      <w:lang w:eastAsia="pl-PL"/>
    </w:rPr>
  </w:style>
  <w:style w:type="character" w:customStyle="1" w:styleId="TekstpodstawowywcityZnak">
    <w:name w:val="Tekst podstawowy wcięty Znak"/>
    <w:link w:val="Tekstpodstawowywcity"/>
    <w:uiPriority w:val="99"/>
    <w:semiHidden/>
    <w:locked/>
    <w:rsid w:val="00446B04"/>
    <w:rPr>
      <w:lang w:eastAsia="en-US"/>
    </w:rPr>
  </w:style>
  <w:style w:type="character" w:customStyle="1" w:styleId="fn-refannotated-elem">
    <w:name w:val="fn-ref annotated-elem"/>
    <w:basedOn w:val="Domylnaczcionkaakapitu"/>
    <w:uiPriority w:val="99"/>
    <w:rsid w:val="003601C7"/>
  </w:style>
  <w:style w:type="character" w:styleId="Odwoaniedokomentarza">
    <w:name w:val="annotation reference"/>
    <w:uiPriority w:val="99"/>
    <w:semiHidden/>
    <w:rsid w:val="003601C7"/>
    <w:rPr>
      <w:sz w:val="16"/>
      <w:szCs w:val="16"/>
    </w:rPr>
  </w:style>
  <w:style w:type="paragraph" w:styleId="Tekstkomentarza">
    <w:name w:val="annotation text"/>
    <w:basedOn w:val="Normalny"/>
    <w:link w:val="TekstkomentarzaZnak"/>
    <w:uiPriority w:val="99"/>
    <w:semiHidden/>
    <w:rsid w:val="003601C7"/>
    <w:pPr>
      <w:spacing w:after="0" w:line="240" w:lineRule="auto"/>
    </w:pPr>
    <w:rPr>
      <w:sz w:val="20"/>
      <w:szCs w:val="20"/>
      <w:lang w:eastAsia="pl-PL"/>
    </w:rPr>
  </w:style>
  <w:style w:type="character" w:customStyle="1" w:styleId="TekstkomentarzaZnak">
    <w:name w:val="Tekst komentarza Znak"/>
    <w:link w:val="Tekstkomentarza"/>
    <w:uiPriority w:val="99"/>
    <w:semiHidden/>
    <w:locked/>
    <w:rsid w:val="00446B04"/>
    <w:rPr>
      <w:sz w:val="20"/>
      <w:szCs w:val="20"/>
      <w:lang w:eastAsia="en-US"/>
    </w:rPr>
  </w:style>
  <w:style w:type="paragraph" w:styleId="Tematkomentarza">
    <w:name w:val="annotation subject"/>
    <w:basedOn w:val="Tekstkomentarza"/>
    <w:next w:val="Tekstkomentarza"/>
    <w:link w:val="TematkomentarzaZnak"/>
    <w:uiPriority w:val="99"/>
    <w:semiHidden/>
    <w:rsid w:val="003601C7"/>
    <w:rPr>
      <w:b/>
      <w:bCs/>
    </w:rPr>
  </w:style>
  <w:style w:type="character" w:customStyle="1" w:styleId="TematkomentarzaZnak">
    <w:name w:val="Temat komentarza Znak"/>
    <w:link w:val="Tematkomentarza"/>
    <w:uiPriority w:val="99"/>
    <w:semiHidden/>
    <w:locked/>
    <w:rsid w:val="00446B04"/>
    <w:rPr>
      <w:b/>
      <w:bCs/>
      <w:sz w:val="20"/>
      <w:szCs w:val="20"/>
      <w:lang w:eastAsia="en-US"/>
    </w:rPr>
  </w:style>
  <w:style w:type="paragraph" w:styleId="Tekstdymka">
    <w:name w:val="Balloon Text"/>
    <w:basedOn w:val="Normalny"/>
    <w:link w:val="TekstdymkaZnak"/>
    <w:uiPriority w:val="99"/>
    <w:semiHidden/>
    <w:rsid w:val="003601C7"/>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locked/>
    <w:rsid w:val="00446B04"/>
    <w:rPr>
      <w:rFonts w:ascii="Times New Roman" w:hAnsi="Times New Roman" w:cs="Times New Roman"/>
      <w:sz w:val="2"/>
      <w:szCs w:val="2"/>
      <w:lang w:eastAsia="en-US"/>
    </w:rPr>
  </w:style>
  <w:style w:type="character" w:styleId="Pogrubienie">
    <w:name w:val="Strong"/>
    <w:uiPriority w:val="99"/>
    <w:qFormat/>
    <w:locked/>
    <w:rsid w:val="003601C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1334B-24DE-48B5-B0CF-47D68D546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7892</Words>
  <Characters>47353</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Socha</dc:creator>
  <cp:lastModifiedBy>Dados</cp:lastModifiedBy>
  <cp:revision>4</cp:revision>
  <cp:lastPrinted>2018-09-12T08:24:00Z</cp:lastPrinted>
  <dcterms:created xsi:type="dcterms:W3CDTF">2018-09-12T09:04:00Z</dcterms:created>
  <dcterms:modified xsi:type="dcterms:W3CDTF">2018-09-12T10:14:00Z</dcterms:modified>
</cp:coreProperties>
</file>