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155E2D" w14:textId="77777777" w:rsidR="00B756DB" w:rsidRPr="00CF2F16" w:rsidRDefault="00B756DB" w:rsidP="00B756DB">
      <w:pPr>
        <w:widowControl w:val="0"/>
        <w:adjustRightInd w:val="0"/>
        <w:spacing w:after="0" w:line="240" w:lineRule="auto"/>
        <w:jc w:val="right"/>
        <w:textAlignment w:val="baseline"/>
        <w:rPr>
          <w:rFonts w:eastAsia="Calibri" w:cstheme="minorHAnsi"/>
        </w:rPr>
      </w:pPr>
      <w:r w:rsidRPr="00CF2F16">
        <w:rPr>
          <w:rFonts w:eastAsia="Calibri" w:cstheme="minorHAnsi"/>
        </w:rPr>
        <w:t xml:space="preserve">Załącznik nr 2 do zapytania ofertowego </w:t>
      </w:r>
    </w:p>
    <w:p w14:paraId="5788B0CA" w14:textId="41CE9204" w:rsidR="00B756DB" w:rsidRPr="00CF2F16" w:rsidRDefault="00B756DB" w:rsidP="00B756DB">
      <w:pPr>
        <w:widowControl w:val="0"/>
        <w:adjustRightInd w:val="0"/>
        <w:spacing w:after="0" w:line="240" w:lineRule="auto"/>
        <w:jc w:val="right"/>
        <w:textAlignment w:val="baseline"/>
        <w:rPr>
          <w:rFonts w:eastAsia="Calibri" w:cstheme="minorHAnsi"/>
          <w:b/>
        </w:rPr>
      </w:pPr>
      <w:r w:rsidRPr="00CF2F16">
        <w:rPr>
          <w:rFonts w:eastAsia="Calibri" w:cstheme="minorHAnsi"/>
          <w:b/>
        </w:rPr>
        <w:t xml:space="preserve">Znak pisma: </w:t>
      </w:r>
      <w:r w:rsidR="00E96694" w:rsidRPr="00CF2F16">
        <w:rPr>
          <w:rFonts w:eastAsia="Calibri" w:cstheme="minorHAnsi"/>
          <w:b/>
        </w:rPr>
        <w:t>RPKiS.272.111.2023</w:t>
      </w:r>
    </w:p>
    <w:p w14:paraId="3806E1A0" w14:textId="77777777" w:rsidR="00B756DB" w:rsidRPr="00CF2F16" w:rsidRDefault="00B756DB" w:rsidP="00B756DB">
      <w:pPr>
        <w:widowControl w:val="0"/>
        <w:adjustRightInd w:val="0"/>
        <w:spacing w:after="0" w:line="240" w:lineRule="auto"/>
        <w:jc w:val="right"/>
        <w:textAlignment w:val="baseline"/>
        <w:rPr>
          <w:rFonts w:eastAsia="Calibri" w:cstheme="minorHAnsi"/>
          <w:sz w:val="24"/>
          <w:szCs w:val="24"/>
        </w:rPr>
      </w:pPr>
    </w:p>
    <w:p w14:paraId="700D464A" w14:textId="77777777" w:rsidR="00252095" w:rsidRPr="00CF2F16" w:rsidRDefault="00252095" w:rsidP="00252095">
      <w:pPr>
        <w:widowControl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4"/>
          <w:lang w:eastAsia="pl-PL"/>
        </w:rPr>
      </w:pPr>
      <w:r w:rsidRPr="00CF2F16">
        <w:rPr>
          <w:rFonts w:eastAsia="Times New Roman" w:cstheme="minorHAnsi"/>
          <w:sz w:val="20"/>
          <w:szCs w:val="24"/>
          <w:lang w:eastAsia="pl-PL"/>
        </w:rPr>
        <w:t>.............................................</w:t>
      </w:r>
    </w:p>
    <w:p w14:paraId="484E7B32" w14:textId="77777777" w:rsidR="00252095" w:rsidRPr="00CF2F16" w:rsidRDefault="00252095" w:rsidP="00252095">
      <w:pPr>
        <w:widowControl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sz w:val="16"/>
          <w:szCs w:val="16"/>
          <w:lang w:eastAsia="pl-PL"/>
        </w:rPr>
      </w:pPr>
      <w:r w:rsidRPr="00CF2F16">
        <w:rPr>
          <w:rFonts w:eastAsia="Times New Roman" w:cstheme="minorHAnsi"/>
          <w:sz w:val="20"/>
          <w:szCs w:val="24"/>
          <w:lang w:eastAsia="pl-PL"/>
        </w:rPr>
        <w:t xml:space="preserve"> </w:t>
      </w:r>
      <w:r w:rsidRPr="00CF2F16">
        <w:rPr>
          <w:rFonts w:eastAsia="Times New Roman" w:cstheme="minorHAnsi"/>
          <w:sz w:val="16"/>
          <w:szCs w:val="16"/>
          <w:lang w:eastAsia="pl-PL"/>
        </w:rPr>
        <w:t>Nazwa i adres Wykonawcy</w:t>
      </w:r>
    </w:p>
    <w:p w14:paraId="05D8FFD0" w14:textId="77777777" w:rsidR="00252095" w:rsidRPr="00CF2F16" w:rsidRDefault="00252095" w:rsidP="00252095">
      <w:pPr>
        <w:widowControl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sz w:val="16"/>
          <w:szCs w:val="16"/>
          <w:lang w:eastAsia="pl-PL"/>
        </w:rPr>
      </w:pPr>
      <w:r w:rsidRPr="00CF2F16">
        <w:rPr>
          <w:rFonts w:eastAsia="Times New Roman" w:cstheme="minorHAnsi"/>
          <w:sz w:val="16"/>
          <w:szCs w:val="16"/>
          <w:lang w:eastAsia="pl-PL"/>
        </w:rPr>
        <w:t>           (pieczątka)</w:t>
      </w:r>
    </w:p>
    <w:p w14:paraId="70DA8F73" w14:textId="77777777" w:rsidR="00252095" w:rsidRPr="00CF2F16" w:rsidRDefault="00252095" w:rsidP="00252095">
      <w:pPr>
        <w:spacing w:after="200" w:line="276" w:lineRule="auto"/>
        <w:jc w:val="both"/>
        <w:rPr>
          <w:rFonts w:eastAsia="Calibri" w:cstheme="minorHAnsi"/>
          <w:sz w:val="16"/>
          <w:szCs w:val="16"/>
        </w:rPr>
      </w:pPr>
    </w:p>
    <w:p w14:paraId="0BBE1429" w14:textId="77777777" w:rsidR="00252095" w:rsidRPr="00CF2F16" w:rsidRDefault="00252095" w:rsidP="00252095">
      <w:pPr>
        <w:spacing w:after="200" w:line="276" w:lineRule="auto"/>
        <w:jc w:val="center"/>
        <w:rPr>
          <w:rFonts w:eastAsia="Calibri" w:cstheme="minorHAnsi"/>
          <w:b/>
          <w:bCs/>
          <w:sz w:val="24"/>
          <w:szCs w:val="24"/>
        </w:rPr>
      </w:pPr>
      <w:r w:rsidRPr="00CF2F16">
        <w:rPr>
          <w:rFonts w:eastAsia="Calibri" w:cstheme="minorHAnsi"/>
          <w:b/>
          <w:bCs/>
          <w:sz w:val="24"/>
          <w:szCs w:val="24"/>
        </w:rPr>
        <w:t>Oświadczenie o spełnieniu warunków udziału w postepowaniu</w:t>
      </w:r>
    </w:p>
    <w:p w14:paraId="1618133B" w14:textId="77777777" w:rsidR="00252095" w:rsidRPr="00CF2F16" w:rsidRDefault="00252095" w:rsidP="00252095">
      <w:pPr>
        <w:spacing w:after="200" w:line="276" w:lineRule="auto"/>
        <w:jc w:val="both"/>
        <w:rPr>
          <w:rFonts w:eastAsia="Calibri" w:cstheme="minorHAnsi"/>
          <w:sz w:val="18"/>
          <w:szCs w:val="20"/>
        </w:rPr>
      </w:pPr>
    </w:p>
    <w:p w14:paraId="34A689F6" w14:textId="2322D5F9" w:rsidR="00252095" w:rsidRPr="00CF2F16" w:rsidRDefault="00252095" w:rsidP="00252095">
      <w:pPr>
        <w:spacing w:after="200" w:line="276" w:lineRule="auto"/>
        <w:jc w:val="both"/>
        <w:rPr>
          <w:rFonts w:eastAsia="Calibri" w:cstheme="minorHAnsi"/>
          <w:sz w:val="18"/>
          <w:szCs w:val="20"/>
        </w:rPr>
      </w:pPr>
      <w:r w:rsidRPr="00CF2F16">
        <w:rPr>
          <w:rFonts w:eastAsia="Calibri" w:cstheme="minorHAnsi"/>
          <w:sz w:val="18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4077FCD" w14:textId="77777777" w:rsidR="00252095" w:rsidRPr="00CF2F16" w:rsidRDefault="00252095" w:rsidP="00252095">
      <w:pPr>
        <w:spacing w:after="200" w:line="276" w:lineRule="auto"/>
        <w:jc w:val="center"/>
        <w:rPr>
          <w:rFonts w:eastAsia="Calibri" w:cstheme="minorHAnsi"/>
          <w:sz w:val="16"/>
          <w:szCs w:val="16"/>
        </w:rPr>
      </w:pPr>
      <w:r w:rsidRPr="00CF2F16">
        <w:rPr>
          <w:rFonts w:eastAsia="Calibri" w:cstheme="minorHAnsi"/>
          <w:sz w:val="16"/>
          <w:szCs w:val="16"/>
        </w:rPr>
        <w:t>(nazwa wykonawcy, adres, tel.)</w:t>
      </w:r>
    </w:p>
    <w:p w14:paraId="5EBEC8B7" w14:textId="3E6226D3" w:rsidR="00252095" w:rsidRPr="00CF2F16" w:rsidRDefault="00252095" w:rsidP="00E11597">
      <w:pPr>
        <w:spacing w:after="0" w:line="276" w:lineRule="auto"/>
        <w:ind w:firstLine="708"/>
        <w:rPr>
          <w:rFonts w:eastAsia="Calibri" w:cstheme="minorHAnsi"/>
        </w:rPr>
      </w:pPr>
      <w:r w:rsidRPr="00CF2F16">
        <w:rPr>
          <w:rFonts w:eastAsia="Calibri" w:cstheme="minorHAnsi"/>
        </w:rPr>
        <w:t>Przystępując do postępowania o udzielenie zamówienia publicznego w formie zapytania ofertowego dotyczącego „</w:t>
      </w:r>
      <w:r w:rsidR="007C7C99" w:rsidRPr="00CF2F16">
        <w:rPr>
          <w:rFonts w:eastAsia="Calibri" w:cstheme="minorHAnsi"/>
        </w:rPr>
        <w:t>Przygotowanie, wydanie i dostawę</w:t>
      </w:r>
      <w:r w:rsidR="0016468B" w:rsidRPr="00CF2F16">
        <w:rPr>
          <w:rFonts w:eastAsia="Calibri" w:cstheme="minorHAnsi"/>
        </w:rPr>
        <w:t xml:space="preserve"> </w:t>
      </w:r>
      <w:r w:rsidR="007C7C99" w:rsidRPr="00CF2F16">
        <w:rPr>
          <w:rFonts w:eastAsia="Calibri" w:cstheme="minorHAnsi"/>
        </w:rPr>
        <w:t>kalendarzy jubileuszowych</w:t>
      </w:r>
      <w:r w:rsidR="00EC1BAD" w:rsidRPr="00CF2F16">
        <w:rPr>
          <w:rFonts w:eastAsia="Calibri" w:cstheme="minorHAnsi"/>
        </w:rPr>
        <w:t xml:space="preserve"> </w:t>
      </w:r>
      <w:r w:rsidR="00EC1BAD" w:rsidRPr="00CF2F16">
        <w:rPr>
          <w:rFonts w:eastAsia="Times New Roman" w:cstheme="minorHAnsi"/>
          <w:color w:val="000000" w:themeColor="text1"/>
          <w:sz w:val="24"/>
          <w:szCs w:val="24"/>
          <w:lang w:eastAsia="pl-PL"/>
          <w14:textOutline w14:w="0" w14:cap="flat" w14:cmpd="sng" w14:algn="ctr">
            <w14:noFill/>
            <w14:prstDash w14:val="solid"/>
            <w14:round/>
          </w14:textOutline>
        </w:rPr>
        <w:t xml:space="preserve">Powiatu Kętrzyńskiego </w:t>
      </w:r>
      <w:r w:rsidR="00B756DB" w:rsidRPr="00CF2F16">
        <w:rPr>
          <w:rFonts w:eastAsia="Calibri" w:cstheme="minorHAnsi"/>
        </w:rPr>
        <w:t xml:space="preserve"> </w:t>
      </w:r>
      <w:r w:rsidR="007C7C99" w:rsidRPr="00CF2F16">
        <w:rPr>
          <w:rFonts w:eastAsia="Calibri" w:cstheme="minorHAnsi"/>
        </w:rPr>
        <w:t>na 2024 rok</w:t>
      </w:r>
      <w:r w:rsidRPr="00CF2F16">
        <w:rPr>
          <w:rFonts w:eastAsia="Calibri" w:cstheme="minorHAnsi"/>
        </w:rPr>
        <w:t>"</w:t>
      </w:r>
    </w:p>
    <w:p w14:paraId="58270E63" w14:textId="77777777" w:rsidR="00252095" w:rsidRPr="00CF2F16" w:rsidRDefault="00252095" w:rsidP="00E11597">
      <w:pPr>
        <w:spacing w:after="0" w:line="276" w:lineRule="auto"/>
        <w:ind w:firstLine="708"/>
        <w:rPr>
          <w:rFonts w:eastAsia="Calibri" w:cstheme="minorHAnsi"/>
        </w:rPr>
      </w:pPr>
      <w:r w:rsidRPr="00CF2F16">
        <w:rPr>
          <w:rFonts w:eastAsia="Calibri" w:cstheme="minorHAnsi"/>
        </w:rPr>
        <w:t>Oświadczam/my, że spełniam/my, warunki dotyczące:</w:t>
      </w:r>
    </w:p>
    <w:p w14:paraId="6D5FDA1B" w14:textId="77777777" w:rsidR="00252095" w:rsidRPr="00CF2F16" w:rsidRDefault="00252095" w:rsidP="00E11597">
      <w:pPr>
        <w:pStyle w:val="Akapitzlist"/>
        <w:numPr>
          <w:ilvl w:val="0"/>
          <w:numId w:val="1"/>
        </w:numPr>
        <w:spacing w:after="0" w:line="276" w:lineRule="auto"/>
        <w:rPr>
          <w:rFonts w:eastAsia="Calibri" w:cstheme="minorHAnsi"/>
        </w:rPr>
      </w:pPr>
      <w:r w:rsidRPr="00CF2F16">
        <w:rPr>
          <w:rFonts w:eastAsia="Calibri" w:cstheme="minorHAnsi"/>
        </w:rPr>
        <w:t>posiadania uprawnień do wykonywania działalności lub czynności określonej zapytaniem ofertowym;</w:t>
      </w:r>
    </w:p>
    <w:p w14:paraId="113F3E77" w14:textId="77777777" w:rsidR="00252095" w:rsidRPr="00CF2F16" w:rsidRDefault="00252095" w:rsidP="00E11597">
      <w:pPr>
        <w:pStyle w:val="Akapitzlist"/>
        <w:numPr>
          <w:ilvl w:val="0"/>
          <w:numId w:val="1"/>
        </w:numPr>
        <w:spacing w:after="0" w:line="276" w:lineRule="auto"/>
        <w:rPr>
          <w:rFonts w:eastAsia="Calibri" w:cstheme="minorHAnsi"/>
        </w:rPr>
      </w:pPr>
      <w:r w:rsidRPr="00CF2F16">
        <w:rPr>
          <w:rFonts w:eastAsia="Calibri" w:cstheme="minorHAnsi"/>
        </w:rPr>
        <w:t>zakresu działalności obejmuje świadczenie usług określonych w przedmiocie zapytania ofertowego;</w:t>
      </w:r>
    </w:p>
    <w:p w14:paraId="424C0A10" w14:textId="7423E85F" w:rsidR="00252095" w:rsidRPr="00CF2F16" w:rsidRDefault="00252095" w:rsidP="00E11597">
      <w:pPr>
        <w:pStyle w:val="Akapitzlist"/>
        <w:numPr>
          <w:ilvl w:val="0"/>
          <w:numId w:val="1"/>
        </w:numPr>
        <w:spacing w:after="0" w:line="276" w:lineRule="auto"/>
        <w:rPr>
          <w:rFonts w:eastAsia="Calibri" w:cstheme="minorHAnsi"/>
        </w:rPr>
      </w:pPr>
      <w:r w:rsidRPr="00CF2F16">
        <w:rPr>
          <w:rFonts w:eastAsia="Calibri" w:cstheme="minorHAnsi"/>
        </w:rPr>
        <w:t>posiadania odpowiedniej wiedzy i doświadczenia do realizacji</w:t>
      </w:r>
      <w:r w:rsidR="0016468B" w:rsidRPr="00CF2F16">
        <w:rPr>
          <w:rFonts w:eastAsia="Calibri" w:cstheme="minorHAnsi"/>
        </w:rPr>
        <w:t xml:space="preserve"> </w:t>
      </w:r>
      <w:r w:rsidRPr="00CF2F16">
        <w:rPr>
          <w:rFonts w:eastAsia="Calibri" w:cstheme="minorHAnsi"/>
        </w:rPr>
        <w:t>zamówienia</w:t>
      </w:r>
      <w:r w:rsidR="0016468B" w:rsidRPr="00CF2F16">
        <w:rPr>
          <w:rFonts w:eastAsia="Calibri" w:cstheme="minorHAnsi"/>
        </w:rPr>
        <w:t xml:space="preserve">(zamawiający wymaga, aby oferent wykazał, że posiada doświadczenie w zakresie realizacji usług zgodny z opisem przedmiotu zamówienia. W ramach tego wymogu oferent zobowiązany jest do przedstawienia w wykazie wykonanych usług, co najmniej 1 wykonanej lub wykonywanej usługi o podobnym charakterze w okresie ostatnich dwóch lat, a jeżeli okres prowadzenia działalności jest krótszy - w tym okresie, z podaniem wartości, przedmiotu, dat wykonania i odbiorców) </w:t>
      </w:r>
      <w:r w:rsidRPr="00CF2F16">
        <w:rPr>
          <w:rFonts w:eastAsia="Calibri" w:cstheme="minorHAnsi"/>
        </w:rPr>
        <w:t>;</w:t>
      </w:r>
      <w:bookmarkStart w:id="0" w:name="_GoBack"/>
      <w:bookmarkEnd w:id="0"/>
    </w:p>
    <w:p w14:paraId="7A2ACF71" w14:textId="77777777" w:rsidR="00252095" w:rsidRPr="00CF2F16" w:rsidRDefault="00252095" w:rsidP="00E11597">
      <w:pPr>
        <w:pStyle w:val="Akapitzlist"/>
        <w:numPr>
          <w:ilvl w:val="0"/>
          <w:numId w:val="1"/>
        </w:numPr>
        <w:spacing w:after="0" w:line="276" w:lineRule="auto"/>
        <w:rPr>
          <w:rFonts w:eastAsia="Calibri" w:cstheme="minorHAnsi"/>
        </w:rPr>
      </w:pPr>
      <w:r w:rsidRPr="00CF2F16">
        <w:rPr>
          <w:rFonts w:eastAsia="Calibri" w:cstheme="minorHAnsi"/>
        </w:rPr>
        <w:t>dysponowania osobami zdolnymi do wykonywania zamówienia;</w:t>
      </w:r>
    </w:p>
    <w:p w14:paraId="576514C4" w14:textId="77777777" w:rsidR="00252095" w:rsidRPr="00CF2F16" w:rsidRDefault="00252095" w:rsidP="00E11597">
      <w:pPr>
        <w:pStyle w:val="Akapitzlist"/>
        <w:numPr>
          <w:ilvl w:val="0"/>
          <w:numId w:val="1"/>
        </w:numPr>
        <w:spacing w:after="0" w:line="276" w:lineRule="auto"/>
        <w:rPr>
          <w:rFonts w:eastAsia="Calibri" w:cstheme="minorHAnsi"/>
        </w:rPr>
      </w:pPr>
      <w:r w:rsidRPr="00CF2F16">
        <w:rPr>
          <w:rFonts w:eastAsia="Calibri" w:cstheme="minorHAnsi"/>
        </w:rPr>
        <w:t>posiadania odpowiedniego potencjału technicznego i organizacyjnego;</w:t>
      </w:r>
    </w:p>
    <w:p w14:paraId="5BDA80A3" w14:textId="77777777" w:rsidR="00252095" w:rsidRPr="00CF2F16" w:rsidRDefault="00252095" w:rsidP="00E11597">
      <w:pPr>
        <w:pStyle w:val="Akapitzlist"/>
        <w:numPr>
          <w:ilvl w:val="0"/>
          <w:numId w:val="1"/>
        </w:numPr>
        <w:spacing w:after="0" w:line="276" w:lineRule="auto"/>
        <w:rPr>
          <w:rFonts w:eastAsia="Calibri" w:cstheme="minorHAnsi"/>
        </w:rPr>
      </w:pPr>
      <w:r w:rsidRPr="00CF2F16">
        <w:rPr>
          <w:rFonts w:eastAsia="Calibri" w:cstheme="minorHAnsi"/>
        </w:rPr>
        <w:t>sytuacji finansowej i ekonomicznej umożliwiającej realizację zamówienia;</w:t>
      </w:r>
    </w:p>
    <w:p w14:paraId="6885DA75" w14:textId="77777777" w:rsidR="00252095" w:rsidRPr="00CF2F16" w:rsidRDefault="00252095" w:rsidP="00E11597">
      <w:pPr>
        <w:pStyle w:val="Akapitzlist"/>
        <w:numPr>
          <w:ilvl w:val="0"/>
          <w:numId w:val="1"/>
        </w:numPr>
        <w:spacing w:after="0" w:line="276" w:lineRule="auto"/>
        <w:rPr>
          <w:rFonts w:eastAsia="Calibri" w:cstheme="minorHAnsi"/>
        </w:rPr>
      </w:pPr>
      <w:r w:rsidRPr="00CF2F16">
        <w:rPr>
          <w:rFonts w:eastAsia="Calibri" w:cstheme="minorHAnsi"/>
        </w:rPr>
        <w:t>wykonawca nie jest przedmiotem wszczętego postępowania upadłościowego ani jego upadłości nie jest ogłoszona, nie jest poddany procesowi likwidacyjnemu, a jego sprawy nie są objęte zarządzeniem komisarycznym lub sądowym;</w:t>
      </w:r>
    </w:p>
    <w:p w14:paraId="721AB442" w14:textId="77777777" w:rsidR="00252095" w:rsidRPr="00CF2F16" w:rsidRDefault="00252095" w:rsidP="00E11597">
      <w:pPr>
        <w:pStyle w:val="Akapitzlist"/>
        <w:numPr>
          <w:ilvl w:val="0"/>
          <w:numId w:val="1"/>
        </w:numPr>
        <w:spacing w:after="0" w:line="276" w:lineRule="auto"/>
        <w:rPr>
          <w:rFonts w:eastAsia="Calibri" w:cstheme="minorHAnsi"/>
        </w:rPr>
      </w:pPr>
      <w:r w:rsidRPr="00CF2F16">
        <w:rPr>
          <w:rFonts w:eastAsia="Calibri" w:cstheme="minorHAnsi"/>
        </w:rPr>
        <w:t>wykonawca nie zalega z uiszczaniem podatków, opłat lub składek na ubezpieczenie społeczne lub zdrowotne;</w:t>
      </w:r>
    </w:p>
    <w:p w14:paraId="4461FB16" w14:textId="415B927E" w:rsidR="0016468B" w:rsidRPr="00CF2F16" w:rsidRDefault="00252095" w:rsidP="00E11597">
      <w:pPr>
        <w:pStyle w:val="Akapitzlist"/>
        <w:numPr>
          <w:ilvl w:val="0"/>
          <w:numId w:val="1"/>
        </w:numPr>
        <w:spacing w:after="0" w:line="276" w:lineRule="auto"/>
        <w:rPr>
          <w:rFonts w:eastAsia="Calibri" w:cstheme="minorHAnsi"/>
        </w:rPr>
      </w:pPr>
      <w:r w:rsidRPr="00CF2F16">
        <w:rPr>
          <w:rFonts w:eastAsia="Calibri" w:cstheme="minorHAnsi"/>
        </w:rPr>
        <w:t>urzędujący członkowie organów/wspólnicy oferenta nie zostali prawomocnie skazani za przestępstwo popełnione w związku z postępowaniem o udzielenie zamówienia, przestępstwo przekupstwa, przestępstwo przeciwko obrotowi gospodarczemu lub inne przestępstwo popełnione  w celu osiągnięcia korzyści majątkowych.</w:t>
      </w:r>
    </w:p>
    <w:p w14:paraId="361C57B3" w14:textId="77777777" w:rsidR="00252095" w:rsidRPr="00CF2F16" w:rsidRDefault="00252095" w:rsidP="00E11597">
      <w:pPr>
        <w:spacing w:after="200" w:line="276" w:lineRule="auto"/>
        <w:jc w:val="both"/>
        <w:rPr>
          <w:rFonts w:eastAsia="Calibri" w:cstheme="minorHAnsi"/>
          <w:szCs w:val="20"/>
        </w:rPr>
      </w:pPr>
      <w:r w:rsidRPr="00CF2F16">
        <w:rPr>
          <w:rFonts w:eastAsia="Calibri" w:cstheme="minorHAnsi"/>
          <w:sz w:val="18"/>
          <w:szCs w:val="20"/>
        </w:rPr>
        <w:t>......................................</w:t>
      </w:r>
      <w:r w:rsidRPr="00CF2F16">
        <w:rPr>
          <w:rFonts w:eastAsia="Calibri" w:cstheme="minorHAnsi"/>
          <w:szCs w:val="20"/>
        </w:rPr>
        <w:t xml:space="preserve">, dnia </w:t>
      </w:r>
      <w:r w:rsidRPr="00CF2F16">
        <w:rPr>
          <w:rFonts w:eastAsia="Calibri" w:cstheme="minorHAnsi"/>
          <w:sz w:val="20"/>
          <w:szCs w:val="20"/>
        </w:rPr>
        <w:t xml:space="preserve">............................. </w:t>
      </w:r>
      <w:r w:rsidRPr="00CF2F16">
        <w:rPr>
          <w:rFonts w:eastAsia="Calibri" w:cstheme="minorHAnsi"/>
          <w:szCs w:val="20"/>
        </w:rPr>
        <w:t>2023 r.</w:t>
      </w:r>
      <w:r w:rsidRPr="00CF2F16">
        <w:rPr>
          <w:rFonts w:eastAsia="Calibri" w:cstheme="minorHAnsi"/>
          <w:szCs w:val="20"/>
        </w:rPr>
        <w:tab/>
      </w:r>
    </w:p>
    <w:p w14:paraId="2AE9005C" w14:textId="78C503DE" w:rsidR="00252095" w:rsidRPr="00CF2F16" w:rsidRDefault="00252095" w:rsidP="00EC1BAD">
      <w:pPr>
        <w:spacing w:after="200" w:line="276" w:lineRule="auto"/>
        <w:jc w:val="both"/>
        <w:rPr>
          <w:rFonts w:eastAsia="Calibri" w:cstheme="minorHAnsi"/>
          <w:szCs w:val="20"/>
        </w:rPr>
      </w:pPr>
      <w:r w:rsidRPr="00CF2F16">
        <w:rPr>
          <w:rFonts w:eastAsia="Calibri" w:cstheme="minorHAnsi"/>
          <w:szCs w:val="20"/>
        </w:rPr>
        <w:tab/>
        <w:t xml:space="preserve">                                             </w:t>
      </w:r>
      <w:r w:rsidRPr="00CF2F16">
        <w:rPr>
          <w:rFonts w:eastAsia="Calibri" w:cstheme="minorHAnsi"/>
          <w:sz w:val="20"/>
          <w:szCs w:val="20"/>
        </w:rPr>
        <w:t xml:space="preserve">       </w:t>
      </w:r>
      <w:r w:rsidRPr="00CF2F16">
        <w:rPr>
          <w:rFonts w:eastAsia="Calibri" w:cstheme="minorHAnsi"/>
          <w:sz w:val="20"/>
          <w:szCs w:val="20"/>
        </w:rPr>
        <w:tab/>
      </w:r>
      <w:r w:rsidRPr="00CF2F16">
        <w:rPr>
          <w:rFonts w:eastAsia="Calibri" w:cstheme="minorHAnsi"/>
          <w:sz w:val="20"/>
          <w:szCs w:val="20"/>
        </w:rPr>
        <w:tab/>
        <w:t xml:space="preserve">   </w:t>
      </w:r>
      <w:r w:rsidRPr="00CF2F16">
        <w:rPr>
          <w:rFonts w:eastAsia="Calibri" w:cstheme="minorHAnsi"/>
          <w:szCs w:val="20"/>
        </w:rPr>
        <w:t xml:space="preserve">                     </w:t>
      </w:r>
      <w:r w:rsidRPr="00CF2F16">
        <w:rPr>
          <w:rFonts w:eastAsia="Calibri" w:cstheme="minorHAnsi"/>
          <w:i/>
          <w:iCs/>
          <w:sz w:val="18"/>
        </w:rPr>
        <w:t xml:space="preserve">       </w:t>
      </w:r>
      <w:r w:rsidRPr="00CF2F16">
        <w:rPr>
          <w:rFonts w:eastAsia="Calibri" w:cstheme="minorHAnsi"/>
          <w:i/>
          <w:iCs/>
          <w:sz w:val="18"/>
        </w:rPr>
        <w:tab/>
        <w:t xml:space="preserve"> </w:t>
      </w:r>
    </w:p>
    <w:p w14:paraId="47BF9A92" w14:textId="77777777" w:rsidR="00252095" w:rsidRPr="00CF2F16" w:rsidRDefault="00252095" w:rsidP="00252095">
      <w:pPr>
        <w:spacing w:after="0" w:line="240" w:lineRule="auto"/>
        <w:ind w:left="2835" w:firstLine="705"/>
        <w:jc w:val="both"/>
        <w:rPr>
          <w:rFonts w:eastAsia="Calibri" w:cstheme="minorHAnsi"/>
          <w:i/>
          <w:iCs/>
          <w:sz w:val="18"/>
        </w:rPr>
      </w:pPr>
      <w:r w:rsidRPr="00CF2F16">
        <w:rPr>
          <w:rFonts w:eastAsia="Calibri" w:cstheme="minorHAnsi"/>
          <w:i/>
          <w:iCs/>
          <w:sz w:val="18"/>
        </w:rPr>
        <w:t>...............................................................................................................</w:t>
      </w:r>
    </w:p>
    <w:p w14:paraId="3570B7C8" w14:textId="728CAEFD" w:rsidR="00284A4F" w:rsidRPr="00CF2F16" w:rsidRDefault="00252095" w:rsidP="0016468B">
      <w:pPr>
        <w:spacing w:after="200" w:line="240" w:lineRule="auto"/>
        <w:ind w:left="708" w:firstLine="708"/>
        <w:rPr>
          <w:rFonts w:eastAsia="Calibri" w:cstheme="minorHAnsi"/>
          <w:i/>
          <w:iCs/>
          <w:sz w:val="18"/>
          <w:szCs w:val="16"/>
        </w:rPr>
      </w:pPr>
      <w:r w:rsidRPr="00CF2F16">
        <w:rPr>
          <w:rFonts w:eastAsia="Calibri" w:cstheme="minorHAnsi"/>
          <w:i/>
          <w:iCs/>
          <w:sz w:val="18"/>
          <w:szCs w:val="16"/>
        </w:rPr>
        <w:t xml:space="preserve">  </w:t>
      </w:r>
      <w:r w:rsidRPr="00CF2F16">
        <w:rPr>
          <w:rFonts w:eastAsia="Calibri" w:cstheme="minorHAnsi"/>
          <w:i/>
          <w:iCs/>
          <w:sz w:val="18"/>
        </w:rPr>
        <w:t xml:space="preserve">            </w:t>
      </w:r>
      <w:r w:rsidRPr="00CF2F16">
        <w:rPr>
          <w:rFonts w:eastAsia="Calibri" w:cstheme="minorHAnsi"/>
          <w:i/>
          <w:iCs/>
          <w:sz w:val="18"/>
        </w:rPr>
        <w:tab/>
      </w:r>
      <w:r w:rsidRPr="00CF2F16">
        <w:rPr>
          <w:rFonts w:eastAsia="Calibri" w:cstheme="minorHAnsi"/>
          <w:i/>
          <w:iCs/>
          <w:sz w:val="18"/>
        </w:rPr>
        <w:tab/>
      </w:r>
      <w:r w:rsidRPr="00CF2F16">
        <w:rPr>
          <w:rFonts w:eastAsia="Calibri" w:cstheme="minorHAnsi"/>
          <w:i/>
          <w:iCs/>
          <w:sz w:val="18"/>
        </w:rPr>
        <w:tab/>
      </w:r>
      <w:r w:rsidRPr="00CF2F16">
        <w:rPr>
          <w:rFonts w:eastAsia="Calibri" w:cstheme="minorHAnsi"/>
          <w:i/>
          <w:iCs/>
          <w:sz w:val="18"/>
          <w:szCs w:val="16"/>
        </w:rPr>
        <w:t>(pieczęć podpis i upoważnionego/nich przedstawiciela/li wykonawcy)</w:t>
      </w:r>
    </w:p>
    <w:sectPr w:rsidR="00284A4F" w:rsidRPr="00CF2F16" w:rsidSect="0016468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CF1284"/>
    <w:multiLevelType w:val="hybridMultilevel"/>
    <w:tmpl w:val="EE4204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8B7"/>
    <w:rsid w:val="00117D42"/>
    <w:rsid w:val="0016468B"/>
    <w:rsid w:val="00252095"/>
    <w:rsid w:val="00284A4F"/>
    <w:rsid w:val="004608B7"/>
    <w:rsid w:val="00506BB4"/>
    <w:rsid w:val="007C7C99"/>
    <w:rsid w:val="008A4FAF"/>
    <w:rsid w:val="00955C46"/>
    <w:rsid w:val="00B756DB"/>
    <w:rsid w:val="00CF2F16"/>
    <w:rsid w:val="00E11597"/>
    <w:rsid w:val="00E96694"/>
    <w:rsid w:val="00EC1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843C4"/>
  <w15:chartTrackingRefBased/>
  <w15:docId w15:val="{C138263E-C139-47FA-9187-D73BEA374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2095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20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367</Words>
  <Characters>2208</Characters>
  <Application>Microsoft Office Word</Application>
  <DocSecurity>0</DocSecurity>
  <Lines>18</Lines>
  <Paragraphs>5</Paragraphs>
  <ScaleCrop>false</ScaleCrop>
  <Company/>
  <LinksUpToDate>false</LinksUpToDate>
  <CharactersWithSpaces>2570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Komorowski</dc:creator>
  <cp:keywords/>
  <dc:description/>
  <cp:lastModifiedBy>Karolina Burzycka</cp:lastModifiedBy>
  <cp:revision>9</cp:revision>
  <dcterms:created xsi:type="dcterms:W3CDTF">2023-10-30T14:14:00Z</dcterms:created>
  <dcterms:modified xsi:type="dcterms:W3CDTF">2023-10-31T07:24:00Z</dcterms:modified>
</cp:coreProperties>
</file>