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9952" w14:textId="77777777" w:rsidR="008D58F9" w:rsidRPr="00443AA6" w:rsidRDefault="008D58F9" w:rsidP="00C91DA8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  <w:i/>
          <w:iCs/>
          <w:spacing w:val="-4"/>
          <w:sz w:val="18"/>
        </w:rPr>
      </w:pPr>
    </w:p>
    <w:p w14:paraId="0235968F" w14:textId="0D25ACA5" w:rsidR="004F7E54" w:rsidRPr="00DC468F" w:rsidRDefault="004F7E54" w:rsidP="004F7E54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468F">
        <w:rPr>
          <w:rFonts w:eastAsia="Times New Roman" w:cstheme="minorHAnsi"/>
          <w:color w:val="000000"/>
          <w:sz w:val="24"/>
          <w:szCs w:val="24"/>
          <w:lang w:eastAsia="pl-PL"/>
        </w:rPr>
        <w:t>Kętrzyn, dnia</w:t>
      </w:r>
      <w:r w:rsidR="00D608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</w:t>
      </w:r>
      <w:r w:rsidR="00F8199D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DC468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13C3B" w:rsidRPr="00DC468F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5D30CD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DC468F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13C3B" w:rsidRPr="00DC468F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DC46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5CDD9289" w14:textId="77777777" w:rsidR="004F7E54" w:rsidRPr="00DC468F" w:rsidRDefault="004F7E54" w:rsidP="004F7E54">
      <w:pPr>
        <w:spacing w:after="0" w:line="240" w:lineRule="auto"/>
        <w:rPr>
          <w:rFonts w:eastAsia="Times New Roman" w:cstheme="minorHAnsi"/>
          <w:color w:val="000000"/>
        </w:rPr>
      </w:pPr>
    </w:p>
    <w:p w14:paraId="3B4B8084" w14:textId="2E7BBBA2" w:rsidR="004F7E54" w:rsidRPr="00DC468F" w:rsidRDefault="004F7E54" w:rsidP="004F7E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Znak pisma: RPKiS.272.1</w:t>
      </w:r>
      <w:r w:rsidR="00413C3B" w:rsidRPr="00DC468F">
        <w:rPr>
          <w:rFonts w:eastAsia="Times New Roman" w:cstheme="minorHAnsi"/>
          <w:sz w:val="24"/>
          <w:szCs w:val="24"/>
          <w:lang w:eastAsia="pl-PL"/>
        </w:rPr>
        <w:t>19</w:t>
      </w:r>
      <w:r w:rsidRPr="00DC468F">
        <w:rPr>
          <w:rFonts w:eastAsia="Times New Roman" w:cstheme="minorHAnsi"/>
          <w:sz w:val="24"/>
          <w:szCs w:val="24"/>
          <w:lang w:eastAsia="pl-PL"/>
        </w:rPr>
        <w:t>.2022</w:t>
      </w:r>
    </w:p>
    <w:p w14:paraId="5A8E2443" w14:textId="77777777" w:rsidR="004F7E54" w:rsidRPr="00DC468F" w:rsidRDefault="004F7E54" w:rsidP="004F7E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121627" w14:textId="77777777" w:rsidR="004F7E54" w:rsidRPr="00DC468F" w:rsidRDefault="004F7E54" w:rsidP="004F7E54">
      <w:pPr>
        <w:spacing w:after="200" w:line="240" w:lineRule="auto"/>
        <w:ind w:left="5760"/>
        <w:rPr>
          <w:rFonts w:eastAsia="Times New Roman" w:cstheme="minorHAnsi"/>
          <w:i/>
          <w:iCs/>
          <w:sz w:val="26"/>
          <w:szCs w:val="26"/>
          <w:u w:val="single"/>
        </w:rPr>
      </w:pPr>
      <w:r w:rsidRPr="00DC468F">
        <w:rPr>
          <w:rFonts w:eastAsia="Times New Roman" w:cstheme="minorHAnsi"/>
          <w:i/>
          <w:iCs/>
          <w:sz w:val="26"/>
          <w:szCs w:val="26"/>
          <w:u w:val="single"/>
        </w:rPr>
        <w:t>Do wszystkich Wykonawców/ Według rozdzielnika</w:t>
      </w:r>
    </w:p>
    <w:p w14:paraId="42E89AA7" w14:textId="77777777" w:rsidR="004F7E54" w:rsidRPr="00DC468F" w:rsidRDefault="004F7E54" w:rsidP="004F7E54">
      <w:pPr>
        <w:spacing w:after="200" w:line="240" w:lineRule="auto"/>
        <w:rPr>
          <w:rFonts w:eastAsia="Times New Roman" w:cstheme="minorHAnsi"/>
        </w:rPr>
      </w:pPr>
    </w:p>
    <w:p w14:paraId="7081D341" w14:textId="77777777" w:rsidR="004F7E54" w:rsidRPr="00DC468F" w:rsidRDefault="004F7E54" w:rsidP="004F7E54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mallCaps/>
          <w:spacing w:val="26"/>
          <w:sz w:val="26"/>
          <w:szCs w:val="26"/>
          <w:lang w:eastAsia="pl-PL"/>
        </w:rPr>
      </w:pPr>
      <w:r w:rsidRPr="00DC468F">
        <w:rPr>
          <w:rFonts w:eastAsia="Times New Roman" w:cstheme="minorHAnsi"/>
          <w:b/>
          <w:bCs/>
          <w:smallCaps/>
          <w:spacing w:val="26"/>
          <w:sz w:val="26"/>
          <w:szCs w:val="26"/>
          <w:lang w:eastAsia="pl-PL"/>
        </w:rPr>
        <w:t>Zapytanie ofertowe</w:t>
      </w:r>
    </w:p>
    <w:p w14:paraId="3F92559B" w14:textId="77777777" w:rsidR="004F7E54" w:rsidRPr="00DC468F" w:rsidRDefault="004F7E54" w:rsidP="004F7E5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pacing w:val="24"/>
          <w:sz w:val="24"/>
          <w:szCs w:val="24"/>
          <w:lang w:eastAsia="pl-PL"/>
        </w:rPr>
      </w:pPr>
    </w:p>
    <w:p w14:paraId="6BEAF1D9" w14:textId="30EF5CB4" w:rsidR="004F7E54" w:rsidRPr="00DC468F" w:rsidRDefault="004F7E54" w:rsidP="004F7E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ab/>
        <w:t>Powiat Kętrzyński reprezentowany przez Zarząd Powiatu w Kętrzynie w zwi</w:t>
      </w:r>
      <w:r w:rsidRPr="00DC468F">
        <w:rPr>
          <w:rFonts w:eastAsia="TimesNewRoman" w:cstheme="minorHAnsi"/>
          <w:sz w:val="24"/>
          <w:szCs w:val="24"/>
          <w:lang w:eastAsia="pl-PL"/>
        </w:rPr>
        <w:t>ą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zku </w:t>
      </w:r>
      <w:r w:rsidRPr="00DC468F">
        <w:rPr>
          <w:rFonts w:eastAsia="Times New Roman" w:cstheme="minorHAnsi"/>
          <w:sz w:val="24"/>
          <w:szCs w:val="24"/>
          <w:lang w:eastAsia="pl-PL"/>
        </w:rPr>
        <w:br/>
        <w:t>z prowadzonym post</w:t>
      </w:r>
      <w:r w:rsidRPr="00DC468F">
        <w:rPr>
          <w:rFonts w:eastAsia="TimesNewRoman" w:cstheme="minorHAnsi"/>
          <w:sz w:val="24"/>
          <w:szCs w:val="24"/>
          <w:lang w:eastAsia="pl-PL"/>
        </w:rPr>
        <w:t>ę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powaniem </w:t>
      </w:r>
      <w:r w:rsidRPr="00DC468F">
        <w:rPr>
          <w:rFonts w:eastAsia="Times New Roman" w:cstheme="minorHAnsi"/>
          <w:color w:val="000000"/>
          <w:sz w:val="24"/>
          <w:szCs w:val="24"/>
          <w:lang w:eastAsia="pl-PL"/>
        </w:rPr>
        <w:t>o udzielenie zamówienia publicznego o wartości szacunkowej nieprzekraczającej kwoty 130.000  zł netto, z</w:t>
      </w:r>
      <w:r w:rsidRPr="00DC468F">
        <w:rPr>
          <w:rFonts w:eastAsia="Times New Roman" w:cstheme="minorHAnsi"/>
          <w:sz w:val="24"/>
          <w:szCs w:val="24"/>
          <w:lang w:eastAsia="pl-PL"/>
        </w:rPr>
        <w:t>wraca si</w:t>
      </w:r>
      <w:r w:rsidRPr="00DC468F">
        <w:rPr>
          <w:rFonts w:eastAsia="TimesNewRoman" w:cstheme="minorHAnsi"/>
          <w:sz w:val="24"/>
          <w:szCs w:val="24"/>
          <w:lang w:eastAsia="pl-PL"/>
        </w:rPr>
        <w:t xml:space="preserve">ę </w:t>
      </w:r>
      <w:r w:rsidRPr="00DC468F">
        <w:rPr>
          <w:rFonts w:eastAsia="Times New Roman" w:cstheme="minorHAnsi"/>
          <w:sz w:val="24"/>
          <w:szCs w:val="24"/>
          <w:lang w:eastAsia="pl-PL"/>
        </w:rPr>
        <w:t>do Pa</w:t>
      </w:r>
      <w:r w:rsidRPr="00DC468F">
        <w:rPr>
          <w:rFonts w:eastAsia="TimesNewRoman" w:cstheme="minorHAnsi"/>
          <w:sz w:val="24"/>
          <w:szCs w:val="24"/>
          <w:lang w:eastAsia="pl-PL"/>
        </w:rPr>
        <w:t>ń</w:t>
      </w:r>
      <w:r w:rsidRPr="00DC468F">
        <w:rPr>
          <w:rFonts w:eastAsia="Times New Roman" w:cstheme="minorHAnsi"/>
          <w:sz w:val="24"/>
          <w:szCs w:val="24"/>
          <w:lang w:eastAsia="pl-PL"/>
        </w:rPr>
        <w:t>stwa z pro</w:t>
      </w:r>
      <w:r w:rsidRPr="00DC468F">
        <w:rPr>
          <w:rFonts w:eastAsia="TimesNewRoman" w:cstheme="minorHAnsi"/>
          <w:sz w:val="24"/>
          <w:szCs w:val="24"/>
          <w:lang w:eastAsia="pl-PL"/>
        </w:rPr>
        <w:t>ś</w:t>
      </w:r>
      <w:r w:rsidRPr="00DC468F">
        <w:rPr>
          <w:rFonts w:eastAsia="Times New Roman" w:cstheme="minorHAnsi"/>
          <w:sz w:val="24"/>
          <w:szCs w:val="24"/>
          <w:lang w:eastAsia="pl-PL"/>
        </w:rPr>
        <w:t>b</w:t>
      </w:r>
      <w:r w:rsidRPr="00DC468F">
        <w:rPr>
          <w:rFonts w:eastAsia="TimesNewRoman" w:cstheme="minorHAnsi"/>
          <w:sz w:val="24"/>
          <w:szCs w:val="24"/>
          <w:lang w:eastAsia="pl-PL"/>
        </w:rPr>
        <w:t xml:space="preserve">ą 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o przedstawienie oferty cenowej na: </w:t>
      </w:r>
      <w:bookmarkStart w:id="0" w:name="_Hlk118884519"/>
      <w:bookmarkStart w:id="1" w:name="_Hlk125709011"/>
      <w:r w:rsidRPr="00DC468F">
        <w:rPr>
          <w:rFonts w:eastAsia="Times New Roman" w:cstheme="minorHAnsi"/>
          <w:sz w:val="24"/>
          <w:szCs w:val="24"/>
          <w:lang w:eastAsia="pl-PL"/>
        </w:rPr>
        <w:t>„</w:t>
      </w:r>
      <w:bookmarkStart w:id="2" w:name="_Hlk118889413"/>
      <w:bookmarkEnd w:id="0"/>
      <w:r w:rsidR="00413C3B" w:rsidRPr="00DC468F">
        <w:rPr>
          <w:rFonts w:eastAsia="Times New Roman" w:cstheme="minorHAnsi"/>
          <w:sz w:val="24"/>
          <w:szCs w:val="24"/>
          <w:lang w:eastAsia="pl-PL"/>
        </w:rPr>
        <w:t xml:space="preserve">Przygotowanie diagnozy </w:t>
      </w:r>
      <w:proofErr w:type="spellStart"/>
      <w:r w:rsidR="00413C3B" w:rsidRPr="00DC468F">
        <w:rPr>
          <w:rFonts w:eastAsia="Times New Roman" w:cstheme="minorHAnsi"/>
          <w:sz w:val="24"/>
          <w:szCs w:val="24"/>
          <w:lang w:eastAsia="pl-PL"/>
        </w:rPr>
        <w:t>cyberbezpieczeństwa</w:t>
      </w:r>
      <w:proofErr w:type="spellEnd"/>
      <w:r w:rsidR="00413C3B" w:rsidRPr="00DC46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4A94">
        <w:rPr>
          <w:rFonts w:eastAsia="Times New Roman" w:cstheme="minorHAnsi"/>
          <w:sz w:val="24"/>
          <w:szCs w:val="24"/>
          <w:lang w:eastAsia="pl-PL"/>
        </w:rPr>
        <w:br/>
      </w:r>
      <w:r w:rsidR="00413C3B" w:rsidRPr="00DC468F">
        <w:rPr>
          <w:rFonts w:eastAsia="Times New Roman" w:cstheme="minorHAnsi"/>
          <w:sz w:val="24"/>
          <w:szCs w:val="24"/>
          <w:lang w:eastAsia="pl-PL"/>
        </w:rPr>
        <w:t>w samorządowych systemach informatycznych</w:t>
      </w:r>
      <w:r w:rsidRPr="00DC468F">
        <w:rPr>
          <w:rFonts w:eastAsia="Times New Roman" w:cstheme="minorHAnsi"/>
          <w:sz w:val="24"/>
          <w:szCs w:val="24"/>
          <w:lang w:eastAsia="pl-PL"/>
        </w:rPr>
        <w:t>”</w:t>
      </w:r>
      <w:bookmarkEnd w:id="2"/>
      <w:r w:rsidRPr="00DC468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3" w:name="_Hlk118894279"/>
      <w:r w:rsidRPr="00DC468F">
        <w:rPr>
          <w:rFonts w:eastAsia="Times New Roman" w:cstheme="minorHAnsi"/>
          <w:sz w:val="24"/>
          <w:szCs w:val="24"/>
          <w:lang w:eastAsia="pl-PL"/>
        </w:rPr>
        <w:t>realizowanego w ramach Programu Operacyjnego Polska Cyfrowa na lata 2014 – 2020, Osi Priorytetowej V Rozwój cyfrowy JST oraz wzmocnienie cyfrowej odporności na zagrożenia REACT-EU, działania 5.1 Rozwój cyfrowy JST oraz wzmocnienie cyfrowej odporności na zagrożenia</w:t>
      </w:r>
      <w:bookmarkEnd w:id="3"/>
      <w:r w:rsidRPr="00DC468F">
        <w:rPr>
          <w:rFonts w:eastAsia="Times New Roman" w:cstheme="minorHAnsi"/>
          <w:sz w:val="24"/>
          <w:szCs w:val="24"/>
          <w:lang w:eastAsia="pl-PL"/>
        </w:rPr>
        <w:t>.</w:t>
      </w:r>
    </w:p>
    <w:bookmarkEnd w:id="1"/>
    <w:p w14:paraId="2F4D0A2B" w14:textId="77777777" w:rsidR="004F7E54" w:rsidRPr="00DC468F" w:rsidRDefault="004F7E54" w:rsidP="004F7E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98BE2AC" w14:textId="77777777" w:rsidR="004F7E54" w:rsidRPr="00DC468F" w:rsidRDefault="004F7E54" w:rsidP="004F7E54">
      <w:pPr>
        <w:spacing w:after="0" w:line="360" w:lineRule="auto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DC468F">
        <w:rPr>
          <w:rFonts w:eastAsia="Times New Roman" w:cstheme="minorHAnsi"/>
          <w:b/>
          <w:bCs/>
          <w:i/>
          <w:iCs/>
          <w:u w:val="single"/>
          <w:lang w:eastAsia="pl-PL"/>
        </w:rPr>
        <w:t>Opis przedmiotu zamówienia:</w:t>
      </w:r>
    </w:p>
    <w:p w14:paraId="44708C44" w14:textId="54DD998D" w:rsidR="004F7E54" w:rsidRPr="00DC468F" w:rsidRDefault="004F7E54" w:rsidP="00DC468F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>Przedmiotem zamówienia jest:</w:t>
      </w:r>
      <w:r w:rsidRPr="00DC468F">
        <w:rPr>
          <w:rFonts w:cstheme="minorHAnsi"/>
        </w:rPr>
        <w:t xml:space="preserve"> </w:t>
      </w:r>
      <w:r w:rsidRPr="00DC468F">
        <w:rPr>
          <w:rFonts w:eastAsia="Times New Roman" w:cstheme="minorHAnsi"/>
          <w:sz w:val="24"/>
          <w:szCs w:val="24"/>
          <w:lang w:eastAsia="pl-PL"/>
        </w:rPr>
        <w:t>przeprowadzenie</w:t>
      </w:r>
      <w:r w:rsidR="00413C3B" w:rsidRPr="00DC468F">
        <w:rPr>
          <w:rFonts w:eastAsia="Times New Roman" w:cstheme="minorHAnsi"/>
          <w:sz w:val="24"/>
          <w:szCs w:val="24"/>
          <w:lang w:eastAsia="pl-PL"/>
        </w:rPr>
        <w:t xml:space="preserve"> diagnozy </w:t>
      </w:r>
      <w:bookmarkStart w:id="4" w:name="_Hlk125708405"/>
      <w:proofErr w:type="spellStart"/>
      <w:r w:rsidR="00413C3B" w:rsidRPr="00DC468F">
        <w:rPr>
          <w:rFonts w:eastAsia="Times New Roman" w:cstheme="minorHAnsi"/>
          <w:sz w:val="24"/>
          <w:szCs w:val="24"/>
          <w:lang w:eastAsia="pl-PL"/>
        </w:rPr>
        <w:t>cyberbe</w:t>
      </w:r>
      <w:r w:rsidR="00DC468F">
        <w:rPr>
          <w:rFonts w:eastAsia="Times New Roman" w:cstheme="minorHAnsi"/>
          <w:sz w:val="24"/>
          <w:szCs w:val="24"/>
          <w:lang w:eastAsia="pl-PL"/>
        </w:rPr>
        <w:t>z</w:t>
      </w:r>
      <w:r w:rsidR="00413C3B" w:rsidRPr="00DC468F">
        <w:rPr>
          <w:rFonts w:eastAsia="Times New Roman" w:cstheme="minorHAnsi"/>
          <w:sz w:val="24"/>
          <w:szCs w:val="24"/>
          <w:lang w:eastAsia="pl-PL"/>
        </w:rPr>
        <w:t>pieczeństwa</w:t>
      </w:r>
      <w:bookmarkEnd w:id="4"/>
      <w:proofErr w:type="spellEnd"/>
      <w:r w:rsidR="00413C3B" w:rsidRPr="00DC46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5BB9">
        <w:rPr>
          <w:rFonts w:eastAsia="Times New Roman" w:cstheme="minorHAnsi"/>
          <w:sz w:val="24"/>
          <w:szCs w:val="24"/>
          <w:lang w:eastAsia="pl-PL"/>
        </w:rPr>
        <w:br/>
        <w:t>w</w:t>
      </w:r>
      <w:r w:rsidR="00DC468F" w:rsidRPr="00DC468F">
        <w:rPr>
          <w:rFonts w:eastAsia="Times New Roman" w:cstheme="minorHAnsi"/>
          <w:sz w:val="24"/>
          <w:szCs w:val="24"/>
          <w:lang w:eastAsia="pl-PL"/>
        </w:rPr>
        <w:t xml:space="preserve"> Starostw</w:t>
      </w:r>
      <w:r w:rsidR="007E5BB9">
        <w:rPr>
          <w:rFonts w:eastAsia="Times New Roman" w:cstheme="minorHAnsi"/>
          <w:sz w:val="24"/>
          <w:szCs w:val="24"/>
          <w:lang w:eastAsia="pl-PL"/>
        </w:rPr>
        <w:t>ie</w:t>
      </w:r>
      <w:r w:rsidR="00DC468F" w:rsidRPr="00DC468F">
        <w:rPr>
          <w:rFonts w:eastAsia="Times New Roman" w:cstheme="minorHAnsi"/>
          <w:sz w:val="24"/>
          <w:szCs w:val="24"/>
          <w:lang w:eastAsia="pl-PL"/>
        </w:rPr>
        <w:t xml:space="preserve"> Powiatow</w:t>
      </w:r>
      <w:r w:rsidR="007E5BB9">
        <w:rPr>
          <w:rFonts w:eastAsia="Times New Roman" w:cstheme="minorHAnsi"/>
          <w:sz w:val="24"/>
          <w:szCs w:val="24"/>
          <w:lang w:eastAsia="pl-PL"/>
        </w:rPr>
        <w:t>ym</w:t>
      </w:r>
      <w:r w:rsidR="00DC468F" w:rsidRPr="00DC468F">
        <w:rPr>
          <w:rFonts w:eastAsia="Times New Roman" w:cstheme="minorHAnsi"/>
          <w:sz w:val="24"/>
          <w:szCs w:val="24"/>
          <w:lang w:eastAsia="pl-PL"/>
        </w:rPr>
        <w:t xml:space="preserve"> w Kętrzynie </w:t>
      </w:r>
      <w:r w:rsidR="00413C3B" w:rsidRPr="00DC468F">
        <w:rPr>
          <w:rFonts w:eastAsia="Times New Roman" w:cstheme="minorHAnsi"/>
          <w:sz w:val="24"/>
          <w:szCs w:val="24"/>
          <w:lang w:eastAsia="pl-PL"/>
        </w:rPr>
        <w:t>zgodnie ze szczegółowym opisem przedmiotu zamówienia stanowiącym załącznik nr 1. Zamówienie</w:t>
      </w:r>
      <w:r w:rsidRPr="00DC468F">
        <w:rPr>
          <w:rFonts w:cstheme="minorHAnsi"/>
        </w:rPr>
        <w:t xml:space="preserve"> </w:t>
      </w:r>
      <w:r w:rsidRPr="00DC468F">
        <w:rPr>
          <w:rFonts w:eastAsia="Times New Roman" w:cstheme="minorHAnsi"/>
          <w:sz w:val="24"/>
          <w:szCs w:val="24"/>
          <w:lang w:eastAsia="pl-PL"/>
        </w:rPr>
        <w:t>realizowane</w:t>
      </w:r>
      <w:r w:rsidR="00413C3B" w:rsidRPr="00DC468F">
        <w:rPr>
          <w:rFonts w:eastAsia="Times New Roman" w:cstheme="minorHAnsi"/>
          <w:sz w:val="24"/>
          <w:szCs w:val="24"/>
          <w:lang w:eastAsia="pl-PL"/>
        </w:rPr>
        <w:t xml:space="preserve"> jest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 w ramach Programu Operacyjnego Polska Cyfrowa na lata 2014 – 2020, Osi Priorytetowej </w:t>
      </w:r>
      <w:r w:rsidR="00D608B3">
        <w:rPr>
          <w:rFonts w:eastAsia="Times New Roman" w:cstheme="minorHAnsi"/>
          <w:sz w:val="24"/>
          <w:szCs w:val="24"/>
          <w:lang w:eastAsia="pl-PL"/>
        </w:rPr>
        <w:br/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V Rozwój cyfrowy JST oraz wzmocnienie cyfrowej odporności na zagrożenia REACT-EU, działania 5.1 Rozwój cyfrowy JST oraz wzmocnienie cyfrowej odporności </w:t>
      </w:r>
      <w:r w:rsidR="00DC468F" w:rsidRPr="00DC468F">
        <w:rPr>
          <w:rFonts w:eastAsia="Times New Roman" w:cstheme="minorHAnsi"/>
          <w:sz w:val="24"/>
          <w:szCs w:val="24"/>
          <w:lang w:eastAsia="pl-PL"/>
        </w:rPr>
        <w:br/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na zagrożenia. </w:t>
      </w:r>
    </w:p>
    <w:p w14:paraId="2CC1F1B5" w14:textId="77777777" w:rsidR="004F7E54" w:rsidRPr="00DC468F" w:rsidRDefault="004F7E54" w:rsidP="004F7E54">
      <w:pPr>
        <w:pStyle w:val="Akapitzlist"/>
        <w:spacing w:after="0" w:line="240" w:lineRule="auto"/>
        <w:ind w:right="-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Kody CPV: </w:t>
      </w:r>
    </w:p>
    <w:p w14:paraId="532B68BF" w14:textId="0610787F" w:rsidR="004F7E54" w:rsidRPr="00DC468F" w:rsidRDefault="00413C3B" w:rsidP="00413C3B">
      <w:pPr>
        <w:spacing w:after="0" w:line="240" w:lineRule="auto"/>
        <w:ind w:right="-1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79417000-0 - </w:t>
      </w:r>
      <w:r w:rsidRPr="00DC468F">
        <w:rPr>
          <w:rFonts w:eastAsia="Times New Roman" w:cstheme="minorHAnsi"/>
          <w:sz w:val="24"/>
          <w:szCs w:val="24"/>
          <w:lang w:eastAsia="pl-PL"/>
        </w:rPr>
        <w:t>Usługi doradcze w zakresie bezpieczeństwa</w:t>
      </w:r>
    </w:p>
    <w:p w14:paraId="40EB6333" w14:textId="0190E1A8" w:rsidR="00413C3B" w:rsidRPr="00DC468F" w:rsidRDefault="00413C3B" w:rsidP="00413C3B">
      <w:pPr>
        <w:spacing w:after="0" w:line="240" w:lineRule="auto"/>
        <w:ind w:right="-1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72810000-1 - </w:t>
      </w:r>
      <w:r w:rsidRPr="00DC468F">
        <w:rPr>
          <w:rFonts w:eastAsia="Times New Roman" w:cstheme="minorHAnsi"/>
          <w:sz w:val="24"/>
          <w:szCs w:val="24"/>
          <w:lang w:eastAsia="pl-PL"/>
        </w:rPr>
        <w:t>Usługi audytu komputerowego</w:t>
      </w:r>
    </w:p>
    <w:p w14:paraId="2B2358C0" w14:textId="77777777" w:rsidR="00413C3B" w:rsidRPr="00DC468F" w:rsidRDefault="00413C3B" w:rsidP="00413C3B">
      <w:pPr>
        <w:spacing w:after="0" w:line="240" w:lineRule="auto"/>
        <w:ind w:right="-1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35E52D6" w14:textId="0563077B" w:rsidR="004F7E54" w:rsidRDefault="004F7E54" w:rsidP="004F7E54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>Termin wykonania zamówienia:</w:t>
      </w:r>
      <w:r w:rsidRPr="00DC468F">
        <w:rPr>
          <w:rFonts w:cstheme="minorHAnsi"/>
        </w:rPr>
        <w:t xml:space="preserve"> 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do </w:t>
      </w:r>
      <w:bookmarkStart w:id="5" w:name="_Hlk119325542"/>
      <w:r w:rsidRPr="00DC468F">
        <w:rPr>
          <w:rFonts w:eastAsia="Times New Roman" w:cstheme="minorHAnsi"/>
          <w:sz w:val="24"/>
          <w:szCs w:val="24"/>
          <w:lang w:eastAsia="pl-PL"/>
        </w:rPr>
        <w:t>30 dni licząc od dnia zawarcia umowy</w:t>
      </w:r>
      <w:bookmarkEnd w:id="5"/>
      <w:r w:rsidRPr="00DC46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BAB807F" w14:textId="77777777" w:rsidR="001123FD" w:rsidRPr="001123FD" w:rsidRDefault="001123FD" w:rsidP="001123FD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23FD">
        <w:rPr>
          <w:rFonts w:eastAsia="Times New Roman" w:cstheme="minorHAnsi"/>
          <w:b/>
          <w:bCs/>
          <w:sz w:val="24"/>
          <w:szCs w:val="24"/>
          <w:lang w:eastAsia="pl-PL"/>
        </w:rPr>
        <w:t>Warunki udziału w postępowaniu:</w:t>
      </w:r>
    </w:p>
    <w:p w14:paraId="2D6D6D84" w14:textId="77777777" w:rsidR="001123FD" w:rsidRPr="001123FD" w:rsidRDefault="001123FD" w:rsidP="001123FD">
      <w:pPr>
        <w:pStyle w:val="Akapitzlist"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3FD">
        <w:rPr>
          <w:rFonts w:eastAsia="Times New Roman" w:cstheme="minorHAnsi"/>
          <w:sz w:val="24"/>
          <w:szCs w:val="24"/>
          <w:lang w:eastAsia="pl-PL"/>
        </w:rPr>
        <w:t>O udzielenie zamówienia  mogą ubiegać się Wykonawcy, którzy:</w:t>
      </w:r>
    </w:p>
    <w:p w14:paraId="44E051EF" w14:textId="77777777" w:rsidR="001123FD" w:rsidRDefault="001123FD" w:rsidP="001123FD">
      <w:pPr>
        <w:pStyle w:val="Akapitzlist"/>
        <w:numPr>
          <w:ilvl w:val="0"/>
          <w:numId w:val="41"/>
        </w:numPr>
        <w:spacing w:after="0" w:line="240" w:lineRule="auto"/>
        <w:ind w:left="1134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3FD">
        <w:rPr>
          <w:rFonts w:eastAsia="Times New Roman" w:cstheme="minorHAnsi"/>
          <w:sz w:val="24"/>
          <w:szCs w:val="24"/>
          <w:lang w:eastAsia="pl-PL"/>
        </w:rPr>
        <w:t>posiadają niezbędną wiedzę i doświadczenie i dysponują potencjałem technicznym i osobami zdolnymi do wykonywania zamówienia (wykonawca złoży w tym zakresie stosowne oświadczenie będące załącznikiem do oferty);</w:t>
      </w:r>
    </w:p>
    <w:p w14:paraId="5D02A0CB" w14:textId="5458898B" w:rsidR="001123FD" w:rsidRDefault="001123FD" w:rsidP="001123FD">
      <w:pPr>
        <w:pStyle w:val="Akapitzlist"/>
        <w:numPr>
          <w:ilvl w:val="0"/>
          <w:numId w:val="41"/>
        </w:numPr>
        <w:spacing w:after="0" w:line="240" w:lineRule="auto"/>
        <w:ind w:left="1134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3FD">
        <w:rPr>
          <w:rFonts w:eastAsia="Times New Roman" w:cstheme="minorHAnsi"/>
          <w:sz w:val="24"/>
          <w:szCs w:val="24"/>
          <w:lang w:eastAsia="pl-PL"/>
        </w:rPr>
        <w:t xml:space="preserve">posiadają doświadczenie w przeprowadzeniu </w:t>
      </w:r>
      <w:r>
        <w:rPr>
          <w:rFonts w:eastAsia="Times New Roman" w:cstheme="minorHAnsi"/>
          <w:sz w:val="24"/>
          <w:szCs w:val="24"/>
          <w:lang w:eastAsia="pl-PL"/>
        </w:rPr>
        <w:t xml:space="preserve">diagnozy </w:t>
      </w:r>
      <w:proofErr w:type="spellStart"/>
      <w:r w:rsidRPr="001123FD">
        <w:rPr>
          <w:rFonts w:eastAsia="Times New Roman" w:cstheme="minorHAnsi"/>
          <w:sz w:val="24"/>
          <w:szCs w:val="24"/>
          <w:lang w:eastAsia="pl-PL"/>
        </w:rPr>
        <w:t>cyberbezpieczeństwa</w:t>
      </w:r>
      <w:proofErr w:type="spellEnd"/>
      <w:r w:rsidRPr="001123FD">
        <w:rPr>
          <w:rFonts w:eastAsia="Times New Roman" w:cstheme="minorHAnsi"/>
          <w:sz w:val="24"/>
          <w:szCs w:val="24"/>
          <w:lang w:eastAsia="pl-PL"/>
        </w:rPr>
        <w:t xml:space="preserve"> – wykonawca wykaże, że osoba prowadząca szkolenie przeprowadziła co najmniej </w:t>
      </w:r>
      <w:r w:rsidR="00D608B3">
        <w:rPr>
          <w:rFonts w:eastAsia="Times New Roman" w:cstheme="minorHAnsi"/>
          <w:sz w:val="24"/>
          <w:szCs w:val="24"/>
          <w:lang w:eastAsia="pl-PL"/>
        </w:rPr>
        <w:br/>
      </w:r>
      <w:r w:rsidRPr="001123FD">
        <w:rPr>
          <w:rFonts w:eastAsia="Times New Roman" w:cstheme="minorHAnsi"/>
          <w:sz w:val="24"/>
          <w:szCs w:val="24"/>
          <w:lang w:eastAsia="pl-PL"/>
        </w:rPr>
        <w:t xml:space="preserve">1 szkolenie w zakresu </w:t>
      </w:r>
      <w:proofErr w:type="spellStart"/>
      <w:r w:rsidRPr="001123FD">
        <w:rPr>
          <w:rFonts w:eastAsia="Times New Roman" w:cstheme="minorHAnsi"/>
          <w:sz w:val="24"/>
          <w:szCs w:val="24"/>
          <w:lang w:eastAsia="pl-PL"/>
        </w:rPr>
        <w:t>cyberbezpieczeństwa</w:t>
      </w:r>
      <w:proofErr w:type="spellEnd"/>
      <w:r w:rsidRPr="001123FD">
        <w:rPr>
          <w:rFonts w:eastAsia="Times New Roman" w:cstheme="minorHAnsi"/>
          <w:sz w:val="24"/>
          <w:szCs w:val="24"/>
          <w:lang w:eastAsia="pl-PL"/>
        </w:rPr>
        <w:t xml:space="preserve"> w jednostce samorządu terytorialnego lub w innych jednostkach publicznych (takich jak np. sądy, szpitale)  – w ostatnich 3 latach przez złożeniem oferty(wykonawca złoży w tym zakresie stosowne oświadczenie będące załącznikiem do oferty);</w:t>
      </w:r>
    </w:p>
    <w:p w14:paraId="33915BEB" w14:textId="77777777" w:rsidR="001123FD" w:rsidRDefault="001123FD" w:rsidP="001123FD">
      <w:pPr>
        <w:pStyle w:val="Akapitzlist"/>
        <w:numPr>
          <w:ilvl w:val="0"/>
          <w:numId w:val="41"/>
        </w:numPr>
        <w:spacing w:after="0" w:line="240" w:lineRule="auto"/>
        <w:ind w:left="1134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3FD">
        <w:rPr>
          <w:rFonts w:eastAsia="Times New Roman" w:cstheme="minorHAnsi"/>
          <w:sz w:val="24"/>
          <w:szCs w:val="24"/>
          <w:lang w:eastAsia="pl-PL"/>
        </w:rPr>
        <w:lastRenderedPageBreak/>
        <w:t>posiadają uprawnienia do wykonywania określonej działalności lub czynności, jeśli ustawy nakładają obowiązek posiadania takich uprawnień;</w:t>
      </w:r>
    </w:p>
    <w:p w14:paraId="048A4B70" w14:textId="77777777" w:rsidR="00634A94" w:rsidRDefault="001123FD" w:rsidP="00634A94">
      <w:pPr>
        <w:pStyle w:val="Akapitzlist"/>
        <w:numPr>
          <w:ilvl w:val="0"/>
          <w:numId w:val="41"/>
        </w:numPr>
        <w:spacing w:after="0" w:line="240" w:lineRule="auto"/>
        <w:ind w:left="1134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3FD">
        <w:rPr>
          <w:rFonts w:eastAsia="Times New Roman" w:cstheme="minorHAnsi"/>
          <w:sz w:val="24"/>
          <w:szCs w:val="24"/>
          <w:lang w:eastAsia="pl-PL"/>
        </w:rPr>
        <w:t>znajdują się w sytuacji ekonomicznej i finansowej zapewniającej wykonanie zamówienia</w:t>
      </w:r>
      <w:r w:rsidR="00634A94">
        <w:rPr>
          <w:rFonts w:eastAsia="Times New Roman" w:cstheme="minorHAnsi"/>
          <w:sz w:val="24"/>
          <w:szCs w:val="24"/>
          <w:lang w:eastAsia="pl-PL"/>
        </w:rPr>
        <w:t>;</w:t>
      </w:r>
    </w:p>
    <w:p w14:paraId="43229A94" w14:textId="63A172BC" w:rsidR="001123FD" w:rsidRPr="00634A94" w:rsidRDefault="00634A94" w:rsidP="00634A94">
      <w:pPr>
        <w:pStyle w:val="Akapitzlist"/>
        <w:numPr>
          <w:ilvl w:val="0"/>
          <w:numId w:val="41"/>
        </w:numPr>
        <w:spacing w:after="0" w:line="240" w:lineRule="auto"/>
        <w:ind w:left="1134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4A94">
        <w:rPr>
          <w:rFonts w:eastAsia="Times New Roman" w:cstheme="minorHAnsi"/>
          <w:sz w:val="24"/>
          <w:szCs w:val="24"/>
          <w:lang w:eastAsia="pl-PL"/>
        </w:rPr>
        <w:t xml:space="preserve">nie podlega wykluczeniu z postępowania na podstawie art. 7 ust. 1 ustawy </w:t>
      </w:r>
      <w:r w:rsidR="00D608B3">
        <w:rPr>
          <w:rFonts w:eastAsia="Times New Roman" w:cstheme="minorHAnsi"/>
          <w:sz w:val="24"/>
          <w:szCs w:val="24"/>
          <w:lang w:eastAsia="pl-PL"/>
        </w:rPr>
        <w:br/>
      </w:r>
      <w:r w:rsidRPr="00634A94">
        <w:rPr>
          <w:rFonts w:eastAsia="Times New Roman" w:cstheme="minorHAnsi"/>
          <w:sz w:val="24"/>
          <w:szCs w:val="24"/>
          <w:lang w:eastAsia="pl-PL"/>
        </w:rPr>
        <w:t>o szczególnych rozwiązaniach w zakresie przeciwdziałania wspieraniu agresji na Ukrainę oraz służących ochronie bezpieczeństwa narodowego (Dz. U. z 2022 r., poz. 835).</w:t>
      </w:r>
    </w:p>
    <w:p w14:paraId="45302A18" w14:textId="77777777" w:rsidR="004F7E54" w:rsidRPr="00DC468F" w:rsidRDefault="004F7E54" w:rsidP="004F7E54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>Osobą do kontaktu w sprawie zamówienia jest: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 Piotr Krakowiak, e-mail: </w:t>
      </w:r>
      <w:hyperlink r:id="rId8" w:history="1">
        <w:r w:rsidRPr="00DC468F">
          <w:rPr>
            <w:rStyle w:val="Hipercze"/>
            <w:rFonts w:eastAsia="Times New Roman" w:cstheme="minorHAnsi"/>
            <w:sz w:val="24"/>
            <w:szCs w:val="24"/>
            <w:lang w:eastAsia="pl-PL"/>
          </w:rPr>
          <w:t>piotr.krakowiak@starostwo.ketrzyn.pl</w:t>
        </w:r>
      </w:hyperlink>
      <w:r w:rsidRPr="00DC468F">
        <w:rPr>
          <w:rFonts w:eastAsia="Times New Roman" w:cstheme="minorHAnsi"/>
          <w:sz w:val="24"/>
          <w:szCs w:val="24"/>
          <w:lang w:eastAsia="pl-PL"/>
        </w:rPr>
        <w:t>,  tel. 89 751 17 16.</w:t>
      </w:r>
    </w:p>
    <w:p w14:paraId="079DC7C3" w14:textId="77777777" w:rsidR="001123FD" w:rsidRPr="001123FD" w:rsidRDefault="004F7E54" w:rsidP="005173DA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 ofertę składają się następujące dokumenty i załączniki:</w:t>
      </w:r>
      <w:r w:rsidR="00DC46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24EDD52" w14:textId="07E8428A" w:rsidR="005173DA" w:rsidRPr="001123FD" w:rsidRDefault="00DC468F" w:rsidP="00634A94">
      <w:pPr>
        <w:pStyle w:val="Akapitzlist"/>
        <w:numPr>
          <w:ilvl w:val="0"/>
          <w:numId w:val="40"/>
        </w:numPr>
        <w:spacing w:after="0" w:line="240" w:lineRule="auto"/>
        <w:ind w:left="1276" w:right="-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173DA">
        <w:rPr>
          <w:rFonts w:eastAsia="Times New Roman" w:cstheme="minorHAnsi"/>
          <w:sz w:val="24"/>
          <w:szCs w:val="24"/>
          <w:u w:val="single"/>
          <w:lang w:eastAsia="pl-PL"/>
        </w:rPr>
        <w:t>w</w:t>
      </w:r>
      <w:r w:rsidR="004F7E54" w:rsidRPr="005173DA">
        <w:rPr>
          <w:rFonts w:eastAsia="Times New Roman" w:cstheme="minorHAnsi"/>
          <w:sz w:val="24"/>
          <w:szCs w:val="24"/>
          <w:u w:val="single"/>
          <w:lang w:eastAsia="pl-PL"/>
        </w:rPr>
        <w:t>ykonawca składając ofertę musi dostarczyć dla Zamawiającego wypełniony formularz ofertowy</w:t>
      </w:r>
      <w:r w:rsidR="001123FD">
        <w:rPr>
          <w:rFonts w:eastAsia="Times New Roman" w:cstheme="minorHAnsi"/>
          <w:sz w:val="24"/>
          <w:szCs w:val="24"/>
          <w:u w:val="single"/>
          <w:lang w:eastAsia="pl-PL"/>
        </w:rPr>
        <w:t>;</w:t>
      </w:r>
    </w:p>
    <w:p w14:paraId="744D6067" w14:textId="780B66B1" w:rsidR="001123FD" w:rsidRPr="001123FD" w:rsidRDefault="001123FD" w:rsidP="00634A94">
      <w:pPr>
        <w:pStyle w:val="Akapitzlist"/>
        <w:numPr>
          <w:ilvl w:val="0"/>
          <w:numId w:val="40"/>
        </w:numPr>
        <w:spacing w:after="0" w:line="240" w:lineRule="auto"/>
        <w:ind w:left="1276" w:right="-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23FD">
        <w:rPr>
          <w:rFonts w:eastAsia="Times New Roman" w:cstheme="minorHAnsi"/>
          <w:sz w:val="24"/>
          <w:szCs w:val="24"/>
          <w:u w:val="single"/>
          <w:lang w:eastAsia="pl-PL"/>
        </w:rPr>
        <w:t xml:space="preserve">oświadczenie, że Wykonawca spełnia warunki w postepowaniu, określone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1123FD">
        <w:rPr>
          <w:rFonts w:eastAsia="Times New Roman" w:cstheme="minorHAnsi"/>
          <w:sz w:val="24"/>
          <w:szCs w:val="24"/>
          <w:u w:val="single"/>
          <w:lang w:eastAsia="pl-PL"/>
        </w:rPr>
        <w:t>w punkcie 3  – załącznik do zapytania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 xml:space="preserve"> ofertowego</w:t>
      </w:r>
      <w:r w:rsidRPr="001123FD">
        <w:rPr>
          <w:rFonts w:eastAsia="Times New Roman" w:cstheme="minorHAnsi"/>
          <w:sz w:val="24"/>
          <w:szCs w:val="24"/>
          <w:u w:val="single"/>
          <w:lang w:eastAsia="pl-PL"/>
        </w:rPr>
        <w:t xml:space="preserve"> nr 3</w:t>
      </w:r>
    </w:p>
    <w:p w14:paraId="0FE2A47F" w14:textId="77777777" w:rsidR="004F7E54" w:rsidRPr="00DC468F" w:rsidRDefault="004F7E54" w:rsidP="004F7E5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  <w:b/>
          <w:bCs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Miejsce i termin składania ofert: </w:t>
      </w:r>
    </w:p>
    <w:p w14:paraId="04CD6499" w14:textId="003EB965" w:rsidR="004F7E54" w:rsidRPr="00DC468F" w:rsidRDefault="004F7E54" w:rsidP="004F7E54">
      <w:pPr>
        <w:pStyle w:val="Akapitzlist"/>
        <w:spacing w:after="120" w:line="240" w:lineRule="auto"/>
        <w:jc w:val="both"/>
        <w:rPr>
          <w:rFonts w:cstheme="minorHAnsi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 xml:space="preserve">Ofertę należy złożyć do dnia </w:t>
      </w:r>
      <w:r w:rsidR="00F8199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22</w:t>
      </w:r>
      <w:r w:rsidRPr="00DC46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1205B3" w:rsidRPr="00DC46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02</w:t>
      </w:r>
      <w:r w:rsidRPr="00DC46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.202</w:t>
      </w:r>
      <w:r w:rsidR="001205B3" w:rsidRPr="00DC46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</w:t>
      </w:r>
      <w:r w:rsidRPr="00DC46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r. do godz. 1</w:t>
      </w:r>
      <w:r w:rsidR="00F8199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  <w:r w:rsidRPr="00DC46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:00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 w jednej z następujących form: </w:t>
      </w:r>
    </w:p>
    <w:p w14:paraId="3B00996D" w14:textId="34BE23C1" w:rsidR="00634A94" w:rsidRPr="00634A94" w:rsidRDefault="004F7E54" w:rsidP="00634A94">
      <w:pPr>
        <w:pStyle w:val="Akapitzlist"/>
        <w:numPr>
          <w:ilvl w:val="0"/>
          <w:numId w:val="42"/>
        </w:numPr>
        <w:spacing w:after="120" w:line="240" w:lineRule="auto"/>
        <w:ind w:left="1276"/>
        <w:jc w:val="both"/>
        <w:rPr>
          <w:rFonts w:cstheme="minorHAnsi"/>
        </w:rPr>
      </w:pPr>
      <w:r w:rsidRPr="00634A94">
        <w:rPr>
          <w:rFonts w:eastAsia="Times New Roman" w:cstheme="minorHAnsi"/>
          <w:sz w:val="24"/>
          <w:szCs w:val="24"/>
          <w:lang w:eastAsia="pl-PL"/>
        </w:rPr>
        <w:t xml:space="preserve">w Biurze Obsługi Klienta Starostwa Powiatowego w zamkniętej kopercie </w:t>
      </w:r>
      <w:r w:rsidRPr="00634A94">
        <w:rPr>
          <w:rFonts w:eastAsia="Times New Roman" w:cstheme="minorHAnsi"/>
          <w:sz w:val="24"/>
          <w:szCs w:val="24"/>
          <w:lang w:eastAsia="pl-PL"/>
        </w:rPr>
        <w:br/>
        <w:t>z dopiskiem: „</w:t>
      </w:r>
      <w:bookmarkStart w:id="6" w:name="_Hlk125706282"/>
      <w:r w:rsidRPr="00634A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Oferta cenowa na </w:t>
      </w:r>
      <w:r w:rsidR="001205B3" w:rsidRPr="00634A94">
        <w:rPr>
          <w:rFonts w:eastAsia="Times New Roman" w:cstheme="minorHAnsi"/>
          <w:i/>
          <w:iCs/>
          <w:sz w:val="24"/>
          <w:szCs w:val="24"/>
          <w:lang w:eastAsia="pl-PL"/>
        </w:rPr>
        <w:t>prz</w:t>
      </w:r>
      <w:r w:rsidR="00A24BD8">
        <w:rPr>
          <w:rFonts w:eastAsia="Times New Roman" w:cstheme="minorHAnsi"/>
          <w:i/>
          <w:iCs/>
          <w:sz w:val="24"/>
          <w:szCs w:val="24"/>
          <w:lang w:eastAsia="pl-PL"/>
        </w:rPr>
        <w:t>ygotowanie</w:t>
      </w:r>
      <w:r w:rsidR="001205B3" w:rsidRPr="00634A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diagnozy </w:t>
      </w:r>
      <w:proofErr w:type="spellStart"/>
      <w:r w:rsidR="001205B3" w:rsidRPr="00634A94">
        <w:rPr>
          <w:rFonts w:eastAsia="Times New Roman" w:cstheme="minorHAnsi"/>
          <w:i/>
          <w:iCs/>
          <w:sz w:val="24"/>
          <w:szCs w:val="24"/>
          <w:lang w:eastAsia="pl-PL"/>
        </w:rPr>
        <w:t>c</w:t>
      </w:r>
      <w:r w:rsidRPr="00634A94">
        <w:rPr>
          <w:rFonts w:eastAsia="Times New Roman" w:cstheme="minorHAnsi"/>
          <w:i/>
          <w:iCs/>
          <w:sz w:val="24"/>
          <w:szCs w:val="24"/>
          <w:lang w:eastAsia="pl-PL"/>
        </w:rPr>
        <w:t>yberbezpieczeństwa</w:t>
      </w:r>
      <w:bookmarkEnd w:id="6"/>
      <w:proofErr w:type="spellEnd"/>
      <w:r w:rsidRPr="00634A94">
        <w:rPr>
          <w:rFonts w:eastAsia="Times New Roman" w:cstheme="minorHAnsi"/>
          <w:sz w:val="24"/>
          <w:szCs w:val="24"/>
          <w:lang w:eastAsia="pl-PL"/>
        </w:rPr>
        <w:t>”;</w:t>
      </w:r>
    </w:p>
    <w:p w14:paraId="62DC693E" w14:textId="77777777" w:rsidR="00634A94" w:rsidRDefault="004F7E54" w:rsidP="00634A94">
      <w:pPr>
        <w:pStyle w:val="Akapitzlist"/>
        <w:numPr>
          <w:ilvl w:val="0"/>
          <w:numId w:val="42"/>
        </w:numPr>
        <w:spacing w:after="120" w:line="240" w:lineRule="auto"/>
        <w:ind w:left="1276"/>
        <w:jc w:val="both"/>
        <w:rPr>
          <w:rFonts w:cstheme="minorHAnsi"/>
        </w:rPr>
      </w:pPr>
      <w:r w:rsidRPr="00634A94">
        <w:rPr>
          <w:rFonts w:eastAsia="Times New Roman" w:cstheme="minorHAnsi"/>
          <w:sz w:val="24"/>
          <w:szCs w:val="24"/>
          <w:lang w:eastAsia="pl-PL"/>
        </w:rPr>
        <w:t xml:space="preserve">wysłać formularz ofertowy pocztą elektroniczną na adres e-mail: </w:t>
      </w:r>
      <w:hyperlink r:id="rId9" w:history="1">
        <w:r w:rsidRPr="00634A94">
          <w:rPr>
            <w:rStyle w:val="Hipercze"/>
            <w:rFonts w:cstheme="minorHAnsi"/>
          </w:rPr>
          <w:t>starostwo@starostwo.ketrzyn.pl</w:t>
        </w:r>
      </w:hyperlink>
      <w:r w:rsidRPr="00634A94">
        <w:rPr>
          <w:rFonts w:cstheme="minorHAnsi"/>
        </w:rPr>
        <w:t>;</w:t>
      </w:r>
    </w:p>
    <w:p w14:paraId="644708B4" w14:textId="796B018A" w:rsidR="00634A94" w:rsidRPr="00634A94" w:rsidRDefault="004F7E54" w:rsidP="00634A94">
      <w:pPr>
        <w:pStyle w:val="Akapitzlist"/>
        <w:numPr>
          <w:ilvl w:val="0"/>
          <w:numId w:val="42"/>
        </w:numPr>
        <w:spacing w:after="120" w:line="240" w:lineRule="auto"/>
        <w:ind w:left="1276"/>
        <w:jc w:val="both"/>
        <w:rPr>
          <w:rFonts w:cstheme="minorHAnsi"/>
        </w:rPr>
      </w:pPr>
      <w:r w:rsidRPr="00634A94">
        <w:rPr>
          <w:rFonts w:eastAsia="Times New Roman" w:cstheme="minorHAnsi"/>
          <w:sz w:val="24"/>
          <w:szCs w:val="24"/>
          <w:lang w:eastAsia="pl-PL"/>
        </w:rPr>
        <w:t>pocztą tradycyjną z dopiskiem na kopercie „</w:t>
      </w:r>
      <w:r w:rsidR="001205B3" w:rsidRPr="00634A94">
        <w:rPr>
          <w:rFonts w:eastAsia="Times New Roman" w:cstheme="minorHAnsi"/>
          <w:i/>
          <w:iCs/>
          <w:sz w:val="24"/>
          <w:szCs w:val="24"/>
          <w:lang w:eastAsia="pl-PL"/>
        </w:rPr>
        <w:t>Oferta cenowa na pr</w:t>
      </w:r>
      <w:r w:rsidR="00A24BD8">
        <w:rPr>
          <w:rFonts w:eastAsia="Times New Roman" w:cstheme="minorHAnsi"/>
          <w:i/>
          <w:iCs/>
          <w:sz w:val="24"/>
          <w:szCs w:val="24"/>
          <w:lang w:eastAsia="pl-PL"/>
        </w:rPr>
        <w:t>zygotowanie</w:t>
      </w:r>
      <w:r w:rsidR="001205B3" w:rsidRPr="00634A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diagnozy </w:t>
      </w:r>
      <w:proofErr w:type="spellStart"/>
      <w:r w:rsidR="001205B3" w:rsidRPr="00634A94">
        <w:rPr>
          <w:rFonts w:eastAsia="Times New Roman" w:cstheme="minorHAnsi"/>
          <w:i/>
          <w:iCs/>
          <w:sz w:val="24"/>
          <w:szCs w:val="24"/>
          <w:lang w:eastAsia="pl-PL"/>
        </w:rPr>
        <w:t>cyberbezpieczeństwa</w:t>
      </w:r>
      <w:proofErr w:type="spellEnd"/>
      <w:r w:rsidRPr="00634A94">
        <w:rPr>
          <w:rFonts w:eastAsia="Times New Roman" w:cstheme="minorHAnsi"/>
          <w:sz w:val="24"/>
          <w:szCs w:val="24"/>
          <w:lang w:eastAsia="pl-PL"/>
        </w:rPr>
        <w:t>”;</w:t>
      </w:r>
    </w:p>
    <w:p w14:paraId="61060831" w14:textId="5A5AB10C" w:rsidR="004F7E54" w:rsidRPr="00634A94" w:rsidRDefault="004F7E54" w:rsidP="00634A94">
      <w:pPr>
        <w:pStyle w:val="Akapitzlist"/>
        <w:numPr>
          <w:ilvl w:val="0"/>
          <w:numId w:val="42"/>
        </w:numPr>
        <w:spacing w:after="120" w:line="240" w:lineRule="auto"/>
        <w:ind w:left="1276"/>
        <w:jc w:val="both"/>
        <w:rPr>
          <w:rFonts w:cstheme="minorHAnsi"/>
        </w:rPr>
      </w:pPr>
      <w:r w:rsidRPr="00634A94">
        <w:rPr>
          <w:rFonts w:eastAsia="Times New Roman" w:cstheme="minorHAnsi"/>
          <w:sz w:val="24"/>
          <w:szCs w:val="24"/>
          <w:lang w:eastAsia="pl-PL"/>
        </w:rPr>
        <w:t xml:space="preserve">na </w:t>
      </w:r>
      <w:proofErr w:type="spellStart"/>
      <w:r w:rsidRPr="00634A94">
        <w:rPr>
          <w:rFonts w:eastAsia="Times New Roman" w:cstheme="minorHAnsi"/>
          <w:sz w:val="24"/>
          <w:szCs w:val="24"/>
          <w:lang w:eastAsia="pl-PL"/>
        </w:rPr>
        <w:t>elektorniczną</w:t>
      </w:r>
      <w:proofErr w:type="spellEnd"/>
      <w:r w:rsidRPr="00634A9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34A94">
        <w:rPr>
          <w:rFonts w:eastAsia="Times New Roman" w:cstheme="minorHAnsi"/>
          <w:sz w:val="24"/>
          <w:szCs w:val="24"/>
          <w:lang w:eastAsia="pl-PL"/>
        </w:rPr>
        <w:t>skrzynke</w:t>
      </w:r>
      <w:proofErr w:type="spellEnd"/>
      <w:r w:rsidRPr="00634A94">
        <w:rPr>
          <w:rFonts w:eastAsia="Times New Roman" w:cstheme="minorHAnsi"/>
          <w:sz w:val="24"/>
          <w:szCs w:val="24"/>
          <w:lang w:eastAsia="pl-PL"/>
        </w:rPr>
        <w:t xml:space="preserve"> podawczą </w:t>
      </w:r>
      <w:proofErr w:type="spellStart"/>
      <w:r w:rsidRPr="00634A94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634A94">
        <w:rPr>
          <w:rFonts w:eastAsia="Times New Roman" w:cstheme="minorHAnsi"/>
          <w:sz w:val="24"/>
          <w:szCs w:val="24"/>
          <w:lang w:eastAsia="pl-PL"/>
        </w:rPr>
        <w:t xml:space="preserve"> Zamawiającego - /</w:t>
      </w:r>
      <w:proofErr w:type="spellStart"/>
      <w:r w:rsidRPr="00634A94">
        <w:rPr>
          <w:rFonts w:eastAsia="Times New Roman" w:cstheme="minorHAnsi"/>
          <w:sz w:val="24"/>
          <w:szCs w:val="24"/>
          <w:lang w:eastAsia="pl-PL"/>
        </w:rPr>
        <w:t>starostwoketrzyn</w:t>
      </w:r>
      <w:proofErr w:type="spellEnd"/>
      <w:r w:rsidRPr="00634A94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634A94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Pr="00634A94">
        <w:rPr>
          <w:rFonts w:eastAsia="Times New Roman" w:cstheme="minorHAnsi"/>
          <w:sz w:val="24"/>
          <w:szCs w:val="24"/>
          <w:lang w:eastAsia="pl-PL"/>
        </w:rPr>
        <w:t>.</w:t>
      </w:r>
    </w:p>
    <w:p w14:paraId="3F752328" w14:textId="77777777" w:rsidR="004F7E54" w:rsidRPr="00DC468F" w:rsidRDefault="004F7E54" w:rsidP="004F7E5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O zachowaniu terminu decyduje data wpływu oferty do siedziby Zamawiającego.</w:t>
      </w:r>
    </w:p>
    <w:p w14:paraId="0BD289D4" w14:textId="77777777" w:rsidR="004F7E54" w:rsidRPr="00DC468F" w:rsidRDefault="004F7E54" w:rsidP="004F7E5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Oferty złożone po wyznaczonym terminie nie będą rozpatrywane. Liczy się data faktycznego wpływu oferty do siedziby Zamawiającego, a nie data stempla pocztowego lub dowodu nadania.</w:t>
      </w:r>
    </w:p>
    <w:p w14:paraId="26FE4AC1" w14:textId="06C62915" w:rsidR="004F7E54" w:rsidRPr="00DC468F" w:rsidRDefault="004F7E54" w:rsidP="004F7E5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>Ocena ofert</w:t>
      </w:r>
      <w:r w:rsidR="00DC468F" w:rsidRPr="00DC468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4436883" w14:textId="68F238F8" w:rsidR="001205B3" w:rsidRPr="00DC468F" w:rsidRDefault="004F7E54" w:rsidP="001205B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 xml:space="preserve">Zamawiający dokona wyboru na podstawie najniższej ceny </w:t>
      </w:r>
      <w:r w:rsidR="001205B3" w:rsidRPr="00DC468F">
        <w:rPr>
          <w:rFonts w:eastAsia="Times New Roman" w:cstheme="minorHAnsi"/>
          <w:sz w:val="24"/>
          <w:szCs w:val="24"/>
          <w:lang w:eastAsia="pl-PL"/>
        </w:rPr>
        <w:t xml:space="preserve">przy zastosowaniu następującego wzoru: </w:t>
      </w:r>
      <w:proofErr w:type="spellStart"/>
      <w:r w:rsidR="001205B3" w:rsidRPr="00DC468F">
        <w:rPr>
          <w:rFonts w:eastAsia="Times New Roman" w:cstheme="minorHAnsi"/>
          <w:b/>
          <w:bCs/>
          <w:sz w:val="24"/>
          <w:szCs w:val="24"/>
          <w:lang w:eastAsia="pl-PL"/>
        </w:rPr>
        <w:t>LPc</w:t>
      </w:r>
      <w:proofErr w:type="spellEnd"/>
      <w:r w:rsidR="001205B3" w:rsidRPr="00DC46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= cena min/cena b ofert x 100 % x 100</w:t>
      </w:r>
    </w:p>
    <w:p w14:paraId="190D2D07" w14:textId="77777777" w:rsidR="001205B3" w:rsidRPr="00DC468F" w:rsidRDefault="001205B3" w:rsidP="001205B3">
      <w:pPr>
        <w:pStyle w:val="Akapitzlist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Gdzie:</w:t>
      </w:r>
    </w:p>
    <w:p w14:paraId="29852B4E" w14:textId="77777777" w:rsidR="001205B3" w:rsidRPr="00DC468F" w:rsidRDefault="001205B3" w:rsidP="001205B3">
      <w:pPr>
        <w:pStyle w:val="Akapitzlist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>LPc</w:t>
      </w:r>
      <w:proofErr w:type="spellEnd"/>
      <w:r w:rsidRPr="00DC468F">
        <w:rPr>
          <w:rFonts w:eastAsia="Times New Roman" w:cstheme="minorHAnsi"/>
          <w:sz w:val="24"/>
          <w:szCs w:val="24"/>
          <w:lang w:eastAsia="pl-PL"/>
        </w:rPr>
        <w:t xml:space="preserve"> - oznacza liczbę punktów uzyskanych przez badaną ofertę w ramach kryterium „Cena".</w:t>
      </w:r>
    </w:p>
    <w:p w14:paraId="74DB06EE" w14:textId="77777777" w:rsidR="001205B3" w:rsidRPr="00DC468F" w:rsidRDefault="001205B3" w:rsidP="001205B3">
      <w:pPr>
        <w:pStyle w:val="Akapitzlist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>Cena min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 - oznacza, najniższą cenę oferty spośród ofert badanych w ramach kryteriów oceny.</w:t>
      </w:r>
    </w:p>
    <w:p w14:paraId="11A5D020" w14:textId="77777777" w:rsidR="001205B3" w:rsidRPr="00DC468F" w:rsidRDefault="001205B3" w:rsidP="001205B3">
      <w:pPr>
        <w:pStyle w:val="Akapitzlist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>Cena b oferty</w:t>
      </w:r>
      <w:r w:rsidRPr="00DC468F">
        <w:rPr>
          <w:rFonts w:eastAsia="Times New Roman" w:cstheme="minorHAnsi"/>
          <w:sz w:val="24"/>
          <w:szCs w:val="24"/>
          <w:lang w:eastAsia="pl-PL"/>
        </w:rPr>
        <w:t xml:space="preserve"> - oznacza cenę badanej oferty.</w:t>
      </w:r>
    </w:p>
    <w:p w14:paraId="0486A58F" w14:textId="12D932DF" w:rsidR="004F7E54" w:rsidRPr="00DC468F" w:rsidRDefault="001205B3" w:rsidP="001205B3">
      <w:pPr>
        <w:spacing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 xml:space="preserve">W kryterium „Cena" badana oferta może uzyskać maksymalnie 100 pkt. Do obliczenia punktacji w ramach kryterium „Cena" Zamawiający przyjmie całkowitą cenę brutto wskazaną przez Wykonawcę w ofercie (formularzu ofertowym). Za najkorzystniejszą zostanie uznana oferta, która będzie zawierała najniższą cenę. Liczba punktów </w:t>
      </w:r>
      <w:r w:rsidRPr="00DC468F">
        <w:rPr>
          <w:rFonts w:eastAsia="Times New Roman" w:cstheme="minorHAnsi"/>
          <w:sz w:val="24"/>
          <w:szCs w:val="24"/>
          <w:lang w:eastAsia="pl-PL"/>
        </w:rPr>
        <w:br/>
        <w:t xml:space="preserve">w kryterium „Cena" zostanie przyznana z dokładnością do dwóch miejsc po przecinku. </w:t>
      </w:r>
      <w:r w:rsidRPr="00DC468F">
        <w:rPr>
          <w:rFonts w:eastAsia="Times New Roman" w:cstheme="minorHAnsi"/>
          <w:sz w:val="24"/>
          <w:szCs w:val="24"/>
          <w:lang w:eastAsia="pl-PL"/>
        </w:rPr>
        <w:br/>
      </w:r>
      <w:r w:rsidRPr="00DC468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lastRenderedPageBreak/>
        <w:t>W przypadku, gdy co najmniej dwie oferty będą zawierały taką samą najniższą cenę Zamawiający wezwie Wykonawców, od których pochodziły te oferty do złożenia ofert dodatkowych; zaproponowana cena w ofercie dodatkowej nie może być wyższa niż cena zaoferowana w ofercie pierwotnej; Zamawiający będzie powtarzał czynność, do chwili wyboru oferty najkorzystniejszej</w:t>
      </w:r>
      <w:r w:rsidRPr="00DC468F">
        <w:rPr>
          <w:rFonts w:eastAsia="Times New Roman" w:cstheme="minorHAnsi"/>
          <w:sz w:val="24"/>
          <w:szCs w:val="24"/>
          <w:lang w:eastAsia="pl-PL"/>
        </w:rPr>
        <w:t>.</w:t>
      </w:r>
      <w:r w:rsidR="004F7E54" w:rsidRPr="00DC468F">
        <w:rPr>
          <w:rFonts w:eastAsia="Times New Roman" w:cstheme="minorHAnsi"/>
          <w:sz w:val="24"/>
          <w:szCs w:val="24"/>
          <w:lang w:eastAsia="pl-PL"/>
        </w:rPr>
        <w:t>;</w:t>
      </w:r>
    </w:p>
    <w:p w14:paraId="3C8A1174" w14:textId="77777777" w:rsidR="004F7E54" w:rsidRPr="00DC468F" w:rsidRDefault="004F7E54" w:rsidP="004F7E5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Zamówienie zostanie udzielone Wykonawcy, który spełni wszystkie wymienione wymagania oraz przedstawi najkorzystniejszą ofertę;</w:t>
      </w:r>
    </w:p>
    <w:p w14:paraId="17CC52F4" w14:textId="77777777" w:rsidR="004F7E54" w:rsidRPr="00DC468F" w:rsidRDefault="004F7E54" w:rsidP="004F7E5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Zamawiający nie będzie oceniał ofert jeżeli:</w:t>
      </w:r>
    </w:p>
    <w:p w14:paraId="14971CE1" w14:textId="77777777" w:rsidR="004F7E54" w:rsidRPr="00DC468F" w:rsidRDefault="004F7E54" w:rsidP="004F7E5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jej treść nie będzie odpowiadać treści zapytania ofertowego;</w:t>
      </w:r>
    </w:p>
    <w:p w14:paraId="043BAD19" w14:textId="77777777" w:rsidR="004F7E54" w:rsidRPr="00DC468F" w:rsidRDefault="004F7E54" w:rsidP="004F7E5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zostanie złożona po terminie składania ofert;</w:t>
      </w:r>
    </w:p>
    <w:p w14:paraId="006C44E5" w14:textId="77777777" w:rsidR="004F7E54" w:rsidRPr="00DC468F" w:rsidRDefault="004F7E54" w:rsidP="004F7E5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 xml:space="preserve">nie będzie zawierała wszystkich załączników; </w:t>
      </w:r>
    </w:p>
    <w:p w14:paraId="549BAA21" w14:textId="77777777" w:rsidR="004F7E54" w:rsidRPr="00DC468F" w:rsidRDefault="004F7E54" w:rsidP="004F7E5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 xml:space="preserve">będzie nieważna na podstawie odrębnych przepisów. </w:t>
      </w:r>
    </w:p>
    <w:p w14:paraId="72DAA2E1" w14:textId="4E11543A" w:rsidR="004F7E54" w:rsidRPr="00DC468F" w:rsidRDefault="004F7E54" w:rsidP="004F7E5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Zamawiający powiadomi niezwłocznie wykonawcę e-mailem/faxem/ telefoniczni</w:t>
      </w:r>
      <w:r w:rsidR="00DC468F" w:rsidRPr="00DC468F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="00DC468F" w:rsidRPr="00DC468F">
        <w:rPr>
          <w:rFonts w:eastAsia="Times New Roman" w:cstheme="minorHAnsi"/>
          <w:sz w:val="24"/>
          <w:szCs w:val="24"/>
          <w:lang w:eastAsia="pl-PL"/>
        </w:rPr>
        <w:br/>
      </w:r>
      <w:r w:rsidRPr="00DC468F">
        <w:rPr>
          <w:rFonts w:eastAsia="Times New Roman" w:cstheme="minorHAnsi"/>
          <w:sz w:val="24"/>
          <w:szCs w:val="24"/>
          <w:lang w:eastAsia="pl-PL"/>
        </w:rPr>
        <w:t>/listownie o zwycięstwie jego oferty.</w:t>
      </w:r>
      <w:r w:rsidR="00DC468F" w:rsidRPr="00DC46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68F">
        <w:rPr>
          <w:rFonts w:eastAsia="Times New Roman" w:cstheme="minorHAnsi"/>
          <w:sz w:val="24"/>
          <w:szCs w:val="24"/>
          <w:lang w:eastAsia="pl-PL"/>
        </w:rPr>
        <w:t>Z firmą/osobą, która zaproponuje najkorzystniejszą cenę zostanie zawarta umowa.</w:t>
      </w:r>
    </w:p>
    <w:p w14:paraId="48A796D0" w14:textId="77777777" w:rsidR="004F7E54" w:rsidRPr="00DC468F" w:rsidRDefault="004F7E54" w:rsidP="004F7E5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68F">
        <w:rPr>
          <w:rFonts w:eastAsia="Times New Roman" w:cstheme="minorHAnsi"/>
          <w:b/>
          <w:bCs/>
          <w:sz w:val="24"/>
          <w:szCs w:val="24"/>
          <w:lang w:eastAsia="pl-PL"/>
        </w:rPr>
        <w:t>Załączniki:</w:t>
      </w:r>
    </w:p>
    <w:p w14:paraId="619F38A8" w14:textId="77777777" w:rsidR="00DC468F" w:rsidRPr="00DC468F" w:rsidRDefault="004F7E54" w:rsidP="00DC468F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szczegółowy opis zapytania ofertowego – załącznik nr 1</w:t>
      </w:r>
    </w:p>
    <w:p w14:paraId="6CA91F8D" w14:textId="241A7094" w:rsidR="00DC468F" w:rsidRDefault="004F7E54" w:rsidP="00DC468F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formularz ofertowy – załącznik nr 2;</w:t>
      </w:r>
    </w:p>
    <w:p w14:paraId="255DA88C" w14:textId="574D7672" w:rsidR="001123FD" w:rsidRPr="00DC468F" w:rsidRDefault="001123FD" w:rsidP="00DC468F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oświadczenie – załącznik nr 3;</w:t>
      </w:r>
    </w:p>
    <w:p w14:paraId="10155A42" w14:textId="052CD600" w:rsidR="00DC468F" w:rsidRPr="00DC468F" w:rsidRDefault="00DC468F" w:rsidP="00DC468F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projekt umowy</w:t>
      </w:r>
      <w:r w:rsidR="004F7E54" w:rsidRPr="00DC468F">
        <w:rPr>
          <w:rFonts w:eastAsia="Times New Roman" w:cstheme="minorHAnsi"/>
          <w:sz w:val="24"/>
          <w:szCs w:val="24"/>
          <w:lang w:eastAsia="pl-PL"/>
        </w:rPr>
        <w:t xml:space="preserve"> – załącznik nr </w:t>
      </w:r>
      <w:r w:rsidR="001123FD">
        <w:rPr>
          <w:rFonts w:eastAsia="Times New Roman" w:cstheme="minorHAnsi"/>
          <w:sz w:val="24"/>
          <w:szCs w:val="24"/>
          <w:lang w:eastAsia="pl-PL"/>
        </w:rPr>
        <w:t>4</w:t>
      </w:r>
      <w:r w:rsidR="004F7E54" w:rsidRPr="00DC468F">
        <w:rPr>
          <w:rFonts w:eastAsia="Times New Roman" w:cstheme="minorHAnsi"/>
          <w:sz w:val="24"/>
          <w:szCs w:val="24"/>
          <w:lang w:eastAsia="pl-PL"/>
        </w:rPr>
        <w:t>;</w:t>
      </w:r>
    </w:p>
    <w:p w14:paraId="57174322" w14:textId="51819B3C" w:rsidR="00DC468F" w:rsidRPr="00DC468F" w:rsidRDefault="00DC468F" w:rsidP="00DC468F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>klauzula</w:t>
      </w:r>
      <w:r w:rsidRPr="00DC468F">
        <w:rPr>
          <w:rFonts w:cstheme="minorHAnsi"/>
        </w:rPr>
        <w:t xml:space="preserve"> </w:t>
      </w:r>
      <w:r w:rsidRPr="00DC468F">
        <w:rPr>
          <w:rFonts w:eastAsia="Times New Roman" w:cstheme="minorHAnsi"/>
          <w:sz w:val="24"/>
          <w:szCs w:val="24"/>
          <w:lang w:eastAsia="pl-PL"/>
        </w:rPr>
        <w:t>informacyjna</w:t>
      </w:r>
      <w:r w:rsidR="004F7E54" w:rsidRPr="00DC468F">
        <w:rPr>
          <w:rFonts w:eastAsia="Times New Roman" w:cstheme="minorHAnsi"/>
          <w:sz w:val="24"/>
          <w:szCs w:val="24"/>
          <w:lang w:eastAsia="pl-PL"/>
        </w:rPr>
        <w:t xml:space="preserve"> – załącznik nr </w:t>
      </w:r>
      <w:r w:rsidR="001123FD">
        <w:rPr>
          <w:rFonts w:eastAsia="Times New Roman" w:cstheme="minorHAnsi"/>
          <w:sz w:val="24"/>
          <w:szCs w:val="24"/>
          <w:lang w:eastAsia="pl-PL"/>
        </w:rPr>
        <w:t>5</w:t>
      </w:r>
      <w:r w:rsidR="004F7E54" w:rsidRPr="00DC468F">
        <w:rPr>
          <w:rFonts w:eastAsia="Times New Roman" w:cstheme="minorHAnsi"/>
          <w:sz w:val="24"/>
          <w:szCs w:val="24"/>
          <w:lang w:eastAsia="pl-PL"/>
        </w:rPr>
        <w:t>;</w:t>
      </w:r>
    </w:p>
    <w:p w14:paraId="482D3910" w14:textId="77777777" w:rsidR="00DC468F" w:rsidRDefault="00DC468F" w:rsidP="00DC468F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68F">
        <w:rPr>
          <w:rFonts w:eastAsia="Times New Roman" w:cstheme="minorHAnsi"/>
          <w:sz w:val="24"/>
          <w:szCs w:val="24"/>
          <w:lang w:eastAsia="pl-PL"/>
        </w:rPr>
        <w:t xml:space="preserve">formularz informacji związanych z przeprowadzeniem diagnozy </w:t>
      </w:r>
      <w:proofErr w:type="spellStart"/>
      <w:r w:rsidRPr="00DC468F">
        <w:rPr>
          <w:rFonts w:eastAsia="Times New Roman" w:cstheme="minorHAnsi"/>
          <w:sz w:val="24"/>
          <w:szCs w:val="24"/>
          <w:lang w:eastAsia="pl-PL"/>
        </w:rPr>
        <w:t>cyberbezpieczeństwa</w:t>
      </w:r>
      <w:proofErr w:type="spellEnd"/>
      <w:r w:rsidRPr="00DC468F">
        <w:rPr>
          <w:rFonts w:eastAsia="Times New Roman" w:cstheme="minorHAnsi"/>
          <w:sz w:val="24"/>
          <w:szCs w:val="24"/>
          <w:lang w:eastAsia="pl-PL"/>
        </w:rPr>
        <w:t xml:space="preserve"> (załącznik nr 8 do Regulaminu Konkursu Grantowego Cyfrowy Powiat). </w:t>
      </w:r>
      <w:r w:rsidR="004F7E54" w:rsidRPr="00DC468F">
        <w:rPr>
          <w:rFonts w:eastAsia="Times New Roman" w:cstheme="minorHAnsi"/>
          <w:sz w:val="24"/>
          <w:szCs w:val="24"/>
          <w:lang w:eastAsia="pl-PL"/>
        </w:rPr>
        <w:t xml:space="preserve">– załącznik </w:t>
      </w:r>
      <w:r w:rsidRPr="00DC468F">
        <w:rPr>
          <w:rFonts w:eastAsia="Times New Roman" w:cstheme="minorHAnsi"/>
          <w:sz w:val="24"/>
          <w:szCs w:val="24"/>
          <w:lang w:eastAsia="pl-PL"/>
        </w:rPr>
        <w:br/>
      </w:r>
      <w:r w:rsidR="004F7E54" w:rsidRPr="00DC468F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1123FD">
        <w:rPr>
          <w:rFonts w:eastAsia="Times New Roman" w:cstheme="minorHAnsi"/>
          <w:sz w:val="24"/>
          <w:szCs w:val="24"/>
          <w:lang w:eastAsia="pl-PL"/>
        </w:rPr>
        <w:t>6</w:t>
      </w:r>
      <w:r w:rsidRPr="00DC468F">
        <w:rPr>
          <w:rFonts w:eastAsia="Times New Roman" w:cstheme="minorHAnsi"/>
          <w:sz w:val="24"/>
          <w:szCs w:val="24"/>
          <w:lang w:eastAsia="pl-PL"/>
        </w:rPr>
        <w:t>.</w:t>
      </w:r>
    </w:p>
    <w:p w14:paraId="29B877A5" w14:textId="77777777" w:rsidR="00BF5B21" w:rsidRDefault="00BF5B21" w:rsidP="00BF5B2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90D72A" w14:textId="77777777" w:rsidR="00BF5B21" w:rsidRDefault="00BF5B21" w:rsidP="00BF5B2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4AAF89" w14:textId="77777777" w:rsidR="00BF5B21" w:rsidRDefault="00BF5B21" w:rsidP="00BF5B2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6B5DB1" w14:textId="2C89CFB2" w:rsidR="00BF5B21" w:rsidRPr="00E1464C" w:rsidRDefault="00E1464C" w:rsidP="00E1464C">
      <w:pPr>
        <w:spacing w:after="120" w:line="240" w:lineRule="auto"/>
        <w:ind w:left="4248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464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Starosta Kętrzyński</w:t>
      </w:r>
    </w:p>
    <w:p w14:paraId="0452F8A8" w14:textId="1244159D" w:rsidR="00E1464C" w:rsidRPr="00E1464C" w:rsidRDefault="00E1464C" w:rsidP="00E1464C">
      <w:pPr>
        <w:spacing w:after="120" w:line="240" w:lineRule="auto"/>
        <w:ind w:left="495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  <w:sectPr w:rsidR="00E1464C" w:rsidRPr="00E1464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1464C">
        <w:rPr>
          <w:rFonts w:eastAsia="Times New Roman" w:cstheme="minorHAnsi"/>
          <w:b/>
          <w:bCs/>
          <w:sz w:val="24"/>
          <w:szCs w:val="24"/>
          <w:lang w:eastAsia="pl-PL"/>
        </w:rPr>
        <w:t>/-/ Michał Kochanowski</w:t>
      </w:r>
    </w:p>
    <w:p w14:paraId="353DC848" w14:textId="77777777" w:rsidR="00B32709" w:rsidRPr="00443AA6" w:rsidRDefault="00B32709" w:rsidP="00754ED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sectPr w:rsidR="00B32709" w:rsidRPr="00443AA6" w:rsidSect="00754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14FB" w14:textId="77777777" w:rsidR="00334792" w:rsidRDefault="00334792" w:rsidP="007C30FA">
      <w:pPr>
        <w:spacing w:after="0" w:line="240" w:lineRule="auto"/>
      </w:pPr>
      <w:r>
        <w:separator/>
      </w:r>
    </w:p>
  </w:endnote>
  <w:endnote w:type="continuationSeparator" w:id="0">
    <w:p w14:paraId="148A9527" w14:textId="77777777" w:rsidR="00334792" w:rsidRDefault="00334792" w:rsidP="007C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11297"/>
      <w:docPartObj>
        <w:docPartGallery w:val="Page Numbers (Bottom of Page)"/>
        <w:docPartUnique/>
      </w:docPartObj>
    </w:sdtPr>
    <w:sdtContent>
      <w:p w14:paraId="18D6EB6A" w14:textId="6A5E44F8" w:rsidR="00DC468F" w:rsidRDefault="00DC46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45003" w14:textId="77777777" w:rsidR="00DC468F" w:rsidRDefault="00DC4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1CD8" w14:textId="77777777" w:rsidR="00334792" w:rsidRDefault="00334792" w:rsidP="007C30FA">
      <w:pPr>
        <w:spacing w:after="0" w:line="240" w:lineRule="auto"/>
      </w:pPr>
      <w:r>
        <w:separator/>
      </w:r>
    </w:p>
  </w:footnote>
  <w:footnote w:type="continuationSeparator" w:id="0">
    <w:p w14:paraId="3C580C01" w14:textId="77777777" w:rsidR="00334792" w:rsidRDefault="00334792" w:rsidP="007C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DEC" w14:textId="754BDE57" w:rsidR="007C30FA" w:rsidRDefault="00073623">
    <w:pPr>
      <w:pStyle w:val="Nagwek"/>
    </w:pPr>
    <w:r>
      <w:rPr>
        <w:noProof/>
      </w:rPr>
      <w:drawing>
        <wp:inline distT="0" distB="0" distL="0" distR="0" wp14:anchorId="7060869A" wp14:editId="3105748F">
          <wp:extent cx="5760720" cy="977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6A2"/>
    <w:multiLevelType w:val="hybridMultilevel"/>
    <w:tmpl w:val="C8A05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6488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2AE"/>
    <w:multiLevelType w:val="hybridMultilevel"/>
    <w:tmpl w:val="89E80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7AB8"/>
    <w:multiLevelType w:val="hybridMultilevel"/>
    <w:tmpl w:val="8A623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1A54"/>
    <w:multiLevelType w:val="hybridMultilevel"/>
    <w:tmpl w:val="071061CC"/>
    <w:lvl w:ilvl="0" w:tplc="C1F8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C43C7"/>
    <w:multiLevelType w:val="hybridMultilevel"/>
    <w:tmpl w:val="D4BCD60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54DA"/>
    <w:multiLevelType w:val="hybridMultilevel"/>
    <w:tmpl w:val="FAD45B50"/>
    <w:lvl w:ilvl="0" w:tplc="6676590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313AD6"/>
    <w:multiLevelType w:val="hybridMultilevel"/>
    <w:tmpl w:val="9B8A8214"/>
    <w:lvl w:ilvl="0" w:tplc="238C1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B00"/>
    <w:multiLevelType w:val="hybridMultilevel"/>
    <w:tmpl w:val="06764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D46BFF"/>
    <w:multiLevelType w:val="hybridMultilevel"/>
    <w:tmpl w:val="DA7A0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66BA"/>
    <w:multiLevelType w:val="hybridMultilevel"/>
    <w:tmpl w:val="B8C281C0"/>
    <w:lvl w:ilvl="0" w:tplc="25081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62130"/>
    <w:multiLevelType w:val="hybridMultilevel"/>
    <w:tmpl w:val="B9D6C4F4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AA55176"/>
    <w:multiLevelType w:val="hybridMultilevel"/>
    <w:tmpl w:val="B2BA122E"/>
    <w:lvl w:ilvl="0" w:tplc="1C30C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5C08"/>
    <w:multiLevelType w:val="hybridMultilevel"/>
    <w:tmpl w:val="B7689518"/>
    <w:lvl w:ilvl="0" w:tplc="31169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21D15"/>
    <w:multiLevelType w:val="hybridMultilevel"/>
    <w:tmpl w:val="A6A47592"/>
    <w:lvl w:ilvl="0" w:tplc="8D100B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17A1"/>
    <w:multiLevelType w:val="hybridMultilevel"/>
    <w:tmpl w:val="2160EB30"/>
    <w:lvl w:ilvl="0" w:tplc="843A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C0141"/>
    <w:multiLevelType w:val="hybridMultilevel"/>
    <w:tmpl w:val="A978D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964EC"/>
    <w:multiLevelType w:val="hybridMultilevel"/>
    <w:tmpl w:val="1EEA4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E6949"/>
    <w:multiLevelType w:val="hybridMultilevel"/>
    <w:tmpl w:val="BB22B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E19DD"/>
    <w:multiLevelType w:val="hybridMultilevel"/>
    <w:tmpl w:val="E04C7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7526"/>
    <w:multiLevelType w:val="hybridMultilevel"/>
    <w:tmpl w:val="DCB0CC68"/>
    <w:lvl w:ilvl="0" w:tplc="705AB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770EE"/>
    <w:multiLevelType w:val="hybridMultilevel"/>
    <w:tmpl w:val="66B0EAEA"/>
    <w:lvl w:ilvl="0" w:tplc="652E15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84A95"/>
    <w:multiLevelType w:val="hybridMultilevel"/>
    <w:tmpl w:val="DCAA0AFA"/>
    <w:lvl w:ilvl="0" w:tplc="94AE5A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6A8B"/>
    <w:multiLevelType w:val="hybridMultilevel"/>
    <w:tmpl w:val="55088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D06A5"/>
    <w:multiLevelType w:val="hybridMultilevel"/>
    <w:tmpl w:val="555AC0BA"/>
    <w:lvl w:ilvl="0" w:tplc="420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E3512"/>
    <w:multiLevelType w:val="hybridMultilevel"/>
    <w:tmpl w:val="75D625D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B1F9A"/>
    <w:multiLevelType w:val="hybridMultilevel"/>
    <w:tmpl w:val="FAA29ED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96D9C"/>
    <w:multiLevelType w:val="hybridMultilevel"/>
    <w:tmpl w:val="7668D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048F"/>
    <w:multiLevelType w:val="hybridMultilevel"/>
    <w:tmpl w:val="45D8C53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646EC"/>
    <w:multiLevelType w:val="hybridMultilevel"/>
    <w:tmpl w:val="2FB82B18"/>
    <w:lvl w:ilvl="0" w:tplc="ACA849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86D92"/>
    <w:multiLevelType w:val="hybridMultilevel"/>
    <w:tmpl w:val="9D52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56FED"/>
    <w:multiLevelType w:val="hybridMultilevel"/>
    <w:tmpl w:val="5D002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B547C"/>
    <w:multiLevelType w:val="hybridMultilevel"/>
    <w:tmpl w:val="B5BA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2E0"/>
    <w:multiLevelType w:val="hybridMultilevel"/>
    <w:tmpl w:val="F6F0E3C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E3FAF"/>
    <w:multiLevelType w:val="hybridMultilevel"/>
    <w:tmpl w:val="5A18E57C"/>
    <w:lvl w:ilvl="0" w:tplc="5BB465E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677DFE"/>
    <w:multiLevelType w:val="hybridMultilevel"/>
    <w:tmpl w:val="E7EA846E"/>
    <w:lvl w:ilvl="0" w:tplc="EA5C7F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E35C94"/>
    <w:multiLevelType w:val="hybridMultilevel"/>
    <w:tmpl w:val="F886ED0C"/>
    <w:lvl w:ilvl="0" w:tplc="6DDAAC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04A64"/>
    <w:multiLevelType w:val="hybridMultilevel"/>
    <w:tmpl w:val="26F841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9126C"/>
    <w:multiLevelType w:val="hybridMultilevel"/>
    <w:tmpl w:val="64A2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78991">
    <w:abstractNumId w:val="14"/>
  </w:num>
  <w:num w:numId="2" w16cid:durableId="912081406">
    <w:abstractNumId w:val="38"/>
  </w:num>
  <w:num w:numId="3" w16cid:durableId="1737390247">
    <w:abstractNumId w:val="12"/>
  </w:num>
  <w:num w:numId="4" w16cid:durableId="1071780639">
    <w:abstractNumId w:val="28"/>
  </w:num>
  <w:num w:numId="5" w16cid:durableId="769621606">
    <w:abstractNumId w:val="36"/>
  </w:num>
  <w:num w:numId="6" w16cid:durableId="611398292">
    <w:abstractNumId w:val="2"/>
  </w:num>
  <w:num w:numId="7" w16cid:durableId="2141342474">
    <w:abstractNumId w:val="0"/>
  </w:num>
  <w:num w:numId="8" w16cid:durableId="1959946292">
    <w:abstractNumId w:val="31"/>
  </w:num>
  <w:num w:numId="9" w16cid:durableId="780104008">
    <w:abstractNumId w:val="10"/>
  </w:num>
  <w:num w:numId="10" w16cid:durableId="1802075100">
    <w:abstractNumId w:val="40"/>
  </w:num>
  <w:num w:numId="11" w16cid:durableId="1750618699">
    <w:abstractNumId w:val="21"/>
  </w:num>
  <w:num w:numId="12" w16cid:durableId="1811628269">
    <w:abstractNumId w:val="13"/>
  </w:num>
  <w:num w:numId="13" w16cid:durableId="1899783486">
    <w:abstractNumId w:val="26"/>
  </w:num>
  <w:num w:numId="14" w16cid:durableId="990867847">
    <w:abstractNumId w:val="9"/>
  </w:num>
  <w:num w:numId="15" w16cid:durableId="651328233">
    <w:abstractNumId w:val="29"/>
  </w:num>
  <w:num w:numId="16" w16cid:durableId="389422239">
    <w:abstractNumId w:val="3"/>
  </w:num>
  <w:num w:numId="17" w16cid:durableId="1017341622">
    <w:abstractNumId w:val="11"/>
  </w:num>
  <w:num w:numId="18" w16cid:durableId="692194867">
    <w:abstractNumId w:val="8"/>
  </w:num>
  <w:num w:numId="19" w16cid:durableId="1637876014">
    <w:abstractNumId w:val="16"/>
  </w:num>
  <w:num w:numId="20" w16cid:durableId="572276636">
    <w:abstractNumId w:val="6"/>
  </w:num>
  <w:num w:numId="21" w16cid:durableId="2042507201">
    <w:abstractNumId w:val="22"/>
  </w:num>
  <w:num w:numId="22" w16cid:durableId="1752039461">
    <w:abstractNumId w:val="23"/>
  </w:num>
  <w:num w:numId="23" w16cid:durableId="699432684">
    <w:abstractNumId w:val="1"/>
  </w:num>
  <w:num w:numId="24" w16cid:durableId="1523468181">
    <w:abstractNumId w:val="34"/>
  </w:num>
  <w:num w:numId="25" w16cid:durableId="524292078">
    <w:abstractNumId w:val="32"/>
  </w:num>
  <w:num w:numId="26" w16cid:durableId="54089350">
    <w:abstractNumId w:val="15"/>
  </w:num>
  <w:num w:numId="27" w16cid:durableId="951473937">
    <w:abstractNumId w:val="41"/>
  </w:num>
  <w:num w:numId="28" w16cid:durableId="1036781542">
    <w:abstractNumId w:val="20"/>
  </w:num>
  <w:num w:numId="29" w16cid:durableId="1730349261">
    <w:abstractNumId w:val="33"/>
  </w:num>
  <w:num w:numId="30" w16cid:durableId="1047530678">
    <w:abstractNumId w:val="30"/>
  </w:num>
  <w:num w:numId="31" w16cid:durableId="1559051809">
    <w:abstractNumId w:val="17"/>
  </w:num>
  <w:num w:numId="32" w16cid:durableId="770048228">
    <w:abstractNumId w:val="24"/>
  </w:num>
  <w:num w:numId="33" w16cid:durableId="1012148052">
    <w:abstractNumId w:val="4"/>
  </w:num>
  <w:num w:numId="34" w16cid:durableId="1684437029">
    <w:abstractNumId w:val="39"/>
  </w:num>
  <w:num w:numId="35" w16cid:durableId="1035273221">
    <w:abstractNumId w:val="35"/>
  </w:num>
  <w:num w:numId="36" w16cid:durableId="2058821441">
    <w:abstractNumId w:val="18"/>
  </w:num>
  <w:num w:numId="37" w16cid:durableId="2085837718">
    <w:abstractNumId w:val="27"/>
  </w:num>
  <w:num w:numId="38" w16cid:durableId="1784885823">
    <w:abstractNumId w:val="25"/>
  </w:num>
  <w:num w:numId="39" w16cid:durableId="1488546789">
    <w:abstractNumId w:val="5"/>
  </w:num>
  <w:num w:numId="40" w16cid:durableId="371613037">
    <w:abstractNumId w:val="37"/>
  </w:num>
  <w:num w:numId="41" w16cid:durableId="1105613459">
    <w:abstractNumId w:val="7"/>
  </w:num>
  <w:num w:numId="42" w16cid:durableId="181680008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4E"/>
    <w:rsid w:val="000155C8"/>
    <w:rsid w:val="000473AD"/>
    <w:rsid w:val="00051AD6"/>
    <w:rsid w:val="00062AD0"/>
    <w:rsid w:val="00073623"/>
    <w:rsid w:val="00091997"/>
    <w:rsid w:val="00102BAB"/>
    <w:rsid w:val="001123FD"/>
    <w:rsid w:val="001205B3"/>
    <w:rsid w:val="001214C6"/>
    <w:rsid w:val="00125144"/>
    <w:rsid w:val="00132235"/>
    <w:rsid w:val="0018474C"/>
    <w:rsid w:val="001A1113"/>
    <w:rsid w:val="001A2024"/>
    <w:rsid w:val="001A7C42"/>
    <w:rsid w:val="001B0C66"/>
    <w:rsid w:val="00243160"/>
    <w:rsid w:val="0025247F"/>
    <w:rsid w:val="00262A46"/>
    <w:rsid w:val="002910BD"/>
    <w:rsid w:val="002F28F4"/>
    <w:rsid w:val="002F3196"/>
    <w:rsid w:val="0033144E"/>
    <w:rsid w:val="00334792"/>
    <w:rsid w:val="00393BD3"/>
    <w:rsid w:val="003A0F0B"/>
    <w:rsid w:val="003D7F5B"/>
    <w:rsid w:val="003E5513"/>
    <w:rsid w:val="003F3A91"/>
    <w:rsid w:val="003F439C"/>
    <w:rsid w:val="00413C3B"/>
    <w:rsid w:val="00423B54"/>
    <w:rsid w:val="00442958"/>
    <w:rsid w:val="00443AA6"/>
    <w:rsid w:val="00445718"/>
    <w:rsid w:val="00447DC6"/>
    <w:rsid w:val="0046057F"/>
    <w:rsid w:val="004801B4"/>
    <w:rsid w:val="00491AD7"/>
    <w:rsid w:val="004D283F"/>
    <w:rsid w:val="004F7E54"/>
    <w:rsid w:val="005173DA"/>
    <w:rsid w:val="005262D9"/>
    <w:rsid w:val="00572C76"/>
    <w:rsid w:val="00576415"/>
    <w:rsid w:val="005B73DF"/>
    <w:rsid w:val="005B7ECA"/>
    <w:rsid w:val="005D30CD"/>
    <w:rsid w:val="005E0FC9"/>
    <w:rsid w:val="005E7683"/>
    <w:rsid w:val="00627FFB"/>
    <w:rsid w:val="00634A94"/>
    <w:rsid w:val="00646F97"/>
    <w:rsid w:val="0067233A"/>
    <w:rsid w:val="00690FC5"/>
    <w:rsid w:val="006E61AD"/>
    <w:rsid w:val="00714525"/>
    <w:rsid w:val="007274A9"/>
    <w:rsid w:val="00754EDB"/>
    <w:rsid w:val="007C30FA"/>
    <w:rsid w:val="007E0BFF"/>
    <w:rsid w:val="007E5BB9"/>
    <w:rsid w:val="007F5385"/>
    <w:rsid w:val="00841266"/>
    <w:rsid w:val="008B3F07"/>
    <w:rsid w:val="008D58F9"/>
    <w:rsid w:val="008E6742"/>
    <w:rsid w:val="009F3A50"/>
    <w:rsid w:val="00A24BD8"/>
    <w:rsid w:val="00A4505A"/>
    <w:rsid w:val="00A96234"/>
    <w:rsid w:val="00B32709"/>
    <w:rsid w:val="00B7603A"/>
    <w:rsid w:val="00BA2880"/>
    <w:rsid w:val="00BA7C68"/>
    <w:rsid w:val="00BC7B74"/>
    <w:rsid w:val="00BE2C73"/>
    <w:rsid w:val="00BF5B21"/>
    <w:rsid w:val="00C20242"/>
    <w:rsid w:val="00C2224B"/>
    <w:rsid w:val="00C91DA8"/>
    <w:rsid w:val="00CB2C93"/>
    <w:rsid w:val="00CC6BE0"/>
    <w:rsid w:val="00D15DF4"/>
    <w:rsid w:val="00D17E1F"/>
    <w:rsid w:val="00D311E2"/>
    <w:rsid w:val="00D608B3"/>
    <w:rsid w:val="00D75E77"/>
    <w:rsid w:val="00DA6B9D"/>
    <w:rsid w:val="00DC468F"/>
    <w:rsid w:val="00DE56AC"/>
    <w:rsid w:val="00E1464C"/>
    <w:rsid w:val="00E90860"/>
    <w:rsid w:val="00EB178A"/>
    <w:rsid w:val="00EC2D4B"/>
    <w:rsid w:val="00EC4CAD"/>
    <w:rsid w:val="00EE1CD2"/>
    <w:rsid w:val="00F8199D"/>
    <w:rsid w:val="00FA13AE"/>
    <w:rsid w:val="00FD0C83"/>
    <w:rsid w:val="00FE6590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D55C"/>
  <w15:chartTrackingRefBased/>
  <w15:docId w15:val="{F2282A58-B9EA-46B2-932D-F824724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4E"/>
    <w:pPr>
      <w:ind w:left="720"/>
      <w:contextualSpacing/>
    </w:pPr>
  </w:style>
  <w:style w:type="paragraph" w:customStyle="1" w:styleId="Zawartotabeli">
    <w:name w:val="Zawartość tabeli"/>
    <w:basedOn w:val="Normalny"/>
    <w:rsid w:val="00C2024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17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0FA"/>
  </w:style>
  <w:style w:type="paragraph" w:styleId="Stopka">
    <w:name w:val="footer"/>
    <w:basedOn w:val="Normalny"/>
    <w:link w:val="StopkaZnak"/>
    <w:uiPriority w:val="99"/>
    <w:unhideWhenUsed/>
    <w:rsid w:val="007C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0FA"/>
  </w:style>
  <w:style w:type="character" w:styleId="Hipercze">
    <w:name w:val="Hyperlink"/>
    <w:basedOn w:val="Domylnaczcionkaakapitu"/>
    <w:uiPriority w:val="99"/>
    <w:unhideWhenUsed/>
    <w:rsid w:val="004D28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83F"/>
    <w:rPr>
      <w:color w:val="605E5C"/>
      <w:shd w:val="clear" w:color="auto" w:fill="E1DFDD"/>
    </w:rPr>
  </w:style>
  <w:style w:type="paragraph" w:customStyle="1" w:styleId="Default">
    <w:name w:val="Default"/>
    <w:rsid w:val="00EC2D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A0F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krakowiak@starostwo.ket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wo@starostwo.ketr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14CB-D215-4360-BE04-721FDA48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Rafał Jakubczak</cp:lastModifiedBy>
  <cp:revision>13</cp:revision>
  <cp:lastPrinted>2023-02-17T05:56:00Z</cp:lastPrinted>
  <dcterms:created xsi:type="dcterms:W3CDTF">2023-01-27T09:25:00Z</dcterms:created>
  <dcterms:modified xsi:type="dcterms:W3CDTF">2023-02-17T07:23:00Z</dcterms:modified>
</cp:coreProperties>
</file>