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CF" w:rsidRDefault="00F3438D" w:rsidP="006D7CCF">
      <w:pPr>
        <w:spacing w:after="0" w:line="240" w:lineRule="auto"/>
        <w:rPr>
          <w:rFonts w:cstheme="minorHAnsi"/>
          <w:sz w:val="26"/>
          <w:szCs w:val="26"/>
        </w:rPr>
      </w:pPr>
      <w:r w:rsidRPr="006D7CCF">
        <w:rPr>
          <w:rFonts w:cstheme="minorHAnsi"/>
          <w:sz w:val="26"/>
          <w:szCs w:val="26"/>
        </w:rPr>
        <w:t xml:space="preserve">  </w:t>
      </w:r>
      <w:r w:rsidR="00BF2C3A" w:rsidRPr="006D7CCF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</w:t>
      </w:r>
    </w:p>
    <w:p w:rsidR="004D5362" w:rsidRPr="006D7CCF" w:rsidRDefault="00BF2C3A" w:rsidP="006D7CCF">
      <w:pPr>
        <w:spacing w:after="0" w:line="240" w:lineRule="auto"/>
        <w:rPr>
          <w:rFonts w:cstheme="minorHAnsi"/>
          <w:sz w:val="26"/>
          <w:szCs w:val="26"/>
        </w:rPr>
      </w:pPr>
      <w:r w:rsidRPr="006D7CCF">
        <w:rPr>
          <w:rFonts w:cstheme="minorHAnsi"/>
          <w:sz w:val="26"/>
          <w:szCs w:val="26"/>
        </w:rPr>
        <w:t xml:space="preserve">Kętrzyn, dnia </w:t>
      </w:r>
      <w:r w:rsidR="00FE19E4" w:rsidRPr="006D7CCF">
        <w:rPr>
          <w:rFonts w:cstheme="minorHAnsi"/>
          <w:sz w:val="26"/>
          <w:szCs w:val="26"/>
        </w:rPr>
        <w:t>04</w:t>
      </w:r>
      <w:r w:rsidR="001E1BC4" w:rsidRPr="006D7CCF">
        <w:rPr>
          <w:rFonts w:cstheme="minorHAnsi"/>
          <w:sz w:val="26"/>
          <w:szCs w:val="26"/>
        </w:rPr>
        <w:t>.</w:t>
      </w:r>
      <w:r w:rsidR="00FE19E4" w:rsidRPr="006D7CCF">
        <w:rPr>
          <w:rFonts w:cstheme="minorHAnsi"/>
          <w:sz w:val="26"/>
          <w:szCs w:val="26"/>
        </w:rPr>
        <w:t>10</w:t>
      </w:r>
      <w:r w:rsidRPr="006D7CCF">
        <w:rPr>
          <w:rFonts w:cstheme="minorHAnsi"/>
          <w:sz w:val="26"/>
          <w:szCs w:val="26"/>
        </w:rPr>
        <w:t>.20</w:t>
      </w:r>
      <w:r w:rsidR="00987A5D" w:rsidRPr="006D7CCF">
        <w:rPr>
          <w:rFonts w:cstheme="minorHAnsi"/>
          <w:sz w:val="26"/>
          <w:szCs w:val="26"/>
        </w:rPr>
        <w:t>2</w:t>
      </w:r>
      <w:r w:rsidR="00FF2178" w:rsidRPr="006D7CCF">
        <w:rPr>
          <w:rFonts w:cstheme="minorHAnsi"/>
          <w:sz w:val="26"/>
          <w:szCs w:val="26"/>
        </w:rPr>
        <w:t>2</w:t>
      </w:r>
      <w:r w:rsidR="00124C3F" w:rsidRPr="006D7CCF">
        <w:rPr>
          <w:rFonts w:cstheme="minorHAnsi"/>
          <w:sz w:val="26"/>
          <w:szCs w:val="26"/>
        </w:rPr>
        <w:t xml:space="preserve"> </w:t>
      </w:r>
      <w:r w:rsidRPr="006D7CCF">
        <w:rPr>
          <w:rFonts w:cstheme="minorHAnsi"/>
          <w:sz w:val="26"/>
          <w:szCs w:val="26"/>
        </w:rPr>
        <w:t>r</w:t>
      </w:r>
      <w:r w:rsidR="00124C3F" w:rsidRPr="006D7CCF">
        <w:rPr>
          <w:rFonts w:cstheme="minorHAnsi"/>
          <w:sz w:val="26"/>
          <w:szCs w:val="26"/>
        </w:rPr>
        <w:t>.</w:t>
      </w:r>
    </w:p>
    <w:p w:rsidR="00BF2C3A" w:rsidRPr="006D7CCF" w:rsidRDefault="00EE523C" w:rsidP="006D7CCF">
      <w:pPr>
        <w:spacing w:after="0" w:line="240" w:lineRule="auto"/>
        <w:rPr>
          <w:rFonts w:cstheme="minorHAnsi"/>
          <w:sz w:val="26"/>
          <w:szCs w:val="26"/>
        </w:rPr>
      </w:pPr>
      <w:r w:rsidRPr="006D7CCF">
        <w:rPr>
          <w:rFonts w:cstheme="minorHAnsi"/>
          <w:sz w:val="26"/>
          <w:szCs w:val="26"/>
        </w:rPr>
        <w:t>WAI-AB.6740.</w:t>
      </w:r>
      <w:r w:rsidR="00FE19E4" w:rsidRPr="006D7CCF">
        <w:rPr>
          <w:rFonts w:cstheme="minorHAnsi"/>
          <w:sz w:val="26"/>
          <w:szCs w:val="26"/>
        </w:rPr>
        <w:t>4</w:t>
      </w:r>
      <w:r w:rsidRPr="006D7CCF">
        <w:rPr>
          <w:rFonts w:cstheme="minorHAnsi"/>
          <w:sz w:val="26"/>
          <w:szCs w:val="26"/>
        </w:rPr>
        <w:t>.</w:t>
      </w:r>
      <w:r w:rsidR="00754590" w:rsidRPr="006D7CCF">
        <w:rPr>
          <w:rFonts w:cstheme="minorHAnsi"/>
          <w:sz w:val="26"/>
          <w:szCs w:val="26"/>
        </w:rPr>
        <w:t>3</w:t>
      </w:r>
      <w:r w:rsidR="00FE19E4" w:rsidRPr="006D7CCF">
        <w:rPr>
          <w:rFonts w:cstheme="minorHAnsi"/>
          <w:sz w:val="26"/>
          <w:szCs w:val="26"/>
        </w:rPr>
        <w:t>2</w:t>
      </w:r>
      <w:r w:rsidRPr="006D7CCF">
        <w:rPr>
          <w:rFonts w:cstheme="minorHAnsi"/>
          <w:sz w:val="26"/>
          <w:szCs w:val="26"/>
        </w:rPr>
        <w:t>.202</w:t>
      </w:r>
      <w:r w:rsidR="0041743D" w:rsidRPr="006D7CCF">
        <w:rPr>
          <w:rFonts w:cstheme="minorHAnsi"/>
          <w:sz w:val="26"/>
          <w:szCs w:val="26"/>
        </w:rPr>
        <w:t>2</w:t>
      </w:r>
    </w:p>
    <w:p w:rsidR="00BF2C3A" w:rsidRPr="006D7CCF" w:rsidRDefault="00BF2C3A" w:rsidP="006D7CCF">
      <w:pPr>
        <w:spacing w:after="0" w:line="240" w:lineRule="auto"/>
        <w:rPr>
          <w:rFonts w:cstheme="minorHAnsi"/>
          <w:sz w:val="26"/>
          <w:szCs w:val="26"/>
        </w:rPr>
      </w:pPr>
      <w:r w:rsidRPr="006D7CCF">
        <w:rPr>
          <w:rFonts w:cstheme="minorHAnsi"/>
          <w:sz w:val="26"/>
          <w:szCs w:val="26"/>
        </w:rPr>
        <w:t>I N F O R M A C J A</w:t>
      </w:r>
    </w:p>
    <w:p w:rsidR="00BF2C3A" w:rsidRPr="006D7CCF" w:rsidRDefault="00BF2C3A" w:rsidP="006D7CCF">
      <w:pPr>
        <w:spacing w:after="0" w:line="240" w:lineRule="auto"/>
        <w:rPr>
          <w:rFonts w:cstheme="minorHAnsi"/>
          <w:sz w:val="26"/>
          <w:szCs w:val="26"/>
        </w:rPr>
      </w:pPr>
      <w:r w:rsidRPr="006D7CCF">
        <w:rPr>
          <w:rFonts w:cstheme="minorHAnsi"/>
          <w:sz w:val="26"/>
          <w:szCs w:val="26"/>
        </w:rPr>
        <w:t>o wydaniu decyzji o pozwoleniu na budowę</w:t>
      </w:r>
    </w:p>
    <w:p w:rsidR="00F3438D" w:rsidRPr="006D7CCF" w:rsidRDefault="00F3438D" w:rsidP="006D7CCF">
      <w:pPr>
        <w:spacing w:after="0" w:line="0" w:lineRule="atLeast"/>
        <w:rPr>
          <w:rFonts w:cstheme="minorHAnsi"/>
          <w:sz w:val="26"/>
          <w:szCs w:val="26"/>
        </w:rPr>
      </w:pPr>
      <w:bookmarkStart w:id="0" w:name="_GoBack"/>
      <w:bookmarkEnd w:id="0"/>
      <w:r w:rsidRPr="006D7CCF">
        <w:rPr>
          <w:rFonts w:cstheme="minorHAnsi"/>
          <w:sz w:val="26"/>
          <w:szCs w:val="26"/>
        </w:rPr>
        <w:t>Zgodnie z</w:t>
      </w:r>
      <w:r w:rsidRPr="006D7CCF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6D7CC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6D7CCF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6D7CCF">
        <w:rPr>
          <w:rFonts w:eastAsia="Times New Roman" w:cstheme="minorHAnsi"/>
          <w:sz w:val="26"/>
          <w:szCs w:val="26"/>
          <w:lang w:eastAsia="pl-PL"/>
        </w:rPr>
        <w:t>.</w:t>
      </w:r>
      <w:r w:rsidRPr="006D7CCF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środowisku i jego ochronie, udziale społeczeństwa w ochronie środowiska oraz o ocenach oddziaływania na środowisko </w:t>
      </w:r>
      <w:r w:rsidR="007B55EF" w:rsidRPr="006D7CCF">
        <w:rPr>
          <w:rFonts w:eastAsia="Times New Roman" w:cstheme="minorHAnsi"/>
          <w:sz w:val="26"/>
          <w:szCs w:val="26"/>
          <w:lang w:eastAsia="pl-PL"/>
        </w:rPr>
        <w:t>(tekst jednolity Dz. U. z 20</w:t>
      </w:r>
      <w:r w:rsidR="00435DED" w:rsidRPr="006D7CCF">
        <w:rPr>
          <w:rFonts w:eastAsia="Times New Roman" w:cstheme="minorHAnsi"/>
          <w:sz w:val="26"/>
          <w:szCs w:val="26"/>
          <w:lang w:eastAsia="pl-PL"/>
        </w:rPr>
        <w:t>2</w:t>
      </w:r>
      <w:r w:rsidR="00754590" w:rsidRPr="006D7CCF">
        <w:rPr>
          <w:rFonts w:eastAsia="Times New Roman" w:cstheme="minorHAnsi"/>
          <w:sz w:val="26"/>
          <w:szCs w:val="26"/>
          <w:lang w:eastAsia="pl-PL"/>
        </w:rPr>
        <w:t>2</w:t>
      </w:r>
      <w:r w:rsidR="007B55EF" w:rsidRPr="006D7CCF">
        <w:rPr>
          <w:rFonts w:eastAsia="Times New Roman" w:cstheme="minorHAnsi"/>
          <w:sz w:val="26"/>
          <w:szCs w:val="26"/>
          <w:lang w:eastAsia="pl-PL"/>
        </w:rPr>
        <w:t xml:space="preserve"> r. poz. </w:t>
      </w:r>
      <w:r w:rsidR="00754590" w:rsidRPr="006D7CCF">
        <w:rPr>
          <w:rFonts w:eastAsia="Times New Roman" w:cstheme="minorHAnsi"/>
          <w:sz w:val="26"/>
          <w:szCs w:val="26"/>
          <w:lang w:eastAsia="pl-PL"/>
        </w:rPr>
        <w:t>1029</w:t>
      </w:r>
      <w:r w:rsidR="00FE19E4" w:rsidRPr="006D7CCF">
        <w:rPr>
          <w:rFonts w:eastAsia="Times New Roman" w:cstheme="minorHAnsi"/>
          <w:sz w:val="26"/>
          <w:szCs w:val="26"/>
          <w:lang w:eastAsia="pl-PL"/>
        </w:rPr>
        <w:t xml:space="preserve"> z </w:t>
      </w:r>
      <w:proofErr w:type="spellStart"/>
      <w:r w:rsidR="00FE19E4" w:rsidRPr="006D7CCF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="00FE19E4" w:rsidRPr="006D7CCF">
        <w:rPr>
          <w:rFonts w:eastAsia="Times New Roman" w:cstheme="minorHAnsi"/>
          <w:sz w:val="26"/>
          <w:szCs w:val="26"/>
          <w:lang w:eastAsia="pl-PL"/>
        </w:rPr>
        <w:t>. zm.</w:t>
      </w:r>
      <w:r w:rsidR="007B55EF" w:rsidRPr="006D7CCF">
        <w:rPr>
          <w:rFonts w:eastAsia="Times New Roman" w:cstheme="minorHAnsi"/>
          <w:sz w:val="26"/>
          <w:szCs w:val="26"/>
          <w:lang w:eastAsia="pl-PL"/>
        </w:rPr>
        <w:t>)</w:t>
      </w:r>
      <w:r w:rsidRPr="006D7CCF">
        <w:rPr>
          <w:rFonts w:eastAsia="Times New Roman" w:cstheme="minorHAnsi"/>
          <w:sz w:val="26"/>
          <w:szCs w:val="26"/>
          <w:lang w:eastAsia="pl-PL"/>
        </w:rPr>
        <w:t xml:space="preserve"> Starosta Kętrzyński zawiadamia o wydaniu w dniu </w:t>
      </w:r>
      <w:r w:rsidR="00FE19E4" w:rsidRPr="006D7CCF">
        <w:rPr>
          <w:rFonts w:eastAsia="Arial" w:cstheme="minorHAnsi"/>
          <w:sz w:val="26"/>
          <w:szCs w:val="26"/>
        </w:rPr>
        <w:t>23.09.2022 r.</w:t>
      </w:r>
      <w:r w:rsidR="001E1BC4" w:rsidRPr="006D7CC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740F" w:rsidRPr="006D7CCF">
        <w:rPr>
          <w:rFonts w:eastAsia="Times New Roman" w:cstheme="minorHAnsi"/>
          <w:sz w:val="26"/>
          <w:szCs w:val="26"/>
          <w:lang w:eastAsia="pl-PL"/>
        </w:rPr>
        <w:t xml:space="preserve">dla </w:t>
      </w:r>
      <w:r w:rsidR="00FE19E4" w:rsidRPr="006D7CCF">
        <w:rPr>
          <w:rFonts w:cstheme="minorHAnsi"/>
          <w:bCs/>
          <w:sz w:val="26"/>
          <w:szCs w:val="26"/>
        </w:rPr>
        <w:t>Terra Sp. z o.o. w Reszlu</w:t>
      </w:r>
      <w:r w:rsidR="00754590" w:rsidRPr="006D7CCF">
        <w:rPr>
          <w:rFonts w:cstheme="minorHAnsi"/>
          <w:sz w:val="26"/>
          <w:szCs w:val="26"/>
        </w:rPr>
        <w:t xml:space="preserve"> </w:t>
      </w:r>
      <w:r w:rsidR="00FB5078" w:rsidRPr="006D7CCF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6D7CCF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FE19E4" w:rsidRPr="006D7CCF">
        <w:rPr>
          <w:rFonts w:eastAsia="Arial" w:cstheme="minorHAnsi"/>
          <w:sz w:val="26"/>
          <w:szCs w:val="26"/>
        </w:rPr>
        <w:t>152/22</w:t>
      </w:r>
      <w:r w:rsidR="00FE19E4" w:rsidRPr="006D7CCF">
        <w:rPr>
          <w:rFonts w:eastAsia="Arial" w:cstheme="minorHAnsi"/>
          <w:b/>
          <w:sz w:val="26"/>
          <w:szCs w:val="26"/>
        </w:rPr>
        <w:t xml:space="preserve"> </w:t>
      </w:r>
      <w:r w:rsidR="00FB5078" w:rsidRPr="006D7CCF">
        <w:rPr>
          <w:rFonts w:eastAsia="Times New Roman" w:cstheme="minorHAnsi"/>
          <w:sz w:val="26"/>
          <w:szCs w:val="26"/>
          <w:lang w:eastAsia="pl-PL"/>
        </w:rPr>
        <w:t xml:space="preserve">o pozwoleniu </w:t>
      </w:r>
      <w:r w:rsidR="00E04DF3" w:rsidRPr="006D7CCF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754590" w:rsidRPr="006D7CCF">
        <w:rPr>
          <w:rFonts w:cstheme="minorHAnsi"/>
          <w:bCs/>
          <w:sz w:val="26"/>
          <w:szCs w:val="26"/>
        </w:rPr>
        <w:t xml:space="preserve">budowę </w:t>
      </w:r>
      <w:r w:rsidR="00FE19E4" w:rsidRPr="006D7CCF">
        <w:rPr>
          <w:rFonts w:cstheme="minorHAnsi"/>
          <w:bCs/>
          <w:sz w:val="26"/>
          <w:szCs w:val="26"/>
        </w:rPr>
        <w:t>instalacji zbiornikowej LPG z sześcioma naziemnymi zbiornikami V6400 dm</w:t>
      </w:r>
      <w:r w:rsidR="00FE19E4" w:rsidRPr="006D7CCF">
        <w:rPr>
          <w:rFonts w:cstheme="minorHAnsi"/>
          <w:bCs/>
          <w:sz w:val="26"/>
          <w:szCs w:val="26"/>
          <w:vertAlign w:val="superscript"/>
        </w:rPr>
        <w:t>3</w:t>
      </w:r>
      <w:r w:rsidR="00FE19E4" w:rsidRPr="006D7CCF">
        <w:rPr>
          <w:rFonts w:cstheme="minorHAnsi"/>
          <w:bCs/>
          <w:sz w:val="26"/>
          <w:szCs w:val="26"/>
        </w:rPr>
        <w:t xml:space="preserve"> i doziemnej instalacji gazu dla potrzeb kompleksu magazynowo - suszarniczego na działkach nr 19/4 i nr 19/5 obręb 3 Reszel</w:t>
      </w:r>
      <w:r w:rsidR="00754590" w:rsidRPr="006D7CCF">
        <w:rPr>
          <w:rFonts w:cstheme="minorHAnsi"/>
          <w:sz w:val="26"/>
          <w:szCs w:val="26"/>
        </w:rPr>
        <w:t xml:space="preserve"> </w:t>
      </w:r>
      <w:r w:rsidRPr="006D7CCF">
        <w:rPr>
          <w:rFonts w:cstheme="minorHAnsi"/>
          <w:sz w:val="26"/>
          <w:szCs w:val="26"/>
        </w:rPr>
        <w:t xml:space="preserve">i o </w:t>
      </w:r>
      <w:r w:rsidRPr="006D7CCF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6D7CCF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6D7CCF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6D7CCF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6D7CCF">
        <w:rPr>
          <w:rFonts w:eastAsia="Times New Roman" w:cstheme="minorHAnsi"/>
          <w:sz w:val="26"/>
          <w:szCs w:val="26"/>
          <w:lang w:eastAsia="pl-PL"/>
        </w:rPr>
        <w:t>G</w:t>
      </w:r>
      <w:r w:rsidR="00BF2C3A" w:rsidRPr="006D7CCF">
        <w:rPr>
          <w:rFonts w:eastAsia="Times New Roman" w:cstheme="minorHAnsi"/>
          <w:sz w:val="26"/>
          <w:szCs w:val="26"/>
          <w:lang w:eastAsia="pl-PL"/>
        </w:rPr>
        <w:t>runwaldzki 1, pokój nr 33.</w:t>
      </w:r>
      <w:r w:rsidR="00141A41" w:rsidRPr="006D7CC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6D7CCF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5F291F" w:rsidRPr="006D7CCF">
        <w:rPr>
          <w:rFonts w:eastAsia="Times New Roman" w:cstheme="minorHAnsi"/>
          <w:sz w:val="26"/>
          <w:szCs w:val="26"/>
          <w:lang w:eastAsia="pl-PL"/>
        </w:rPr>
        <w:t>04</w:t>
      </w:r>
      <w:r w:rsidR="003725E8" w:rsidRPr="006D7CCF">
        <w:rPr>
          <w:rFonts w:eastAsia="Times New Roman" w:cstheme="minorHAnsi"/>
          <w:sz w:val="26"/>
          <w:szCs w:val="26"/>
          <w:lang w:eastAsia="pl-PL"/>
        </w:rPr>
        <w:t>.</w:t>
      </w:r>
      <w:r w:rsidR="005F291F" w:rsidRPr="006D7CCF">
        <w:rPr>
          <w:rFonts w:eastAsia="Times New Roman" w:cstheme="minorHAnsi"/>
          <w:sz w:val="26"/>
          <w:szCs w:val="26"/>
          <w:lang w:eastAsia="pl-PL"/>
        </w:rPr>
        <w:t>10</w:t>
      </w:r>
      <w:r w:rsidR="003725E8" w:rsidRPr="006D7CCF">
        <w:rPr>
          <w:rFonts w:eastAsia="Times New Roman" w:cstheme="minorHAnsi"/>
          <w:sz w:val="26"/>
          <w:szCs w:val="26"/>
          <w:lang w:eastAsia="pl-PL"/>
        </w:rPr>
        <w:t>.202</w:t>
      </w:r>
      <w:r w:rsidR="00776624" w:rsidRPr="006D7CCF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6D7CCF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:rsidR="00EB6071" w:rsidRPr="006D7CCF" w:rsidRDefault="006D7CCF" w:rsidP="006D7CCF">
      <w:pPr>
        <w:rPr>
          <w:rFonts w:cstheme="minorHAnsi"/>
          <w:sz w:val="26"/>
          <w:szCs w:val="26"/>
        </w:rPr>
      </w:pPr>
    </w:p>
    <w:sectPr w:rsidR="00EB6071" w:rsidRPr="006D7CCF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512E47-1671-45A3-9F30-A4D4553ED908}"/>
  </w:docVars>
  <w:rsids>
    <w:rsidRoot w:val="00F3438D"/>
    <w:rsid w:val="000D71C0"/>
    <w:rsid w:val="00124C3F"/>
    <w:rsid w:val="00141A41"/>
    <w:rsid w:val="001E1BC4"/>
    <w:rsid w:val="00233D8B"/>
    <w:rsid w:val="00250BBF"/>
    <w:rsid w:val="00294E72"/>
    <w:rsid w:val="002F77E7"/>
    <w:rsid w:val="00354A31"/>
    <w:rsid w:val="003725E8"/>
    <w:rsid w:val="003F2C4D"/>
    <w:rsid w:val="0041743D"/>
    <w:rsid w:val="00435DED"/>
    <w:rsid w:val="004D5362"/>
    <w:rsid w:val="004F37FA"/>
    <w:rsid w:val="005B05A7"/>
    <w:rsid w:val="005D5104"/>
    <w:rsid w:val="005F291F"/>
    <w:rsid w:val="006A5A8A"/>
    <w:rsid w:val="006C303B"/>
    <w:rsid w:val="006C449B"/>
    <w:rsid w:val="006D7CCF"/>
    <w:rsid w:val="00734517"/>
    <w:rsid w:val="00754590"/>
    <w:rsid w:val="00776624"/>
    <w:rsid w:val="007B55EF"/>
    <w:rsid w:val="0080486B"/>
    <w:rsid w:val="008E56FA"/>
    <w:rsid w:val="008F4441"/>
    <w:rsid w:val="009839F3"/>
    <w:rsid w:val="00987A5D"/>
    <w:rsid w:val="00B6114A"/>
    <w:rsid w:val="00B66A2A"/>
    <w:rsid w:val="00BF2C3A"/>
    <w:rsid w:val="00D13463"/>
    <w:rsid w:val="00D42BFE"/>
    <w:rsid w:val="00E04DF3"/>
    <w:rsid w:val="00E10BE4"/>
    <w:rsid w:val="00E50903"/>
    <w:rsid w:val="00E75252"/>
    <w:rsid w:val="00E81434"/>
    <w:rsid w:val="00E9740F"/>
    <w:rsid w:val="00EB2CF0"/>
    <w:rsid w:val="00EE0659"/>
    <w:rsid w:val="00EE523C"/>
    <w:rsid w:val="00F3438D"/>
    <w:rsid w:val="00F374BC"/>
    <w:rsid w:val="00FB5078"/>
    <w:rsid w:val="00FE19E4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2E47-1671-45A3-9F30-A4D4553ED9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4FCD7D-2DD8-49F7-AE46-435B341F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3</cp:revision>
  <cp:lastPrinted>2022-02-11T11:05:00Z</cp:lastPrinted>
  <dcterms:created xsi:type="dcterms:W3CDTF">2022-10-04T07:35:00Z</dcterms:created>
  <dcterms:modified xsi:type="dcterms:W3CDTF">2022-10-04T09:59:00Z</dcterms:modified>
</cp:coreProperties>
</file>