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DE3FA" w14:textId="77777777" w:rsidR="00195D89" w:rsidRPr="002C102B" w:rsidRDefault="00195D89" w:rsidP="00195D89">
      <w:pPr>
        <w:pStyle w:val="Default"/>
        <w:pageBreakBefore/>
        <w:spacing w:line="360" w:lineRule="auto"/>
        <w:jc w:val="center"/>
        <w:rPr>
          <w:rFonts w:ascii="Times New Roman" w:hAnsi="Times New Roman" w:cs="Times New Roman"/>
        </w:rPr>
      </w:pPr>
      <w:bookmarkStart w:id="0" w:name="_Hlk46296758"/>
      <w:r w:rsidRPr="002C102B">
        <w:rPr>
          <w:rFonts w:ascii="Times New Roman" w:hAnsi="Times New Roman" w:cs="Times New Roman"/>
          <w:b/>
          <w:bCs/>
        </w:rPr>
        <w:t>Zgoda na przetwarzanie danych osobowych</w:t>
      </w:r>
    </w:p>
    <w:p w14:paraId="6D4FAA23" w14:textId="77777777" w:rsidR="00195D89" w:rsidRDefault="00195D89" w:rsidP="00195D8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C102B">
        <w:rPr>
          <w:rFonts w:ascii="Times New Roman" w:hAnsi="Times New Roman" w:cs="Times New Roman"/>
        </w:rPr>
        <w:t xml:space="preserve">Wyrażam zgodę na przetwarzanie moich danych osobowych przez administratora danych </w:t>
      </w:r>
      <w:r>
        <w:rPr>
          <w:rFonts w:ascii="Times New Roman" w:hAnsi="Times New Roman" w:cs="Times New Roman"/>
        </w:rPr>
        <w:t>Starostę Kętrzyńskiego</w:t>
      </w:r>
      <w:r w:rsidRPr="002C102B">
        <w:rPr>
          <w:rFonts w:ascii="Times New Roman" w:hAnsi="Times New Roman" w:cs="Times New Roman"/>
        </w:rPr>
        <w:t>; 1</w:t>
      </w:r>
      <w:r>
        <w:rPr>
          <w:rFonts w:ascii="Times New Roman" w:hAnsi="Times New Roman" w:cs="Times New Roman"/>
        </w:rPr>
        <w:t>1</w:t>
      </w:r>
      <w:r w:rsidRPr="002C10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</w:t>
      </w:r>
      <w:r w:rsidRPr="002C102B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Kętrzyn</w:t>
      </w:r>
      <w:r w:rsidRPr="002C10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Pr="002C102B"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>Grunwaldzki 1;</w:t>
      </w:r>
      <w:r w:rsidRPr="002C102B">
        <w:rPr>
          <w:rFonts w:ascii="Times New Roman" w:hAnsi="Times New Roman" w:cs="Times New Roman"/>
        </w:rPr>
        <w:t xml:space="preserve"> e-mail </w:t>
      </w:r>
      <w:hyperlink r:id="rId5" w:history="1">
        <w:r w:rsidRPr="00AC0099">
          <w:rPr>
            <w:rStyle w:val="Hipercze"/>
            <w:rFonts w:ascii="Times New Roman" w:hAnsi="Times New Roman" w:cs="Times New Roman"/>
          </w:rPr>
          <w:t>iod@starostwo.ketrzyn.pl</w:t>
        </w:r>
      </w:hyperlink>
      <w:r>
        <w:rPr>
          <w:rFonts w:ascii="Times New Roman" w:hAnsi="Times New Roman" w:cs="Times New Roman"/>
        </w:rPr>
        <w:t xml:space="preserve"> </w:t>
      </w:r>
      <w:r w:rsidRPr="002C102B">
        <w:rPr>
          <w:rFonts w:ascii="Times New Roman" w:hAnsi="Times New Roman" w:cs="Times New Roman"/>
        </w:rPr>
        <w:t xml:space="preserve">w celach związanych z rekrutacją na wolne stanowisko kierownicze Dyrektor Centrum </w:t>
      </w:r>
      <w:r>
        <w:rPr>
          <w:rFonts w:ascii="Times New Roman" w:hAnsi="Times New Roman" w:cs="Times New Roman"/>
        </w:rPr>
        <w:t>Biblioteczno-Kulturalne Powiatu Kętrzyńskiego</w:t>
      </w:r>
      <w:r w:rsidRPr="002C102B">
        <w:rPr>
          <w:rFonts w:ascii="Times New Roman" w:hAnsi="Times New Roman" w:cs="Times New Roman"/>
        </w:rPr>
        <w:t xml:space="preserve">. </w:t>
      </w:r>
    </w:p>
    <w:p w14:paraId="243EE306" w14:textId="77777777" w:rsidR="00195D89" w:rsidRDefault="00195D89" w:rsidP="00195D8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1B9B">
        <w:rPr>
          <w:rFonts w:ascii="Times New Roman" w:hAnsi="Times New Roman" w:cs="Times New Roman"/>
        </w:rPr>
        <w:t>Dane osobowe podaję dobrowolnie i oświadczam, że są one zgodne z prawdą.</w:t>
      </w:r>
    </w:p>
    <w:p w14:paraId="1B981CA6" w14:textId="77777777" w:rsidR="00195D89" w:rsidRPr="00741B9B" w:rsidRDefault="00195D89" w:rsidP="00195D8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1B9B">
        <w:rPr>
          <w:rFonts w:ascii="Times New Roman" w:hAnsi="Times New Roman" w:cs="Times New Roman"/>
        </w:rPr>
        <w:t xml:space="preserve">Zapoznałem(łam) się z treścią klauzuli informacyjnej, w tym z informacją o celu </w:t>
      </w:r>
      <w:r>
        <w:rPr>
          <w:rFonts w:ascii="Times New Roman" w:hAnsi="Times New Roman" w:cs="Times New Roman"/>
        </w:rPr>
        <w:br/>
      </w:r>
      <w:r w:rsidRPr="00741B9B">
        <w:rPr>
          <w:rFonts w:ascii="Times New Roman" w:hAnsi="Times New Roman" w:cs="Times New Roman"/>
        </w:rPr>
        <w:t xml:space="preserve">i sposobach przetwarzania danych osobowych oraz prawie dostępu do treści danych </w:t>
      </w:r>
      <w:r>
        <w:rPr>
          <w:rFonts w:ascii="Times New Roman" w:hAnsi="Times New Roman" w:cs="Times New Roman"/>
        </w:rPr>
        <w:br/>
      </w:r>
      <w:r w:rsidRPr="00741B9B">
        <w:rPr>
          <w:rFonts w:ascii="Times New Roman" w:hAnsi="Times New Roman" w:cs="Times New Roman"/>
        </w:rPr>
        <w:t xml:space="preserve">i prawie ich poprawiania. </w:t>
      </w:r>
    </w:p>
    <w:p w14:paraId="358FBA03" w14:textId="77777777" w:rsidR="00195D89" w:rsidRDefault="00195D89" w:rsidP="00195D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DFD749" w14:textId="77777777" w:rsidR="00195D89" w:rsidRDefault="00195D89" w:rsidP="00195D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1" w:name="_Hlk45708499"/>
      <w:r w:rsidRPr="002C102B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</w:t>
      </w:r>
      <w:r w:rsidRPr="002C102B">
        <w:rPr>
          <w:rFonts w:ascii="Times New Roman" w:hAnsi="Times New Roman" w:cs="Times New Roman"/>
        </w:rPr>
        <w:t xml:space="preserve">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102B">
        <w:rPr>
          <w:rFonts w:ascii="Times New Roman" w:hAnsi="Times New Roman" w:cs="Times New Roman"/>
        </w:rPr>
        <w:t xml:space="preserve"> ...................</w:t>
      </w:r>
      <w:r>
        <w:rPr>
          <w:rFonts w:ascii="Times New Roman" w:hAnsi="Times New Roman" w:cs="Times New Roman"/>
        </w:rPr>
        <w:t>........</w:t>
      </w:r>
      <w:r w:rsidRPr="002C102B">
        <w:rPr>
          <w:rFonts w:ascii="Times New Roman" w:hAnsi="Times New Roman" w:cs="Times New Roman"/>
        </w:rPr>
        <w:t>........................</w:t>
      </w:r>
    </w:p>
    <w:p w14:paraId="5752EF53" w14:textId="77777777" w:rsidR="00195D89" w:rsidRPr="002C102B" w:rsidRDefault="00195D89" w:rsidP="00195D8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</w:t>
      </w:r>
      <w:r w:rsidRPr="00BE3F0A">
        <w:rPr>
          <w:rFonts w:ascii="Times New Roman" w:hAnsi="Times New Roman" w:cs="Times New Roman"/>
          <w:sz w:val="20"/>
          <w:szCs w:val="20"/>
        </w:rPr>
        <w:t>zytelny podpis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E3F0A">
        <w:rPr>
          <w:rFonts w:ascii="Times New Roman" w:hAnsi="Times New Roman" w:cs="Times New Roman"/>
          <w:sz w:val="20"/>
          <w:szCs w:val="20"/>
        </w:rPr>
        <w:tab/>
        <w:t>(miejscowość, dzień)</w:t>
      </w:r>
    </w:p>
    <w:bookmarkEnd w:id="0"/>
    <w:bookmarkEnd w:id="1"/>
    <w:p w14:paraId="67AA8210" w14:textId="77777777" w:rsidR="007D5AFF" w:rsidRDefault="007D5AFF"/>
    <w:sectPr w:rsidR="007D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8449B"/>
    <w:multiLevelType w:val="hybridMultilevel"/>
    <w:tmpl w:val="790C5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89"/>
    <w:rsid w:val="00195D89"/>
    <w:rsid w:val="007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AE5B"/>
  <w15:chartTrackingRefBased/>
  <w15:docId w15:val="{31CE0B48-24DE-4DE4-B78A-F3A2D72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5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stw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Jakubczak</dc:creator>
  <cp:keywords/>
  <dc:description/>
  <cp:lastModifiedBy>Rafał Jakubczak</cp:lastModifiedBy>
  <cp:revision>1</cp:revision>
  <dcterms:created xsi:type="dcterms:W3CDTF">2020-07-22T05:52:00Z</dcterms:created>
  <dcterms:modified xsi:type="dcterms:W3CDTF">2020-07-22T05:53:00Z</dcterms:modified>
</cp:coreProperties>
</file>