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F8" w:rsidRDefault="006E42F8" w:rsidP="00D9250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E42F8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24765</wp:posOffset>
                </wp:positionV>
                <wp:extent cx="1744980" cy="6413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F8" w:rsidRPr="00D92507" w:rsidRDefault="006E42F8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 nr</w:t>
                            </w:r>
                            <w:proofErr w:type="gramEnd"/>
                            <w:r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6E42F8" w:rsidRPr="00D92507" w:rsidRDefault="009E06AD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Uchwały Nr </w:t>
                            </w:r>
                            <w:r w:rsidR="00322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642</w:t>
                            </w:r>
                            <w:r w:rsidR="00673B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B718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:rsidR="006E42F8" w:rsidRPr="00D92507" w:rsidRDefault="00CA2632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Zarządu Powiatu</w:t>
                            </w:r>
                            <w:r w:rsidR="006E42F8"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 Kętrzynie</w:t>
                            </w:r>
                          </w:p>
                          <w:p w:rsidR="006E42F8" w:rsidRDefault="00ED6AFB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 dnia </w:t>
                            </w:r>
                            <w:r w:rsidR="00322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9E06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października </w:t>
                            </w:r>
                            <w:r w:rsidR="00B718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2020</w:t>
                            </w:r>
                            <w:r w:rsidR="006E42F8"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:rsidR="006E42F8" w:rsidRDefault="006E42F8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42F8" w:rsidRDefault="006E4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2.65pt;margin-top:1.95pt;width:137.4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afEAIAAPkDAAAOAAAAZHJzL2Uyb0RvYy54bWysU11v2yAUfZ+0/4B4X/wxp0msOFXXrtOk&#10;bqvU7QcQjGNU4DIgsbNfvwtO02h7m+YHBL73nnvP4bC+HrUiB+G8BNPQYpZTIgyHVppdQ398v3+3&#10;pMQHZlqmwIiGHoWn15u3b9aDrUUJPahWOIIgxteDbWgfgq2zzPNeaOZnYIXBYAdOs4BHt8taxwZE&#10;1yor8/wqG8C11gEX3uPfuylINwm/6wQP37rOi0BUQ3G2kFaX1m1cs82a1TvHbC/5aQz2D1NoJg02&#10;PUPdscDI3sm/oLTkDjx0YcZBZ9B1kovEAdkU+R9snnpmReKC4nh7lsn/P1j+9fDoiGwbWhYLSgzT&#10;eEmPoAQJ4tkHGAQpo0iD9TXmPlnMDuMHGPGyE2FvH4A/e2LgtmdmJ26cg6EXrMUhi1iZXZROOD6C&#10;bIcv0GIvtg+QgMbO6aggakIQHS/reL4gMQbCY8tFVa2WGOIYu6qK9/N0gxmrX6qt8+GTAE3ipqEO&#10;DZDQ2eHBhzgNq19SYjMD91KpZAJlyNDQ1bycp4KLiJYBPaqkbugyj9/kmkjyo2lTcWBSTXtsoMyJ&#10;dSQ6UQ7jdsTEKMUW2iPydzB5Ed8ObnpwvygZ0IcN9T/3zAlK1GeDGq6KqorGTYdqvijx4C4j28sI&#10;MxyhGhoomba3IZl94nqDWncyyfA6yWlW9FdS5/QWooEvzynr9cVufgMAAP//AwBQSwMEFAAGAAgA&#10;AAAhAF7COaTdAAAACQEAAA8AAABkcnMvZG93bnJldi54bWxMj0FPwkAQhe8m/IfNmHiTXQQaWrol&#10;RONVI6AJt6U7tI3d2aa70PrvHU9ynLwv732Tb0bXiiv2ofGkYTZVIJBKbxuqNBz2r48rECEasqb1&#10;hBp+MMCmmNzlJrN+oA+87mIluIRCZjTUMXaZlKGs0Zkw9R0SZ2ffOxP57CtpezNwuWvlk1KJdKYh&#10;XqhNh881lt+7i9Pw+XY+fi3Ue/Xilt3gRyXJpVLrh/txuwYRcYz/MPzpszoU7HTyF7JBtBqS1XLO&#10;qIZ5CoLzNFEzECcG1SIFWeTy9oPiFwAA//8DAFBLAQItABQABgAIAAAAIQC2gziS/gAAAOEBAAAT&#10;AAAAAAAAAAAAAAAAAAAAAABbQ29udGVudF9UeXBlc10ueG1sUEsBAi0AFAAGAAgAAAAhADj9If/W&#10;AAAAlAEAAAsAAAAAAAAAAAAAAAAALwEAAF9yZWxzLy5yZWxzUEsBAi0AFAAGAAgAAAAhAPHC5p8Q&#10;AgAA+QMAAA4AAAAAAAAAAAAAAAAALgIAAGRycy9lMm9Eb2MueG1sUEsBAi0AFAAGAAgAAAAhAF7C&#10;OaTdAAAACQEAAA8AAAAAAAAAAAAAAAAAagQAAGRycy9kb3ducmV2LnhtbFBLBQYAAAAABAAEAPMA&#10;AAB0BQAAAAA=&#10;" filled="f" stroked="f">
                <v:textbox>
                  <w:txbxContent>
                    <w:p w:rsidR="006E42F8" w:rsidRPr="00D92507" w:rsidRDefault="006E42F8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 nr</w:t>
                      </w:r>
                      <w:proofErr w:type="gramEnd"/>
                      <w:r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</w:t>
                      </w:r>
                    </w:p>
                    <w:p w:rsidR="006E42F8" w:rsidRPr="00D92507" w:rsidRDefault="009E06AD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Uchwały Nr </w:t>
                      </w:r>
                      <w:r w:rsidR="00322C31">
                        <w:rPr>
                          <w:rFonts w:ascii="Arial" w:hAnsi="Arial" w:cs="Arial"/>
                          <w:sz w:val="18"/>
                          <w:szCs w:val="18"/>
                        </w:rPr>
                        <w:t>642</w:t>
                      </w:r>
                      <w:r w:rsidR="00673B7F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B71850">
                        <w:rPr>
                          <w:rFonts w:ascii="Arial" w:hAnsi="Arial" w:cs="Arial"/>
                          <w:sz w:val="18"/>
                          <w:szCs w:val="18"/>
                        </w:rPr>
                        <w:t>2020</w:t>
                      </w:r>
                    </w:p>
                    <w:p w:rsidR="006E42F8" w:rsidRPr="00D92507" w:rsidRDefault="00CA2632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Zarządu Powiatu</w:t>
                      </w:r>
                      <w:r w:rsidR="006E42F8"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 Kętrzynie</w:t>
                      </w:r>
                    </w:p>
                    <w:p w:rsidR="006E42F8" w:rsidRDefault="00ED6AFB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 dnia </w:t>
                      </w:r>
                      <w:r w:rsidR="00322C31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bookmarkStart w:id="1" w:name="_GoBack"/>
                      <w:bookmarkEnd w:id="1"/>
                      <w:r w:rsidR="009E06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października </w:t>
                      </w:r>
                      <w:r w:rsidR="00B71850">
                        <w:rPr>
                          <w:rFonts w:ascii="Arial" w:hAnsi="Arial" w:cs="Arial"/>
                          <w:sz w:val="18"/>
                          <w:szCs w:val="18"/>
                        </w:rPr>
                        <w:t>2020</w:t>
                      </w:r>
                      <w:r w:rsidR="006E42F8"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</w:t>
                      </w:r>
                    </w:p>
                    <w:p w:rsidR="006E42F8" w:rsidRDefault="006E42F8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42F8" w:rsidRDefault="006E42F8"/>
                  </w:txbxContent>
                </v:textbox>
                <w10:wrap type="square"/>
              </v:shape>
            </w:pict>
          </mc:Fallback>
        </mc:AlternateContent>
      </w:r>
    </w:p>
    <w:p w:rsidR="006E42F8" w:rsidRDefault="006E42F8" w:rsidP="006E42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6A8A">
        <w:rPr>
          <w:noProof/>
          <w:lang w:eastAsia="pl-PL"/>
        </w:rPr>
        <w:drawing>
          <wp:inline distT="0" distB="0" distL="0" distR="0" wp14:anchorId="385A13F9" wp14:editId="72BD1963">
            <wp:extent cx="717550" cy="808032"/>
            <wp:effectExtent l="0" t="0" r="6350" b="0"/>
            <wp:docPr id="2" name="Obraz 2" descr="C:\Users\kkopec\Desktop\Pulpit Karoliny\pisma\herb_ketr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opec\Desktop\Pulpit Karoliny\pisma\herb_ketrzy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3" cy="8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07" w:rsidRDefault="00D92507" w:rsidP="006E4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2507" w:rsidRDefault="00D92507" w:rsidP="00D9250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92507" w:rsidRPr="00166E22" w:rsidRDefault="00D92507" w:rsidP="00D92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6E22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KONSULTACJI </w:t>
      </w:r>
    </w:p>
    <w:p w:rsidR="00D92507" w:rsidRDefault="00D92507" w:rsidP="00D92507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PROJEKTU UCHWAŁY RADY POWIATU W KĘTRZYNIE W SPRAWIE PRZEPROWADZENIA KONSULTACJI SPOŁECZNYCH PROJEKTU UCHWAŁY RADY POWIATU W KĘTRZYNIE W SPRAWIE UCHWALENIA „PROGRAMU WSPÓŁPRACY POWIATU KĘTRZYŃSKIEGO Z ORGANIZACJAMI POZARZĄDOWYMI ORAZ PODMIOTAMI, O KTÓRYCH MOWA W ART. 3 UST. 3 USTAWY Z </w:t>
      </w:r>
      <w:proofErr w:type="gramStart"/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</w:t>
      </w: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KWIETNIA</w:t>
      </w:r>
      <w:proofErr w:type="gramEnd"/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2003 R. O DZIAŁALNOŚCI POŻYTKU PUBLICZNE</w:t>
      </w:r>
      <w:r w:rsidR="00364090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 I O WOLONTARIACIE NA ROK 2021</w:t>
      </w: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D92507" w:rsidRPr="008A5E70" w:rsidRDefault="00D92507" w:rsidP="00D92507">
      <w:pPr>
        <w:spacing w:after="0" w:line="240" w:lineRule="auto"/>
        <w:jc w:val="center"/>
        <w:rPr>
          <w:rFonts w:ascii="Arial" w:hAnsi="Arial" w:cs="Arial"/>
          <w:b/>
          <w:color w:val="D9D9D9" w:themeColor="background1" w:themeShade="D9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467"/>
        <w:gridCol w:w="1688"/>
        <w:gridCol w:w="4471"/>
        <w:gridCol w:w="1822"/>
      </w:tblGrid>
      <w:tr w:rsidR="008A5E70" w:rsidRPr="008A5E70" w:rsidTr="008A5E70">
        <w:tc>
          <w:tcPr>
            <w:tcW w:w="9062" w:type="dxa"/>
            <w:gridSpan w:val="5"/>
            <w:shd w:val="clear" w:color="auto" w:fill="BFBFBF" w:themeFill="background1" w:themeFillShade="BF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1"/>
              </w:numPr>
              <w:tabs>
                <w:tab w:val="left" w:pos="287"/>
              </w:tabs>
              <w:ind w:left="29" w:firstLine="0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podmiotu zgłaszającego propozycję</w:t>
            </w:r>
          </w:p>
        </w:tc>
      </w:tr>
      <w:tr w:rsidR="00D92507" w:rsidTr="00D92507">
        <w:tc>
          <w:tcPr>
            <w:tcW w:w="9062" w:type="dxa"/>
            <w:gridSpan w:val="5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Nazwa organizacji pozarządowej lub podmiotu wymienionego w art. 3 ust. 3 ustawy o działalności pożytku publicznego i o wolontariacie</w:t>
            </w: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D92507">
        <w:tc>
          <w:tcPr>
            <w:tcW w:w="9062" w:type="dxa"/>
            <w:gridSpan w:val="5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Imię i nazwisko osoby zgłaszającej, status zgłaszającego w organizacji</w:t>
            </w:r>
          </w:p>
          <w:p w:rsidR="008A5E70" w:rsidRP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D92507">
        <w:tc>
          <w:tcPr>
            <w:tcW w:w="9062" w:type="dxa"/>
            <w:gridSpan w:val="5"/>
          </w:tcPr>
          <w:p w:rsidR="00D92507" w:rsidRPr="006361F3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Dane teleadresowe organizacji (adres do korespondencji, numer telefonu, adres e-mail)</w:t>
            </w: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6361F3">
        <w:tc>
          <w:tcPr>
            <w:tcW w:w="9062" w:type="dxa"/>
            <w:gridSpan w:val="5"/>
            <w:shd w:val="clear" w:color="auto" w:fill="BFBFBF" w:themeFill="background1" w:themeFillShade="BF"/>
          </w:tcPr>
          <w:p w:rsidR="00D92507" w:rsidRPr="006361F3" w:rsidRDefault="006361F3" w:rsidP="006361F3">
            <w:pPr>
              <w:pStyle w:val="Akapitzlist"/>
              <w:numPr>
                <w:ilvl w:val="0"/>
                <w:numId w:val="1"/>
              </w:numPr>
              <w:tabs>
                <w:tab w:val="left" w:pos="287"/>
              </w:tabs>
              <w:ind w:left="0" w:firstLine="0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61F3">
              <w:rPr>
                <w:rFonts w:ascii="Arial" w:hAnsi="Arial" w:cs="Arial"/>
                <w:b/>
              </w:rPr>
              <w:t>Propozycje zmian do projektu</w:t>
            </w:r>
          </w:p>
        </w:tc>
      </w:tr>
      <w:tr w:rsidR="00D567F0" w:rsidTr="000B00AA">
        <w:trPr>
          <w:trHeight w:val="32"/>
        </w:trPr>
        <w:tc>
          <w:tcPr>
            <w:tcW w:w="614" w:type="dxa"/>
            <w:shd w:val="clear" w:color="auto" w:fill="F2F2F2" w:themeFill="background1" w:themeFillShade="F2"/>
          </w:tcPr>
          <w:p w:rsidR="00D567F0" w:rsidRPr="00D567F0" w:rsidRDefault="00D567F0" w:rsidP="00D925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L.</w:t>
            </w:r>
            <w:proofErr w:type="gramStart"/>
            <w:r w:rsidRPr="00D567F0">
              <w:rPr>
                <w:rFonts w:ascii="Arial" w:hAnsi="Arial" w:cs="Arial"/>
                <w:b/>
                <w:sz w:val="16"/>
                <w:szCs w:val="16"/>
              </w:rPr>
              <w:t>p</w:t>
            </w:r>
            <w:proofErr w:type="gramEnd"/>
            <w:r w:rsidRPr="00D567F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55" w:type="dxa"/>
            <w:gridSpan w:val="2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 xml:space="preserve">Paragraf, ustęp, </w:t>
            </w:r>
            <w:proofErr w:type="gramStart"/>
            <w:r w:rsidRPr="00D567F0">
              <w:rPr>
                <w:rFonts w:ascii="Arial" w:hAnsi="Arial" w:cs="Arial"/>
                <w:b/>
                <w:sz w:val="16"/>
                <w:szCs w:val="16"/>
              </w:rPr>
              <w:t>punkt (do którego</w:t>
            </w:r>
            <w:proofErr w:type="gramEnd"/>
            <w:r w:rsidRPr="00D567F0">
              <w:rPr>
                <w:rFonts w:ascii="Arial" w:hAnsi="Arial" w:cs="Arial"/>
                <w:b/>
                <w:sz w:val="16"/>
                <w:szCs w:val="16"/>
              </w:rPr>
              <w:t xml:space="preserve"> proponowana jest zmiana)</w:t>
            </w:r>
          </w:p>
        </w:tc>
        <w:tc>
          <w:tcPr>
            <w:tcW w:w="4471" w:type="dxa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(proszę podać konkretną propozycję)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c>
          <w:tcPr>
            <w:tcW w:w="1081" w:type="dxa"/>
            <w:gridSpan w:val="2"/>
          </w:tcPr>
          <w:p w:rsidR="00D567F0" w:rsidRPr="000B00AA" w:rsidRDefault="00D567F0" w:rsidP="00D925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00AA">
              <w:rPr>
                <w:rFonts w:ascii="Arial" w:hAnsi="Arial" w:cs="Arial"/>
                <w:b/>
                <w:sz w:val="16"/>
                <w:szCs w:val="16"/>
              </w:rPr>
              <w:t xml:space="preserve">Inne </w:t>
            </w: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0B00AA">
              <w:rPr>
                <w:rFonts w:ascii="Arial" w:hAnsi="Arial" w:cs="Arial"/>
                <w:b/>
                <w:sz w:val="16"/>
                <w:szCs w:val="16"/>
              </w:rPr>
              <w:t>propozycje</w:t>
            </w:r>
            <w:proofErr w:type="gramEnd"/>
          </w:p>
        </w:tc>
        <w:tc>
          <w:tcPr>
            <w:tcW w:w="7981" w:type="dxa"/>
            <w:gridSpan w:val="3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92507" w:rsidRDefault="00D92507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……………………………………………………..</w:t>
      </w: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Data i podpis osoby zgłaszającej propozycję</w:t>
      </w:r>
    </w:p>
    <w:p w:rsidR="00673B7F" w:rsidRPr="00673B7F" w:rsidRDefault="00673B7F" w:rsidP="00673B7F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73B7F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KLAUZULA INFORMACYJNA </w:t>
      </w:r>
    </w:p>
    <w:p w:rsidR="00673B7F" w:rsidRPr="00673B7F" w:rsidRDefault="00673B7F" w:rsidP="00673B7F">
      <w:pPr>
        <w:spacing w:line="276" w:lineRule="auto"/>
        <w:ind w:firstLine="360"/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673B7F" w:rsidRPr="00673B7F" w:rsidRDefault="00673B7F" w:rsidP="00673B7F">
      <w:pPr>
        <w:spacing w:line="276" w:lineRule="auto"/>
        <w:ind w:firstLine="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</w:t>
      </w:r>
      <w:proofErr w:type="gramStart"/>
      <w:r w:rsidRPr="00673B7F">
        <w:rPr>
          <w:rFonts w:ascii="Arial" w:hAnsi="Arial" w:cs="Arial"/>
          <w:sz w:val="16"/>
          <w:szCs w:val="16"/>
          <w:shd w:val="clear" w:color="auto" w:fill="FFFFFF"/>
        </w:rPr>
        <w:t>UE) 2016/679     w</w:t>
      </w:r>
      <w:proofErr w:type="gramEnd"/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 sprawie oc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hrony osób fizycznych w związku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z przetwarzaniem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danych osobowych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i w sprawie swobodnego przepływu takich danych oraz uchylenia dyrektywy 95/46/WE (ogólne rozporządzenie o ochronie danych) (Dz. Urz. UE L nr 119 z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4.05.2016 </w:t>
      </w:r>
      <w:proofErr w:type="gramStart"/>
      <w:r>
        <w:rPr>
          <w:rFonts w:ascii="Arial" w:hAnsi="Arial" w:cs="Arial"/>
          <w:sz w:val="16"/>
          <w:szCs w:val="16"/>
          <w:shd w:val="clear" w:color="auto" w:fill="FFFFFF"/>
        </w:rPr>
        <w:t xml:space="preserve">r.) 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 - dalej</w:t>
      </w:r>
      <w:proofErr w:type="gramEnd"/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 RODO, informujemy, że: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Administratorem Pana/Pani danych osobowych jest Starosta Kętrzyński, którego siedziba mieści się w Starostwie Powiatowym w Kętrzynie, Pl. Grunwaldzki 1, 11-400 Kętrzyn.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Osobą udzielającą wyjaśnień w zakresie ochrony danych osobowych jest Inspektor Ochrony Danych, z którym można kontaktować się poprzez pocztę elektroniczną e-mail: </w:t>
      </w:r>
      <w:hyperlink r:id="rId6" w:history="1">
        <w:r w:rsidRPr="00973D72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iod@starostwo.ketrzyn.pl</w:t>
        </w:r>
      </w:hyperlink>
      <w:r w:rsidRPr="00673B7F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Celem przetwarzania Pana/Pani danych osobowych jest przeprowadzenie konsultacji społecznych </w:t>
      </w:r>
      <w:proofErr w:type="gramStart"/>
      <w:r w:rsidRPr="00673B7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przed  wprowadzeniem</w:t>
      </w:r>
      <w:proofErr w:type="gramEnd"/>
      <w:r w:rsidRPr="00673B7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 rocznego programu współpracy z organizacjami pozarządowymi.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Pana/Pani dane osobowe przetwarzane będą na podstawie art. 6 ust. 1 lit. c, e RODO, w związku z ustawą z dnia 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br/>
      </w:r>
      <w:r w:rsidRPr="00673B7F">
        <w:rPr>
          <w:rFonts w:ascii="Arial" w:eastAsia="Arial" w:hAnsi="Arial" w:cs="Arial"/>
          <w:color w:val="000000"/>
          <w:sz w:val="16"/>
          <w:szCs w:val="16"/>
        </w:rPr>
        <w:t xml:space="preserve">z dnia 24 kwietnia 2003 r. </w:t>
      </w:r>
      <w:r w:rsidRPr="00673B7F">
        <w:rPr>
          <w:rFonts w:ascii="Arial" w:hAnsi="Arial" w:cs="Arial"/>
          <w:sz w:val="16"/>
          <w:szCs w:val="16"/>
        </w:rPr>
        <w:t xml:space="preserve">o </w:t>
      </w:r>
      <w:r w:rsidRPr="00673B7F">
        <w:rPr>
          <w:rStyle w:val="Uwydatnienie"/>
          <w:rFonts w:ascii="Arial" w:hAnsi="Arial" w:cs="Arial"/>
          <w:sz w:val="16"/>
          <w:szCs w:val="16"/>
        </w:rPr>
        <w:t>działalności pożytku publicznego</w:t>
      </w:r>
      <w:r w:rsidRPr="00673B7F">
        <w:rPr>
          <w:rFonts w:ascii="Arial" w:hAnsi="Arial" w:cs="Arial"/>
          <w:sz w:val="16"/>
          <w:szCs w:val="16"/>
        </w:rPr>
        <w:t xml:space="preserve"> i o wolontariacie 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 w:rsidRPr="00673B7F">
        <w:rPr>
          <w:rFonts w:ascii="Arial" w:hAnsi="Arial" w:cs="Arial"/>
          <w:sz w:val="16"/>
          <w:szCs w:val="16"/>
          <w:shd w:val="clear" w:color="auto" w:fill="FFFFFF"/>
        </w:rPr>
        <w:t>Odbiorcami  Pana</w:t>
      </w:r>
      <w:proofErr w:type="gramEnd"/>
      <w:r w:rsidRPr="00673B7F">
        <w:rPr>
          <w:rFonts w:ascii="Arial" w:hAnsi="Arial" w:cs="Arial"/>
          <w:sz w:val="16"/>
          <w:szCs w:val="16"/>
          <w:shd w:val="clear" w:color="auto" w:fill="FFFFFF"/>
        </w:rPr>
        <w:t>/Pani danych osobowych  są  instytucje  przewidziane  prawem.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Pana/</w:t>
      </w:r>
      <w:proofErr w:type="gramStart"/>
      <w:r w:rsidRPr="00673B7F">
        <w:rPr>
          <w:rFonts w:ascii="Arial" w:hAnsi="Arial" w:cs="Arial"/>
          <w:sz w:val="16"/>
          <w:szCs w:val="16"/>
          <w:shd w:val="clear" w:color="auto" w:fill="FFFFFF"/>
        </w:rPr>
        <w:t>Pani  dane</w:t>
      </w:r>
      <w:proofErr w:type="gramEnd"/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 osobowe nie będą przekazane poza Europejski Obszar Gospodarczy.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Pana/Pani dane osobowe przechowywane będą w czasie określonym przepisami prawa, zgodnie z instrukcją kancelaryjną.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Posiada Pan/Pani prawo do dostępu do danych osobowych/ do sprostowania danych osobowych/do żądania od administratora ograniczenia przetwarzania danych osobowych/ prawo do wniesienia skargi do organu nadzorczego (tj. Prezesa Urzędu Ochrony Danych Osobowych ul. Stawki 2, 00-193 Warszawa).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Podanie Pana/Pani</w:t>
      </w:r>
      <w:r w:rsidRPr="00673B7F">
        <w:rPr>
          <w:rFonts w:ascii="Arial" w:hAnsi="Arial" w:cs="Arial"/>
          <w:sz w:val="16"/>
          <w:szCs w:val="16"/>
          <w:shd w:val="clear" w:color="auto" w:fill="FFFFFF"/>
          <w:vertAlign w:val="superscript"/>
        </w:rPr>
        <w:t xml:space="preserve">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danych osobowych jest wymogiem ustawowym oraz jest Pan/Pani zobowiązana do ich podania. Konsekwencją nie podania ww. danych osobowych jest brak możliwości osiągnięcia </w:t>
      </w:r>
      <w:proofErr w:type="gramStart"/>
      <w:r w:rsidRPr="00673B7F">
        <w:rPr>
          <w:rFonts w:ascii="Arial" w:hAnsi="Arial" w:cs="Arial"/>
          <w:sz w:val="16"/>
          <w:szCs w:val="16"/>
          <w:shd w:val="clear" w:color="auto" w:fill="FFFFFF"/>
        </w:rPr>
        <w:t>celu jakim</w:t>
      </w:r>
      <w:proofErr w:type="gramEnd"/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 jest spełnienie ciążącego obowiązku prawnego na Administratorze wskazanego w punkcie 3.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Pan/Pani dane osobowe nie będą podlegały zautomatyzowanemu podejmowaniu decyzji, w tym profilowaniu.</w:t>
      </w:r>
    </w:p>
    <w:p w:rsidR="00673B7F" w:rsidRPr="00673B7F" w:rsidRDefault="00673B7F" w:rsidP="00673B7F">
      <w:pPr>
        <w:spacing w:line="100" w:lineRule="atLeast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673B7F" w:rsidRPr="00673B7F" w:rsidRDefault="00673B7F" w:rsidP="00673B7F">
      <w:pPr>
        <w:rPr>
          <w:rFonts w:ascii="Arial" w:hAnsi="Arial" w:cs="Arial"/>
          <w:sz w:val="16"/>
          <w:szCs w:val="16"/>
        </w:rPr>
      </w:pPr>
    </w:p>
    <w:p w:rsidR="00673B7F" w:rsidRDefault="00673B7F" w:rsidP="00673B7F">
      <w:pPr>
        <w:spacing w:after="0" w:line="24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B7F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</w:p>
    <w:p w:rsidR="00673B7F" w:rsidRPr="00673B7F" w:rsidRDefault="00673B7F" w:rsidP="00673B7F">
      <w:pPr>
        <w:spacing w:after="0" w:line="24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  <w:r w:rsidRPr="00673B7F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……………………………………………………..</w:t>
      </w:r>
    </w:p>
    <w:p w:rsidR="00673B7F" w:rsidRPr="00673B7F" w:rsidRDefault="00673B7F" w:rsidP="00673B7F">
      <w:pPr>
        <w:spacing w:after="0" w:line="24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B7F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Data i podpis osoby zgłaszającej propozycję</w:t>
      </w:r>
    </w:p>
    <w:p w:rsidR="00673B7F" w:rsidRPr="00673B7F" w:rsidRDefault="00673B7F" w:rsidP="00673B7F">
      <w:pPr>
        <w:ind w:left="4956"/>
        <w:rPr>
          <w:rFonts w:ascii="Arial" w:hAnsi="Arial" w:cs="Arial"/>
          <w:sz w:val="16"/>
          <w:szCs w:val="16"/>
        </w:rPr>
      </w:pPr>
    </w:p>
    <w:p w:rsidR="00673B7F" w:rsidRPr="00D92507" w:rsidRDefault="00673B7F" w:rsidP="00673B7F">
      <w:pPr>
        <w:spacing w:after="0" w:line="240" w:lineRule="auto"/>
        <w:ind w:left="2124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73B7F" w:rsidRPr="00D92507" w:rsidSect="006E42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BD7E53"/>
    <w:multiLevelType w:val="hybridMultilevel"/>
    <w:tmpl w:val="8DBCE820"/>
    <w:lvl w:ilvl="0" w:tplc="CA022FC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F1E08"/>
    <w:multiLevelType w:val="hybridMultilevel"/>
    <w:tmpl w:val="A1C2F9D2"/>
    <w:lvl w:ilvl="0" w:tplc="743C8320">
      <w:start w:val="1"/>
      <w:numFmt w:val="upperRoman"/>
      <w:lvlText w:val="%1."/>
      <w:lvlJc w:val="left"/>
      <w:pPr>
        <w:ind w:left="1080" w:hanging="72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75"/>
    <w:rsid w:val="000B00AA"/>
    <w:rsid w:val="00166E22"/>
    <w:rsid w:val="00322C31"/>
    <w:rsid w:val="00364090"/>
    <w:rsid w:val="006361F3"/>
    <w:rsid w:val="00671DFD"/>
    <w:rsid w:val="00673B7F"/>
    <w:rsid w:val="00696EC0"/>
    <w:rsid w:val="006E42F8"/>
    <w:rsid w:val="00822A75"/>
    <w:rsid w:val="008A5E70"/>
    <w:rsid w:val="009E06AD"/>
    <w:rsid w:val="00B67AAD"/>
    <w:rsid w:val="00B71850"/>
    <w:rsid w:val="00CA2632"/>
    <w:rsid w:val="00CB7DED"/>
    <w:rsid w:val="00D33C69"/>
    <w:rsid w:val="00D567F0"/>
    <w:rsid w:val="00D92507"/>
    <w:rsid w:val="00E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FEF72-28B0-46AC-8DA3-526D4059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22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673B7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3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ostwo.ketrzy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Dagmara Ambrosewicz</cp:lastModifiedBy>
  <cp:revision>7</cp:revision>
  <cp:lastPrinted>2020-09-29T06:12:00Z</cp:lastPrinted>
  <dcterms:created xsi:type="dcterms:W3CDTF">2020-09-25T05:20:00Z</dcterms:created>
  <dcterms:modified xsi:type="dcterms:W3CDTF">2020-10-16T12:08:00Z</dcterms:modified>
</cp:coreProperties>
</file>