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B2" w:rsidRPr="00C75010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</w:rPr>
      </w:pPr>
      <w:r w:rsidRPr="00C75010">
        <w:rPr>
          <w:rFonts w:ascii="Palatino Linotype" w:hAnsi="Palatino Linotype"/>
          <w:color w:val="000000"/>
          <w:sz w:val="20"/>
          <w:szCs w:val="20"/>
        </w:rPr>
        <w:t xml:space="preserve">Znak: </w:t>
      </w:r>
      <w:r w:rsidR="00370B3D">
        <w:rPr>
          <w:rFonts w:ascii="Palatino Linotype" w:hAnsi="Palatino Linotype"/>
          <w:color w:val="000000"/>
          <w:sz w:val="20"/>
          <w:szCs w:val="20"/>
        </w:rPr>
        <w:t>105/</w:t>
      </w:r>
      <w:r w:rsidRPr="00C75010">
        <w:rPr>
          <w:rFonts w:ascii="Palatino Linotype" w:hAnsi="Palatino Linotype"/>
          <w:color w:val="000000"/>
          <w:sz w:val="20"/>
          <w:szCs w:val="20"/>
        </w:rPr>
        <w:t>2018</w:t>
      </w:r>
      <w:r w:rsidR="00370B3D">
        <w:rPr>
          <w:rFonts w:ascii="Palatino Linotype" w:hAnsi="Palatino Linotype"/>
          <w:color w:val="000000"/>
          <w:sz w:val="20"/>
          <w:szCs w:val="20"/>
        </w:rPr>
        <w:t xml:space="preserve"> z dnia 07.12.2018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  <w:t>Kętrzyn, dnia 07.12</w:t>
      </w:r>
      <w:r w:rsidRPr="00C75010">
        <w:rPr>
          <w:rFonts w:ascii="Palatino Linotype" w:hAnsi="Palatino Linotype"/>
          <w:color w:val="000000"/>
          <w:sz w:val="20"/>
          <w:szCs w:val="20"/>
        </w:rPr>
        <w:t>.2018r.</w:t>
      </w:r>
    </w:p>
    <w:p w:rsidR="00DA66B2" w:rsidRPr="00C9136A" w:rsidRDefault="00DA66B2" w:rsidP="00DA66B2">
      <w:pPr>
        <w:pStyle w:val="NormalnyWeb"/>
        <w:spacing w:before="0" w:beforeAutospacing="0" w:after="0" w:afterAutospacing="0"/>
        <w:ind w:left="959"/>
        <w:jc w:val="center"/>
        <w:rPr>
          <w:rFonts w:ascii="Palatino Linotype" w:hAnsi="Palatino Linotype"/>
          <w:sz w:val="20"/>
          <w:szCs w:val="20"/>
        </w:rPr>
      </w:pPr>
    </w:p>
    <w:p w:rsidR="003D4157" w:rsidRPr="003D4157" w:rsidRDefault="003D4157" w:rsidP="00D378EE">
      <w:pPr>
        <w:pStyle w:val="NormalnyWeb"/>
        <w:spacing w:before="0" w:beforeAutospacing="0" w:after="0" w:afterAutospacing="0"/>
        <w:ind w:left="959"/>
        <w:jc w:val="right"/>
        <w:rPr>
          <w:rFonts w:ascii="Calibri" w:hAnsi="Calibr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D378EE" w:rsidRPr="00D378EE" w:rsidRDefault="00D378EE" w:rsidP="00D378EE">
      <w:pPr>
        <w:pStyle w:val="NormalnyWeb"/>
        <w:spacing w:before="0" w:beforeAutospacing="0" w:after="0" w:afterAutospacing="0"/>
        <w:ind w:left="959"/>
        <w:jc w:val="right"/>
        <w:rPr>
          <w:rFonts w:ascii="Palatino Linotype" w:hAnsi="Palatino Linotype"/>
          <w:color w:val="000000"/>
          <w:sz w:val="20"/>
          <w:szCs w:val="20"/>
        </w:rPr>
      </w:pPr>
    </w:p>
    <w:p w:rsidR="00DA66B2" w:rsidRPr="00C75010" w:rsidRDefault="00DA66B2" w:rsidP="003D4157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C75010">
        <w:rPr>
          <w:rFonts w:ascii="Palatino Linotype" w:hAnsi="Palatino Linotype"/>
          <w:b/>
          <w:bCs/>
          <w:color w:val="000000"/>
          <w:sz w:val="27"/>
          <w:szCs w:val="27"/>
        </w:rPr>
        <w:t>ZAPYTANIE OFERTOWE</w:t>
      </w:r>
    </w:p>
    <w:p w:rsidR="00DA66B2" w:rsidRPr="00C75010" w:rsidRDefault="00DA66B2" w:rsidP="00DA66B2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sz w:val="16"/>
          <w:szCs w:val="16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CC3876">
        <w:rPr>
          <w:rFonts w:ascii="Palatino Linotype" w:hAnsi="Palatino Linotype"/>
          <w:b/>
          <w:sz w:val="20"/>
          <w:szCs w:val="20"/>
        </w:rPr>
        <w:t xml:space="preserve">Powiatowe </w:t>
      </w:r>
      <w:r w:rsidRPr="00097A9B">
        <w:rPr>
          <w:rFonts w:ascii="Palatino Linotype" w:hAnsi="Palatino Linotype"/>
          <w:b/>
          <w:sz w:val="20"/>
          <w:szCs w:val="20"/>
        </w:rPr>
        <w:t>Centrum Sportu, Turystyki i Rekreacji</w:t>
      </w:r>
      <w:r w:rsidRPr="00097A9B">
        <w:rPr>
          <w:rFonts w:ascii="Palatino Linotype" w:hAnsi="Palatino Linotype"/>
          <w:b/>
          <w:color w:val="00000A"/>
          <w:sz w:val="20"/>
          <w:szCs w:val="20"/>
        </w:rPr>
        <w:t xml:space="preserve"> w Kętrzynie</w:t>
      </w:r>
      <w:r w:rsidRPr="00097A9B">
        <w:rPr>
          <w:rFonts w:ascii="Palatino Linotype" w:hAnsi="Palatino Linotype"/>
          <w:color w:val="00000A"/>
          <w:sz w:val="20"/>
          <w:szCs w:val="20"/>
        </w:rPr>
        <w:t xml:space="preserve"> zaprasza do złożenia oferty w postępowaniu pt. </w:t>
      </w:r>
      <w:r>
        <w:rPr>
          <w:rFonts w:ascii="Palatino Linotype" w:hAnsi="Palatino Linotype"/>
          <w:b/>
          <w:bCs/>
          <w:color w:val="00000A"/>
          <w:sz w:val="20"/>
          <w:szCs w:val="20"/>
        </w:rPr>
        <w:t xml:space="preserve">„Zakup maty ochronnej do hali sportowej </w:t>
      </w:r>
      <w:proofErr w:type="spellStart"/>
      <w:r>
        <w:rPr>
          <w:rFonts w:ascii="Palatino Linotype" w:hAnsi="Palatino Linotype"/>
          <w:b/>
          <w:bCs/>
          <w:color w:val="00000A"/>
          <w:sz w:val="20"/>
          <w:szCs w:val="20"/>
        </w:rPr>
        <w:t>PCSTiR</w:t>
      </w:r>
      <w:proofErr w:type="spellEnd"/>
      <w:r w:rsidRPr="00097A9B">
        <w:rPr>
          <w:rFonts w:ascii="Palatino Linotype" w:hAnsi="Palatino Linotype"/>
          <w:b/>
          <w:bCs/>
          <w:color w:val="00000A"/>
          <w:sz w:val="20"/>
          <w:szCs w:val="20"/>
        </w:rPr>
        <w:t>”.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097A9B">
        <w:rPr>
          <w:rFonts w:ascii="Palatino Linotype" w:hAnsi="Palatino Linotype"/>
          <w:b/>
          <w:bCs/>
          <w:color w:val="000000"/>
          <w:sz w:val="22"/>
          <w:szCs w:val="22"/>
        </w:rPr>
        <w:t>SZCZEGÓŁY DOTYCZĄCE ZAMÓWIENIA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I. Tryb udzielenia zamówienia:</w:t>
      </w:r>
    </w:p>
    <w:p w:rsidR="00DA66B2" w:rsidRPr="00097A9B" w:rsidRDefault="00DA66B2" w:rsidP="00DA66B2">
      <w:pPr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1. Postępowanie prowadzone jest w związku z art. 4 pkt 8 ustawy z dnia 29 stycznia 2004r. Prawo zamówień publicznych (t. jedn. Dz.U. z 2018r. poz. 1986 z </w:t>
      </w:r>
      <w:proofErr w:type="spellStart"/>
      <w:r w:rsidRPr="00097A9B">
        <w:rPr>
          <w:rFonts w:ascii="Palatino Linotype" w:hAnsi="Palatino Linotype"/>
          <w:sz w:val="20"/>
          <w:szCs w:val="20"/>
        </w:rPr>
        <w:t>późn</w:t>
      </w:r>
      <w:proofErr w:type="spellEnd"/>
      <w:r w:rsidRPr="00097A9B">
        <w:rPr>
          <w:rFonts w:ascii="Palatino Linotype" w:hAnsi="Palatino Linotype"/>
          <w:sz w:val="20"/>
          <w:szCs w:val="20"/>
        </w:rPr>
        <w:t xml:space="preserve">. zm.), </w:t>
      </w:r>
      <w:r w:rsidRPr="00097A9B">
        <w:rPr>
          <w:rFonts w:ascii="Palatino Linotype" w:hAnsi="Palatino Linotype"/>
          <w:i/>
          <w:sz w:val="20"/>
          <w:szCs w:val="20"/>
        </w:rPr>
        <w:t xml:space="preserve">na podstawie § 22  załącznika do </w:t>
      </w:r>
      <w:r w:rsidRPr="00097A9B">
        <w:rPr>
          <w:rFonts w:ascii="Palatino Linotype" w:hAnsi="Palatino Linotype"/>
          <w:bCs/>
          <w:i/>
          <w:sz w:val="20"/>
          <w:szCs w:val="20"/>
        </w:rPr>
        <w:t xml:space="preserve">Zarządzenia Nr 47/2016 z dnia 7 grudnia 2016r. Dyrektora Centrum Usług Wspólnych Powiatu Kętrzyńskiego </w:t>
      </w:r>
      <w:r w:rsidRPr="00097A9B">
        <w:rPr>
          <w:rFonts w:ascii="Palatino Linotype" w:hAnsi="Palatino Linotype"/>
          <w:bCs/>
          <w:i/>
          <w:iCs/>
          <w:sz w:val="20"/>
          <w:szCs w:val="20"/>
        </w:rPr>
        <w:t>w sprawie regulaminu udzielania zamówień publicznych w Centrum Usług Wspólnych Powiatu Kętrzyńskiego i jednostkach obsługiwanych.</w:t>
      </w:r>
    </w:p>
    <w:p w:rsidR="00DA66B2" w:rsidRPr="00097A9B" w:rsidRDefault="00DA66B2" w:rsidP="00DA66B2">
      <w:pPr>
        <w:ind w:left="-30" w:right="-28"/>
        <w:jc w:val="both"/>
        <w:rPr>
          <w:rStyle w:val="Pogrubienie"/>
          <w:rFonts w:ascii="Palatino Linotype" w:hAnsi="Palatino Linotype"/>
          <w:b w:val="0"/>
          <w:bCs w:val="0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2. Powiatowe Centrum Sportu, Turystyki i Rekreacji</w:t>
      </w:r>
      <w:r w:rsidRPr="00097A9B">
        <w:rPr>
          <w:rFonts w:ascii="Palatino Linotype" w:hAnsi="Palatino Linotype"/>
          <w:color w:val="00000A"/>
          <w:sz w:val="20"/>
          <w:szCs w:val="20"/>
        </w:rPr>
        <w:t xml:space="preserve"> w Kętrzynie </w:t>
      </w:r>
      <w:r w:rsidRPr="00097A9B">
        <w:rPr>
          <w:rFonts w:ascii="Palatino Linotype" w:eastAsia="Microsoft YaHei" w:hAnsi="Palatino Linotype"/>
          <w:sz w:val="20"/>
          <w:szCs w:val="20"/>
        </w:rPr>
        <w:t>jest</w:t>
      </w:r>
      <w:r>
        <w:rPr>
          <w:rStyle w:val="Pogrubienie"/>
          <w:rFonts w:ascii="Palatino Linotype" w:hAnsi="Palatino Linotype"/>
          <w:sz w:val="20"/>
          <w:szCs w:val="20"/>
        </w:rPr>
        <w:t xml:space="preserve"> Zamawiającym </w:t>
      </w:r>
      <w:r w:rsidRPr="00097A9B">
        <w:rPr>
          <w:rStyle w:val="Pogrubienie"/>
          <w:rFonts w:ascii="Palatino Linotype" w:hAnsi="Palatino Linotype"/>
          <w:sz w:val="20"/>
          <w:szCs w:val="20"/>
        </w:rPr>
        <w:t>d</w:t>
      </w:r>
      <w:r>
        <w:rPr>
          <w:rStyle w:val="Pogrubienie"/>
          <w:rFonts w:ascii="Palatino Linotype" w:hAnsi="Palatino Linotype"/>
          <w:sz w:val="20"/>
          <w:szCs w:val="20"/>
        </w:rPr>
        <w:t>o</w:t>
      </w:r>
      <w:r w:rsidRPr="00097A9B">
        <w:rPr>
          <w:rStyle w:val="Pogrubienie"/>
          <w:rFonts w:ascii="Palatino Linotype" w:hAnsi="Palatino Linotype"/>
          <w:sz w:val="20"/>
          <w:szCs w:val="20"/>
        </w:rPr>
        <w:t>stawę i podpisującym umowę z wybranym Dostawcą.</w:t>
      </w:r>
    </w:p>
    <w:p w:rsidR="00DA66B2" w:rsidRPr="00097A9B" w:rsidRDefault="00DA66B2" w:rsidP="00DA66B2">
      <w:pPr>
        <w:ind w:left="-30" w:right="-28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II. Opis przedmiotu zamówienia: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 xml:space="preserve">1. Przedmiotem zamówienia jest: </w:t>
      </w:r>
      <w:r>
        <w:rPr>
          <w:rFonts w:ascii="Palatino Linotype" w:hAnsi="Palatino Linotype"/>
          <w:b/>
          <w:bCs/>
          <w:sz w:val="20"/>
          <w:szCs w:val="20"/>
        </w:rPr>
        <w:t xml:space="preserve">„Zakup maty ochronnej do hali sportowej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PCSTiR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”. </w:t>
      </w:r>
      <w:r>
        <w:rPr>
          <w:rFonts w:ascii="Palatino Linotype" w:hAnsi="Palatino Linotype"/>
          <w:sz w:val="20"/>
          <w:szCs w:val="20"/>
        </w:rPr>
        <w:t>S</w:t>
      </w:r>
      <w:r w:rsidRPr="00097A9B">
        <w:rPr>
          <w:rFonts w:ascii="Palatino Linotype" w:hAnsi="Palatino Linotype"/>
          <w:sz w:val="20"/>
          <w:szCs w:val="20"/>
        </w:rPr>
        <w:t xml:space="preserve">zczegółowy zakres przedmiotu zamówienia zawiera </w:t>
      </w:r>
      <w:r>
        <w:rPr>
          <w:rFonts w:ascii="Palatino Linotype" w:hAnsi="Palatino Linotype"/>
          <w:sz w:val="20"/>
          <w:szCs w:val="20"/>
          <w:u w:val="single"/>
        </w:rPr>
        <w:t xml:space="preserve">zał. nr 4 </w:t>
      </w:r>
      <w:r w:rsidRPr="00097A9B">
        <w:rPr>
          <w:rFonts w:ascii="Palatino Linotype" w:hAnsi="Palatino Linotype"/>
          <w:sz w:val="20"/>
          <w:szCs w:val="20"/>
          <w:u w:val="single"/>
        </w:rPr>
        <w:t>do zapytania</w:t>
      </w:r>
      <w:r w:rsidRPr="00097A9B">
        <w:rPr>
          <w:rFonts w:ascii="Palatino Linotype" w:hAnsi="Palatino Linotype"/>
          <w:sz w:val="20"/>
          <w:szCs w:val="20"/>
        </w:rPr>
        <w:t>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2. Termin wykonania zamówienia: </w:t>
      </w:r>
      <w:r>
        <w:rPr>
          <w:rFonts w:ascii="Palatino Linotype" w:hAnsi="Palatino Linotype"/>
          <w:b/>
          <w:bCs/>
          <w:sz w:val="20"/>
          <w:szCs w:val="20"/>
        </w:rPr>
        <w:t xml:space="preserve">do 21.12.2018 </w:t>
      </w:r>
      <w:r w:rsidRPr="00097A9B">
        <w:rPr>
          <w:rFonts w:ascii="Palatino Linotype" w:hAnsi="Palatino Linotype"/>
          <w:b/>
          <w:bCs/>
          <w:sz w:val="20"/>
          <w:szCs w:val="20"/>
        </w:rPr>
        <w:t>r.</w:t>
      </w:r>
      <w:r w:rsidRPr="00097A9B">
        <w:rPr>
          <w:rFonts w:ascii="Palatino Linotype" w:hAnsi="Palatino Linotype"/>
          <w:sz w:val="20"/>
          <w:szCs w:val="20"/>
        </w:rPr>
        <w:t xml:space="preserve"> 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sz w:val="20"/>
          <w:szCs w:val="20"/>
        </w:rPr>
        <w:t xml:space="preserve">3. Miejsce realizacji zamówienia: siedziba </w:t>
      </w:r>
      <w:r w:rsidRPr="00097A9B">
        <w:rPr>
          <w:rFonts w:ascii="Palatino Linotype" w:hAnsi="Palatino Linotype"/>
          <w:color w:val="00000A"/>
          <w:sz w:val="20"/>
          <w:szCs w:val="20"/>
        </w:rPr>
        <w:t>Zamawiającego</w:t>
      </w:r>
      <w:r w:rsidRPr="00097A9B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C3876">
        <w:rPr>
          <w:rFonts w:ascii="Palatino Linotype" w:hAnsi="Palatino Linotype"/>
          <w:b/>
          <w:sz w:val="20"/>
          <w:szCs w:val="20"/>
        </w:rPr>
        <w:t xml:space="preserve">Powiatowe </w:t>
      </w:r>
      <w:r w:rsidRPr="00097A9B">
        <w:rPr>
          <w:rFonts w:ascii="Palatino Linotype" w:hAnsi="Palatino Linotype"/>
          <w:b/>
          <w:sz w:val="20"/>
          <w:szCs w:val="20"/>
        </w:rPr>
        <w:t>Centrum Sportu, Turystyki i Rekreacji</w:t>
      </w:r>
      <w:r w:rsidRPr="00097A9B">
        <w:rPr>
          <w:rFonts w:ascii="Palatino Linotype" w:hAnsi="Palatino Linotype"/>
          <w:b/>
          <w:color w:val="00000A"/>
          <w:sz w:val="20"/>
          <w:szCs w:val="20"/>
        </w:rPr>
        <w:t xml:space="preserve"> w Kętrzynie</w:t>
      </w:r>
      <w:r>
        <w:rPr>
          <w:rFonts w:ascii="Palatino Linotype" w:hAnsi="Palatino Linotype"/>
          <w:b/>
          <w:color w:val="00000A"/>
          <w:sz w:val="20"/>
          <w:szCs w:val="20"/>
        </w:rPr>
        <w:t>, ul. Poznańska 21</w:t>
      </w:r>
      <w:r w:rsidRPr="00097A9B">
        <w:rPr>
          <w:rFonts w:ascii="Palatino Linotype" w:hAnsi="Palatino Linotype"/>
          <w:sz w:val="20"/>
          <w:szCs w:val="20"/>
        </w:rPr>
        <w:t>, 11-400 Kętrzyn.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sz w:val="20"/>
          <w:szCs w:val="20"/>
        </w:rPr>
        <w:t>4.</w:t>
      </w:r>
      <w:r w:rsidRPr="00097A9B">
        <w:rPr>
          <w:rFonts w:ascii="Palatino Linotype" w:hAnsi="Palatino Linotype"/>
          <w:sz w:val="20"/>
          <w:szCs w:val="20"/>
          <w:u w:val="single"/>
        </w:rPr>
        <w:t xml:space="preserve"> Zamawiający nie dopuszcza składania ofert częściowych lub wariantowych.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DA66B2" w:rsidRPr="00097A9B" w:rsidRDefault="00DA66B2" w:rsidP="00DA66B2">
      <w:pPr>
        <w:pStyle w:val="Default"/>
        <w:rPr>
          <w:rFonts w:ascii="Palatino Linotype" w:hAnsi="Palatino Linotype" w:cs="Times New Roman"/>
          <w:sz w:val="20"/>
          <w:szCs w:val="20"/>
        </w:rPr>
      </w:pPr>
      <w:r w:rsidRPr="00097A9B">
        <w:rPr>
          <w:rFonts w:ascii="Palatino Linotype" w:hAnsi="Palatino Linotype" w:cs="Times New Roman"/>
          <w:b/>
          <w:bCs/>
          <w:sz w:val="20"/>
          <w:szCs w:val="20"/>
          <w:u w:val="single"/>
        </w:rPr>
        <w:t>III. Warunki udziału w</w:t>
      </w:r>
      <w:r w:rsidRPr="00097A9B">
        <w:rPr>
          <w:rFonts w:ascii="Palatino Linotype" w:hAnsi="Palatino Linotype" w:cs="Times New Roman"/>
          <w:sz w:val="20"/>
          <w:szCs w:val="20"/>
          <w:u w:val="single"/>
        </w:rPr>
        <w:t xml:space="preserve"> </w:t>
      </w:r>
      <w:r w:rsidRPr="00097A9B">
        <w:rPr>
          <w:rFonts w:ascii="Palatino Linotype" w:hAnsi="Palatino Linotype" w:cs="Times New Roman"/>
          <w:b/>
          <w:bCs/>
          <w:sz w:val="20"/>
          <w:szCs w:val="20"/>
          <w:u w:val="single"/>
        </w:rPr>
        <w:t>postępowaniu i wykluczenia z udziału</w:t>
      </w:r>
      <w:r w:rsidRPr="00097A9B">
        <w:rPr>
          <w:rFonts w:ascii="Palatino Linotype" w:hAnsi="Palatino Linotype" w:cs="Times New Roman"/>
          <w:sz w:val="20"/>
          <w:szCs w:val="20"/>
        </w:rPr>
        <w:t xml:space="preserve">: </w:t>
      </w:r>
    </w:p>
    <w:p w:rsidR="00DA66B2" w:rsidRPr="00097A9B" w:rsidRDefault="00DA66B2" w:rsidP="00DA66B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097A9B">
        <w:rPr>
          <w:rFonts w:ascii="Palatino Linotype" w:hAnsi="Palatino Linotype" w:cs="Times New Roman"/>
          <w:sz w:val="20"/>
          <w:szCs w:val="20"/>
        </w:rPr>
        <w:t>1. Wykonawcy uczestniczący w postępowaniu muszą spełnić warunki:</w:t>
      </w:r>
    </w:p>
    <w:p w:rsidR="00DA66B2" w:rsidRPr="00097A9B" w:rsidRDefault="00DA66B2" w:rsidP="00DA66B2">
      <w:pPr>
        <w:pStyle w:val="Default"/>
        <w:ind w:left="426"/>
        <w:jc w:val="both"/>
        <w:rPr>
          <w:rFonts w:ascii="Palatino Linotype" w:hAnsi="Palatino Linotype" w:cs="Times New Roman"/>
          <w:sz w:val="20"/>
          <w:szCs w:val="20"/>
        </w:rPr>
      </w:pPr>
      <w:r w:rsidRPr="00097A9B">
        <w:rPr>
          <w:rFonts w:ascii="Palatino Linotype" w:hAnsi="Palatino Linotype" w:cs="Times New Roman"/>
          <w:sz w:val="20"/>
          <w:szCs w:val="20"/>
        </w:rPr>
        <w:t xml:space="preserve">1) nie mogą być powiązani osobowo i kapitałowo z Powiatem, </w:t>
      </w:r>
    </w:p>
    <w:p w:rsidR="00DA66B2" w:rsidRPr="00097A9B" w:rsidRDefault="00DA66B2" w:rsidP="00DA66B2">
      <w:pPr>
        <w:pStyle w:val="Default"/>
        <w:ind w:left="426"/>
        <w:jc w:val="both"/>
        <w:rPr>
          <w:rFonts w:ascii="Palatino Linotype" w:hAnsi="Palatino Linotype" w:cs="Times New Roman"/>
          <w:sz w:val="20"/>
          <w:szCs w:val="20"/>
        </w:rPr>
      </w:pPr>
      <w:r w:rsidRPr="00097A9B">
        <w:rPr>
          <w:rFonts w:ascii="Palatino Linotype" w:hAnsi="Palatino Linotype" w:cs="Times New Roman"/>
          <w:sz w:val="20"/>
          <w:szCs w:val="20"/>
        </w:rPr>
        <w:t>2) nie mogą znajdować w likwidacji lub w stanie upadłości,</w:t>
      </w:r>
    </w:p>
    <w:p w:rsidR="00DA66B2" w:rsidRPr="00097A9B" w:rsidRDefault="00DA66B2" w:rsidP="00DA66B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097A9B">
        <w:rPr>
          <w:rFonts w:ascii="Palatino Linotype" w:hAnsi="Palatino Linotype" w:cs="Times New Roman"/>
          <w:sz w:val="20"/>
          <w:szCs w:val="20"/>
        </w:rPr>
        <w:t xml:space="preserve">2. Wykonawca może złożyć tylko jedną ofertę. </w:t>
      </w:r>
    </w:p>
    <w:p w:rsidR="00DA66B2" w:rsidRPr="00097A9B" w:rsidRDefault="00DA66B2" w:rsidP="00DA66B2">
      <w:pPr>
        <w:pStyle w:val="Default"/>
        <w:jc w:val="both"/>
        <w:rPr>
          <w:rFonts w:ascii="Palatino Linotype" w:hAnsi="Palatino Linotype" w:cs="Times New Roman"/>
          <w:color w:val="auto"/>
          <w:sz w:val="20"/>
          <w:szCs w:val="20"/>
        </w:rPr>
      </w:pPr>
      <w:r w:rsidRPr="00097A9B">
        <w:rPr>
          <w:rFonts w:ascii="Palatino Linotype" w:hAnsi="Palatino Linotype" w:cs="Times New Roman"/>
          <w:sz w:val="20"/>
          <w:szCs w:val="20"/>
        </w:rPr>
        <w:t xml:space="preserve">3. Złożenie oferty oznacza akceptację </w:t>
      </w:r>
      <w:r w:rsidRPr="00097A9B">
        <w:rPr>
          <w:rFonts w:ascii="Palatino Linotype" w:hAnsi="Palatino Linotype" w:cs="Times New Roman"/>
          <w:color w:val="auto"/>
          <w:sz w:val="20"/>
          <w:szCs w:val="20"/>
        </w:rPr>
        <w:t xml:space="preserve">wszystkich warunków zamówienia. </w:t>
      </w:r>
    </w:p>
    <w:p w:rsidR="00DA66B2" w:rsidRPr="00097A9B" w:rsidRDefault="00DA66B2" w:rsidP="00DA66B2">
      <w:pPr>
        <w:pStyle w:val="Default"/>
        <w:jc w:val="both"/>
        <w:rPr>
          <w:rFonts w:ascii="Palatino Linotype" w:hAnsi="Palatino Linotype" w:cs="Times New Roman"/>
          <w:color w:val="auto"/>
          <w:sz w:val="20"/>
          <w:szCs w:val="20"/>
        </w:rPr>
      </w:pPr>
      <w:r w:rsidRPr="00097A9B">
        <w:rPr>
          <w:rFonts w:ascii="Palatino Linotype" w:hAnsi="Palatino Linotype" w:cs="Times New Roman"/>
          <w:color w:val="auto"/>
          <w:sz w:val="20"/>
          <w:szCs w:val="20"/>
        </w:rPr>
        <w:t xml:space="preserve">4. Niespełnienie choćby jednego warunku skutkować będzie wykluczeniem Wykonawcy. </w:t>
      </w:r>
    </w:p>
    <w:p w:rsidR="00DA66B2" w:rsidRPr="00097A9B" w:rsidRDefault="00DA66B2" w:rsidP="00DA66B2">
      <w:pPr>
        <w:pStyle w:val="Default"/>
        <w:jc w:val="both"/>
        <w:rPr>
          <w:rFonts w:ascii="Palatino Linotype" w:hAnsi="Palatino Linotype" w:cs="Times New Roman"/>
          <w:color w:val="auto"/>
          <w:sz w:val="20"/>
          <w:szCs w:val="20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b/>
          <w:bCs/>
          <w:sz w:val="20"/>
          <w:szCs w:val="20"/>
          <w:u w:val="single"/>
        </w:rPr>
        <w:t>IV. Kryteria oraz sposób oceny ofert: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1. Oferty będą oceniane na podstawie ceny ofertowej brutto – 100%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2. Ocena będzie dokonywana na podstawie ceny ofertowej brutto za wykonanie przedmiotu zamówienia, wpisanej przez Wykonawcę w formularzu oferty. Wykonawca może otrzymać maksymalnie 100 pkt. Przyznane punkty zostaną zaokrąglone do dwóch miejsc po przecinku. Liczba punktów zostanie obliczona według następującego wzoru: 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ind w:left="1620" w:firstLine="709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b/>
          <w:bCs/>
          <w:sz w:val="20"/>
          <w:szCs w:val="20"/>
        </w:rPr>
        <w:t xml:space="preserve">C </w:t>
      </w:r>
      <w:r w:rsidRPr="00097A9B">
        <w:rPr>
          <w:rFonts w:ascii="Palatino Linotype" w:hAnsi="Palatino Linotype"/>
          <w:b/>
          <w:bCs/>
          <w:sz w:val="20"/>
          <w:szCs w:val="20"/>
          <w:vertAlign w:val="subscript"/>
        </w:rPr>
        <w:t>min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ind w:left="162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b/>
          <w:bCs/>
          <w:sz w:val="20"/>
          <w:szCs w:val="20"/>
        </w:rPr>
        <w:t>C = __________      x 100 pkt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ind w:left="1620" w:firstLine="709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b/>
          <w:bCs/>
          <w:sz w:val="20"/>
          <w:szCs w:val="20"/>
        </w:rPr>
        <w:t xml:space="preserve">C </w:t>
      </w:r>
      <w:r w:rsidRPr="00097A9B">
        <w:rPr>
          <w:rFonts w:ascii="Palatino Linotype" w:hAnsi="Palatino Linotype"/>
          <w:b/>
          <w:bCs/>
          <w:sz w:val="20"/>
          <w:szCs w:val="20"/>
          <w:vertAlign w:val="subscript"/>
        </w:rPr>
        <w:t>o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gdzie: 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C </w:t>
      </w:r>
      <w:r w:rsidRPr="00097A9B">
        <w:rPr>
          <w:rFonts w:ascii="Palatino Linotype" w:hAnsi="Palatino Linotype"/>
          <w:sz w:val="20"/>
          <w:szCs w:val="20"/>
          <w:vertAlign w:val="subscript"/>
        </w:rPr>
        <w:t>min</w:t>
      </w:r>
      <w:r w:rsidRPr="00097A9B">
        <w:rPr>
          <w:rFonts w:ascii="Palatino Linotype" w:hAnsi="Palatino Linotype"/>
          <w:sz w:val="20"/>
          <w:szCs w:val="20"/>
        </w:rPr>
        <w:t xml:space="preserve"> – cena (cena ofertowa brutto) oferty najtańszej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C </w:t>
      </w:r>
      <w:r w:rsidRPr="00097A9B">
        <w:rPr>
          <w:rFonts w:ascii="Palatino Linotype" w:hAnsi="Palatino Linotype"/>
          <w:sz w:val="20"/>
          <w:szCs w:val="20"/>
          <w:vertAlign w:val="subscript"/>
        </w:rPr>
        <w:t>o</w:t>
      </w:r>
      <w:r w:rsidRPr="00097A9B">
        <w:rPr>
          <w:rFonts w:ascii="Palatino Linotype" w:hAnsi="Palatino Linotype"/>
          <w:sz w:val="20"/>
          <w:szCs w:val="20"/>
        </w:rPr>
        <w:t xml:space="preserve"> – cena (cena ofertowa brutto) oferty ocenianej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3. Zamawiający udzieli zamówienia Wykonawcy, którego oferta spełni wszystkie wymagania oraz uzyska największą liczbę punktów ustaloną wg powyższego wzoru.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b/>
          <w:bCs/>
          <w:sz w:val="20"/>
          <w:szCs w:val="20"/>
          <w:u w:val="single"/>
        </w:rPr>
        <w:t>IV. Miejsce, forma oraz termin złożenia oferty: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lastRenderedPageBreak/>
        <w:t xml:space="preserve">1. Ofertę cenową składa się pod rygorem nieważności, w formie pisemnej, z wykorzystaniem formularza oferty – </w:t>
      </w:r>
      <w:r w:rsidRPr="00097A9B">
        <w:rPr>
          <w:rFonts w:ascii="Palatino Linotype" w:hAnsi="Palatino Linotype"/>
          <w:sz w:val="20"/>
          <w:szCs w:val="20"/>
          <w:u w:val="single"/>
        </w:rPr>
        <w:t>zał. nr 1 do zapytania.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2. Oferta cenowa musi być złożona w formie oryginału i podpisana przez osobę/osoby uprawnioną/</w:t>
      </w:r>
      <w:proofErr w:type="spellStart"/>
      <w:r w:rsidRPr="00097A9B">
        <w:rPr>
          <w:rFonts w:ascii="Palatino Linotype" w:hAnsi="Palatino Linotype"/>
          <w:sz w:val="20"/>
          <w:szCs w:val="20"/>
        </w:rPr>
        <w:t>ne</w:t>
      </w:r>
      <w:proofErr w:type="spellEnd"/>
      <w:r w:rsidRPr="00097A9B">
        <w:rPr>
          <w:rFonts w:ascii="Palatino Linotype" w:hAnsi="Palatino Linotype"/>
          <w:sz w:val="20"/>
          <w:szCs w:val="20"/>
        </w:rPr>
        <w:t xml:space="preserve"> do reprezentowania Wykonawcy.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3. Oferta powinna zawierać ceny jednostkowe netto, wartość netto wynagrodzenia, stawkę VAT oraz wartość brutto wynagrodzenia za wykonanie przedmiotu zamówienia, podane cyfrowo i słownie (wartość brutto wynagrodzenia). Ceny zawarte w ofercie powinny być wyrażone w PLN z dokładnością do drugiego miejsca po przecinku.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4. Zaoferowana w ofercie cena brutto musi uwzględniać wszelkie koszty i opłaty ponoszone przez Wykonawcę, związane z realizacją przedmiotu zamówienia, uwzględniające.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5. </w:t>
      </w:r>
      <w:r>
        <w:rPr>
          <w:rFonts w:ascii="Palatino Linotype" w:hAnsi="Palatino Linotype"/>
          <w:sz w:val="20"/>
          <w:szCs w:val="20"/>
        </w:rPr>
        <w:t xml:space="preserve"> Ofertę w terminie do </w:t>
      </w:r>
      <w:r w:rsidRPr="00DA66B2">
        <w:rPr>
          <w:rFonts w:ascii="Palatino Linotype" w:hAnsi="Palatino Linotype"/>
          <w:b/>
          <w:sz w:val="20"/>
          <w:szCs w:val="20"/>
        </w:rPr>
        <w:t>13</w:t>
      </w:r>
      <w:r>
        <w:rPr>
          <w:rFonts w:ascii="Palatino Linotype" w:hAnsi="Palatino Linotype"/>
          <w:sz w:val="20"/>
          <w:szCs w:val="20"/>
        </w:rPr>
        <w:t>.</w:t>
      </w:r>
      <w:r w:rsidRPr="00097A9B">
        <w:rPr>
          <w:rFonts w:ascii="Palatino Linotype" w:hAnsi="Palatino Linotype"/>
          <w:b/>
          <w:sz w:val="20"/>
          <w:szCs w:val="20"/>
        </w:rPr>
        <w:t>12.2018</w:t>
      </w:r>
      <w:r w:rsidRPr="00097A9B">
        <w:rPr>
          <w:rFonts w:ascii="Palatino Linotype" w:hAnsi="Palatino Linotype"/>
          <w:b/>
          <w:bCs/>
          <w:sz w:val="20"/>
          <w:szCs w:val="20"/>
        </w:rPr>
        <w:t xml:space="preserve">r. do godz. 10:00, </w:t>
      </w:r>
      <w:r w:rsidRPr="00097A9B">
        <w:rPr>
          <w:rFonts w:ascii="Palatino Linotype" w:hAnsi="Palatino Linotype"/>
          <w:sz w:val="20"/>
          <w:szCs w:val="20"/>
        </w:rPr>
        <w:t xml:space="preserve">należy złożyć: </w:t>
      </w:r>
    </w:p>
    <w:p w:rsidR="00DA66B2" w:rsidRPr="00097A9B" w:rsidRDefault="00DA66B2" w:rsidP="00DA66B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sz w:val="20"/>
          <w:szCs w:val="20"/>
        </w:rPr>
        <w:t>w Powiatowym Centrum Sportu, Turystyki i Rekreacji</w:t>
      </w:r>
      <w:r w:rsidRPr="00097A9B">
        <w:rPr>
          <w:rFonts w:ascii="Palatino Linotype" w:hAnsi="Palatino Linotype"/>
          <w:color w:val="00000A"/>
          <w:sz w:val="20"/>
          <w:szCs w:val="20"/>
        </w:rPr>
        <w:t xml:space="preserve">, </w:t>
      </w:r>
      <w:r w:rsidRPr="00097A9B">
        <w:rPr>
          <w:rFonts w:ascii="Palatino Linotype" w:hAnsi="Palatino Linotype"/>
          <w:sz w:val="20"/>
          <w:szCs w:val="20"/>
        </w:rPr>
        <w:t>11-400 Kętrzyn, ul.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97A9B">
        <w:rPr>
          <w:rFonts w:ascii="Palatino Linotype" w:hAnsi="Palatino Linotype"/>
          <w:sz w:val="20"/>
          <w:szCs w:val="20"/>
        </w:rPr>
        <w:t xml:space="preserve">Poznańska 21, </w:t>
      </w:r>
    </w:p>
    <w:p w:rsidR="00DA66B2" w:rsidRPr="00097A9B" w:rsidRDefault="00DA66B2" w:rsidP="00DA66B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sz w:val="20"/>
          <w:szCs w:val="20"/>
        </w:rPr>
        <w:t xml:space="preserve">lub na adres e-mail: </w:t>
      </w:r>
      <w:r>
        <w:t>kontakt@pcstir.ketrzyn.pl</w:t>
      </w:r>
    </w:p>
    <w:p w:rsidR="00DA66B2" w:rsidRPr="00DA66B2" w:rsidRDefault="00DA66B2" w:rsidP="00DA66B2">
      <w:pPr>
        <w:pStyle w:val="NormalnyWeb"/>
        <w:spacing w:before="0" w:beforeAutospacing="0" w:after="0" w:afterAutospacing="0"/>
        <w:ind w:left="360"/>
        <w:jc w:val="both"/>
        <w:rPr>
          <w:rFonts w:ascii="Palatino Linotype" w:hAnsi="Palatino Linotype"/>
          <w:b/>
          <w:bCs/>
        </w:rPr>
      </w:pPr>
      <w:r w:rsidRPr="00DA66B2">
        <w:rPr>
          <w:rFonts w:ascii="Palatino Linotype" w:hAnsi="Palatino Linotype"/>
          <w:b/>
          <w:bCs/>
          <w:sz w:val="20"/>
          <w:szCs w:val="20"/>
        </w:rPr>
        <w:t>W przypadku przesłania oferty w formie elektronicznej należy bez zbędnej zwłoki oryginał oferty przesłać również pocztą tradycyjną lub złożyć osobiście na adres jak wyżej.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>6. Informacja o wyniku postępowania zostanie przesłana wykonawcom po jego zakończeniu.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>7. Oferty złożone po terminie nie będą rozpatrywane.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>8. Wykonawca może przed upływem terminu składania ofert zmienić lub wycofać swoją ofertę.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>9. Wykonawcy, których oferty nie zostały wybrane, nie mogą zgłaszać żadnych roszczeń względem Zamawiającego w tytułu otrzymania niniejszego zapytania ofertowego oraz przygotowania i złożenia oferty.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10. Wykonawca będzie związany ofertą przez okres 30 dni. 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  <w:u w:val="single"/>
        </w:rPr>
      </w:pPr>
      <w:r w:rsidRPr="00097A9B">
        <w:rPr>
          <w:rFonts w:ascii="Palatino Linotype" w:hAnsi="Palatino Linotype"/>
          <w:color w:val="000000"/>
          <w:sz w:val="20"/>
          <w:szCs w:val="20"/>
          <w:u w:val="single"/>
        </w:rPr>
        <w:t>11. Zamawiający zastrzega sobie prawo unieważnienia postępowania bez podania przyczyn.</w:t>
      </w:r>
    </w:p>
    <w:p w:rsidR="00DA66B2" w:rsidRPr="00097A9B" w:rsidRDefault="00DA66B2" w:rsidP="00DA66B2">
      <w:pPr>
        <w:pStyle w:val="NormalnyWeb"/>
        <w:tabs>
          <w:tab w:val="left" w:pos="360"/>
        </w:tabs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sz w:val="20"/>
          <w:szCs w:val="20"/>
        </w:rPr>
        <w:t>12. Z wybranym Wykonawcą Zamawiający dopuszcza możliwość dalszych negocjacji warunków realizacji zamówienia w celu optymalizacji jego wykonania.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V. Termin otwarcia oferty: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 xml:space="preserve">1. Miejsce i termin otwarcia ofert: </w:t>
      </w:r>
      <w:r w:rsidRPr="00097A9B">
        <w:rPr>
          <w:rFonts w:ascii="Palatino Linotype" w:hAnsi="Palatino Linotype"/>
          <w:b/>
          <w:sz w:val="20"/>
          <w:szCs w:val="20"/>
        </w:rPr>
        <w:t>Powiatowe Centrum Sportu, Turystyki i Rekreacji</w:t>
      </w:r>
      <w:r w:rsidRPr="00097A9B">
        <w:rPr>
          <w:rFonts w:ascii="Palatino Linotype" w:hAnsi="Palatino Linotype"/>
          <w:b/>
          <w:color w:val="00000A"/>
          <w:sz w:val="20"/>
          <w:szCs w:val="20"/>
        </w:rPr>
        <w:t xml:space="preserve"> w Kętrzynie</w:t>
      </w:r>
      <w:r w:rsidRPr="00097A9B">
        <w:rPr>
          <w:rFonts w:ascii="Palatino Linotype" w:hAnsi="Palatino Linotype"/>
          <w:color w:val="000000"/>
          <w:sz w:val="20"/>
          <w:szCs w:val="20"/>
        </w:rPr>
        <w:t xml:space="preserve">, 11-400 Kętrzyn, </w:t>
      </w:r>
      <w:r>
        <w:rPr>
          <w:rFonts w:ascii="Palatino Linotype" w:hAnsi="Palatino Linotype"/>
          <w:color w:val="000000"/>
          <w:sz w:val="20"/>
          <w:szCs w:val="20"/>
        </w:rPr>
        <w:t>ul. Poznańska 21, po</w:t>
      </w:r>
      <w:r w:rsidRPr="00097A9B">
        <w:rPr>
          <w:rFonts w:ascii="Palatino Linotype" w:hAnsi="Palatino Linotype"/>
          <w:color w:val="000000"/>
          <w:sz w:val="20"/>
          <w:szCs w:val="20"/>
        </w:rPr>
        <w:t xml:space="preserve">kój nr </w:t>
      </w:r>
      <w:r>
        <w:rPr>
          <w:rFonts w:ascii="Palatino Linotype" w:hAnsi="Palatino Linotype"/>
          <w:color w:val="000000"/>
          <w:sz w:val="20"/>
          <w:szCs w:val="20"/>
        </w:rPr>
        <w:t>34</w:t>
      </w:r>
      <w:r w:rsidRPr="00097A9B">
        <w:rPr>
          <w:rFonts w:ascii="Palatino Linotype" w:hAnsi="Palatino Linotype"/>
          <w:color w:val="000000"/>
          <w:sz w:val="20"/>
          <w:szCs w:val="20"/>
        </w:rPr>
        <w:t xml:space="preserve"> w </w:t>
      </w:r>
      <w:r w:rsidRPr="00097A9B">
        <w:rPr>
          <w:rFonts w:ascii="Palatino Linotype" w:hAnsi="Palatino Linotype"/>
          <w:sz w:val="20"/>
          <w:szCs w:val="20"/>
        </w:rPr>
        <w:t xml:space="preserve">dniu </w:t>
      </w:r>
      <w:r w:rsidRPr="00097A9B">
        <w:rPr>
          <w:rFonts w:ascii="Palatino Linotype" w:hAnsi="Palatino Linotype"/>
          <w:b/>
          <w:bCs/>
          <w:sz w:val="20"/>
          <w:szCs w:val="20"/>
        </w:rPr>
        <w:t>…</w:t>
      </w:r>
      <w:r>
        <w:rPr>
          <w:rFonts w:ascii="Palatino Linotype" w:hAnsi="Palatino Linotype"/>
          <w:b/>
          <w:bCs/>
          <w:sz w:val="20"/>
          <w:szCs w:val="20"/>
        </w:rPr>
        <w:t>.13.</w:t>
      </w:r>
      <w:r w:rsidRPr="00097A9B">
        <w:rPr>
          <w:rFonts w:ascii="Palatino Linotype" w:hAnsi="Palatino Linotype"/>
          <w:b/>
          <w:bCs/>
          <w:sz w:val="20"/>
          <w:szCs w:val="20"/>
        </w:rPr>
        <w:t>12.2018r. do godz. 10:30.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2. Otwarcie ofert jest jawne.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>3. Podczas otwarcia ofert Zamawiający poda nazwy (firmy) oraz adresy wykonawców, a także informacje dotyczące ceny wykonania przedmiotu zamówienia.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  <w:u w:val="single"/>
        </w:rPr>
      </w:pPr>
      <w:r w:rsidRPr="00097A9B">
        <w:rPr>
          <w:rFonts w:ascii="Palatino Linotype" w:hAnsi="Palatino Linotype"/>
          <w:b/>
          <w:bCs/>
          <w:sz w:val="20"/>
          <w:szCs w:val="20"/>
          <w:u w:val="single"/>
        </w:rPr>
        <w:t>VII. Zasady kontaktu z Wykonawcami: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1. Wykonawcy mogą składać pytania dotyczące przedmiotu zamówienia i warunków u</w:t>
      </w:r>
      <w:r>
        <w:rPr>
          <w:rFonts w:ascii="Palatino Linotype" w:hAnsi="Palatino Linotype"/>
          <w:sz w:val="20"/>
          <w:szCs w:val="20"/>
        </w:rPr>
        <w:t xml:space="preserve">działu w nim nie później niż do </w:t>
      </w:r>
      <w:r w:rsidRPr="00DA66B2">
        <w:rPr>
          <w:rFonts w:ascii="Palatino Linotype" w:hAnsi="Palatino Linotype"/>
          <w:b/>
          <w:sz w:val="20"/>
          <w:szCs w:val="20"/>
        </w:rPr>
        <w:t>12.</w:t>
      </w:r>
      <w:r w:rsidRPr="00097A9B">
        <w:rPr>
          <w:rFonts w:ascii="Palatino Linotype" w:hAnsi="Palatino Linotype"/>
          <w:b/>
          <w:bCs/>
          <w:sz w:val="20"/>
          <w:szCs w:val="20"/>
        </w:rPr>
        <w:t>12.2018r. do godz. 12:00</w:t>
      </w:r>
      <w:r w:rsidRPr="00097A9B">
        <w:rPr>
          <w:rFonts w:ascii="Palatino Linotype" w:hAnsi="Palatino Linotype"/>
          <w:sz w:val="20"/>
          <w:szCs w:val="20"/>
        </w:rPr>
        <w:t xml:space="preserve"> przesyłając je e-mail na adres: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t>kontakt@pcstir.ketrzyn.pl</w:t>
      </w:r>
      <w:r w:rsidRPr="00097A9B">
        <w:rPr>
          <w:rFonts w:ascii="Palatino Linotype" w:hAnsi="Palatino Linotype"/>
          <w:sz w:val="20"/>
          <w:szCs w:val="20"/>
        </w:rPr>
        <w:t xml:space="preserve">  </w:t>
      </w:r>
      <w:r w:rsidRPr="00097A9B">
        <w:rPr>
          <w:rFonts w:ascii="Palatino Linotype" w:hAnsi="Palatino Linotype"/>
          <w:sz w:val="20"/>
          <w:szCs w:val="20"/>
        </w:rPr>
        <w:br/>
        <w:t>Na pytania zadane w w/w terminie zostaną udzielone Wykonawcom odpowiedzi na ich adres e-mail.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>2. Osoba wskazane do kontaktu z Wykonawcami:</w:t>
      </w:r>
      <w:r>
        <w:rPr>
          <w:rFonts w:ascii="Palatino Linotype" w:hAnsi="Palatino Linotype"/>
          <w:sz w:val="20"/>
          <w:szCs w:val="20"/>
        </w:rPr>
        <w:t xml:space="preserve"> Grzegorz Spodarek</w:t>
      </w:r>
      <w:r w:rsidRPr="00097A9B">
        <w:rPr>
          <w:rFonts w:ascii="Palatino Linotype" w:hAnsi="Palatino Linotype"/>
          <w:color w:val="000000"/>
          <w:sz w:val="20"/>
          <w:szCs w:val="20"/>
        </w:rPr>
        <w:t xml:space="preserve">, tel. </w:t>
      </w:r>
      <w:r>
        <w:rPr>
          <w:rFonts w:ascii="Palatino Linotype" w:hAnsi="Palatino Linotype"/>
          <w:color w:val="000000"/>
          <w:sz w:val="20"/>
          <w:szCs w:val="20"/>
        </w:rPr>
        <w:t>507017837</w:t>
      </w:r>
      <w:r w:rsidRPr="00097A9B">
        <w:rPr>
          <w:rFonts w:ascii="Palatino Linotype" w:hAnsi="Palatino Linotype"/>
          <w:color w:val="000000"/>
          <w:sz w:val="20"/>
          <w:szCs w:val="20"/>
        </w:rPr>
        <w:t xml:space="preserve">, e-mail: </w:t>
      </w:r>
      <w:r w:rsidR="00370B3D">
        <w:t>kontakt@pcstir.ketrzyn.pl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u w:val="single"/>
        </w:rPr>
      </w:pPr>
      <w:r w:rsidRPr="00097A9B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VIII. Miejsce, termin i inne warunki podpisania umowy:</w:t>
      </w:r>
    </w:p>
    <w:p w:rsidR="00DA66B2" w:rsidRPr="00097A9B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color w:val="000000"/>
          <w:sz w:val="20"/>
          <w:szCs w:val="20"/>
        </w:rPr>
        <w:t>1. Z wybranym Wykonawcą Zamawiających bez zbędnej zwłoki zawrze umowę na warunkach przedstawionych w wybranej ofercie</w:t>
      </w:r>
      <w:r w:rsidRPr="00097A9B">
        <w:rPr>
          <w:rFonts w:ascii="Palatino Linotype" w:hAnsi="Palatino Linotype"/>
          <w:sz w:val="20"/>
          <w:szCs w:val="20"/>
        </w:rPr>
        <w:t>.</w:t>
      </w:r>
    </w:p>
    <w:p w:rsidR="00DA66B2" w:rsidRPr="00097A9B" w:rsidRDefault="00DA66B2" w:rsidP="00DA66B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  <w:u w:val="single"/>
        </w:rPr>
      </w:pPr>
      <w:r w:rsidRPr="00097A9B">
        <w:rPr>
          <w:rFonts w:ascii="Palatino Linotype" w:hAnsi="Palatino Linotype"/>
          <w:sz w:val="20"/>
          <w:szCs w:val="20"/>
        </w:rPr>
        <w:t xml:space="preserve">2. </w:t>
      </w:r>
      <w:r w:rsidRPr="00097A9B">
        <w:rPr>
          <w:rFonts w:ascii="Palatino Linotype" w:hAnsi="Palatino Linotype"/>
          <w:bCs/>
          <w:sz w:val="20"/>
          <w:szCs w:val="20"/>
          <w:u w:val="single"/>
        </w:rPr>
        <w:t>Przed zawarciem umowy Wykonawca będzie zobowiązany dopełnić następujących formalności a w szczególności dostarczyć:</w:t>
      </w:r>
    </w:p>
    <w:p w:rsidR="00DA66B2" w:rsidRPr="00370B3D" w:rsidRDefault="00DA66B2" w:rsidP="00DA66B2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t xml:space="preserve">1) pełnomocnictwo do podpisania umowy – jeśli osobą podpisującą umowę będzie to inna osoba wskazana do reprezentacji Wykonawcy (wskazana w stosownych rejestrach i ewidencjach publicznie dostępnych, </w:t>
      </w:r>
    </w:p>
    <w:p w:rsidR="00DA66B2" w:rsidRPr="00370B3D" w:rsidRDefault="00DA66B2" w:rsidP="00DA66B2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t>2) umowę regulującą współpracę Wykonawców - w przypadku złożenia oferty wspólnej,</w:t>
      </w:r>
    </w:p>
    <w:p w:rsidR="00DA66B2" w:rsidRPr="00370B3D" w:rsidRDefault="00DA66B2" w:rsidP="00DA66B2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t>3) oryginał oświadczenia o zwolnienie z VAT z podaniem podstawy prawnej - w przypadku jeśli okoliczność taka występuje i oświadczenia nie załączono do oferty,</w:t>
      </w:r>
    </w:p>
    <w:p w:rsidR="00DA66B2" w:rsidRPr="00370B3D" w:rsidRDefault="00DA66B2" w:rsidP="00DA66B2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lastRenderedPageBreak/>
        <w:t>4) kopię uprawnień do wykonania zamówienia – o ile obowiązek taki wynika z obowiązujących przepisów, a nie zostały załączone do oferty.</w:t>
      </w:r>
    </w:p>
    <w:p w:rsidR="00DA66B2" w:rsidRPr="00097A9B" w:rsidRDefault="00DA66B2" w:rsidP="00DA66B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A00409">
        <w:rPr>
          <w:rFonts w:ascii="Palatino Linotype" w:hAnsi="Palatino Linotype"/>
          <w:sz w:val="20"/>
          <w:szCs w:val="20"/>
        </w:rPr>
        <w:t xml:space="preserve">3. Wykonawca przez </w:t>
      </w:r>
      <w:r w:rsidRPr="00097A9B">
        <w:rPr>
          <w:rFonts w:ascii="Palatino Linotype" w:hAnsi="Palatino Linotype"/>
          <w:sz w:val="20"/>
          <w:szCs w:val="20"/>
        </w:rPr>
        <w:t xml:space="preserve">cały czas obowiązywania umowy zobowiązany jest posiadać ubezpieczenie od odpowiedzialności cywilnej w zakresie prowadzonej działalności gospodarczej w wysokości minimum wartość zawartej umowy. </w:t>
      </w:r>
    </w:p>
    <w:p w:rsidR="00DA66B2" w:rsidRPr="00097A9B" w:rsidRDefault="00DA66B2" w:rsidP="00DA66B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097A9B">
        <w:rPr>
          <w:rFonts w:ascii="Palatino Linotype" w:hAnsi="Palatino Linotype"/>
          <w:sz w:val="20"/>
          <w:szCs w:val="20"/>
        </w:rPr>
        <w:t xml:space="preserve">4. Jeżeli wykonawca, którego oferta została wybrana jako najkorzystniejsza, </w:t>
      </w:r>
      <w:r w:rsidRPr="00097A9B">
        <w:rPr>
          <w:rStyle w:val="Uwydatnienie"/>
          <w:rFonts w:ascii="Palatino Linotype" w:hAnsi="Palatino Linotype"/>
          <w:sz w:val="20"/>
          <w:szCs w:val="20"/>
        </w:rPr>
        <w:t>uchyla</w:t>
      </w:r>
      <w:r w:rsidRPr="00097A9B">
        <w:rPr>
          <w:rFonts w:ascii="Palatino Linotype" w:hAnsi="Palatino Linotype"/>
          <w:i/>
          <w:sz w:val="20"/>
          <w:szCs w:val="20"/>
        </w:rPr>
        <w:t xml:space="preserve"> </w:t>
      </w:r>
      <w:r w:rsidRPr="00097A9B">
        <w:rPr>
          <w:rFonts w:ascii="Palatino Linotype" w:hAnsi="Palatino Linotype"/>
          <w:sz w:val="20"/>
          <w:szCs w:val="20"/>
        </w:rPr>
        <w:t>się od zawarcia umowy Zamawiający może wybrać ofertę Wykonawcy najwyżej ocenioną spośród pozostałych ofert. Przez uchylenie rozumie się dwukrotne niestawienie się w czasie i miejscu wskazanym przez Zamawiającego w celu zawarcia umowy.</w:t>
      </w:r>
    </w:p>
    <w:p w:rsidR="00DA66B2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DA66B2" w:rsidRPr="000B7FD7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  <w:u w:val="single"/>
        </w:rPr>
      </w:pPr>
      <w:r w:rsidRPr="000B7FD7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IX. Dokumenty, które należy dołączyć do formularza ofertowego: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t>1. aktualny odpis z właściwego rejestru lub z centralnej ewidencji i informacji o działalności gospodarczej, jeżeli odrębne przepisy wymagają wpisu do rejestru lub ewidencji,  wystawiony nie wcześniej niż 6 miesięcy przed upływem terminu składania ofert (w przypadku Wykonawców wspólnie ubiegających się o udzielenie zamówienia np. spółka cywilna, konsorcjum, składa każdy Wykonawca z osobna),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t xml:space="preserve">2. informację posiadanym doświadczeniu – na druku stanowiącym </w:t>
      </w:r>
      <w:r w:rsidR="00370B3D">
        <w:rPr>
          <w:rFonts w:ascii="Palatino Linotype" w:hAnsi="Palatino Linotype"/>
          <w:sz w:val="20"/>
          <w:szCs w:val="20"/>
          <w:u w:val="single"/>
        </w:rPr>
        <w:t xml:space="preserve">zał. nr 2 </w:t>
      </w:r>
      <w:r w:rsidRPr="00370B3D">
        <w:rPr>
          <w:rFonts w:ascii="Palatino Linotype" w:hAnsi="Palatino Linotype"/>
          <w:sz w:val="20"/>
          <w:szCs w:val="20"/>
          <w:u w:val="single"/>
        </w:rPr>
        <w:t>do zapytania</w:t>
      </w:r>
      <w:r w:rsidRPr="00370B3D">
        <w:rPr>
          <w:rFonts w:ascii="Palatino Linotype" w:hAnsi="Palatino Linotype"/>
          <w:sz w:val="20"/>
          <w:szCs w:val="20"/>
        </w:rPr>
        <w:t>.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370B3D">
        <w:rPr>
          <w:rFonts w:ascii="Palatino Linotype" w:hAnsi="Palatino Linotype"/>
          <w:sz w:val="20"/>
          <w:szCs w:val="20"/>
        </w:rPr>
        <w:t xml:space="preserve">3. informację o osobach, które będą uczestniczyć ze strony Wykonawcy w realizacji dostawy – na druku stanowiącym </w:t>
      </w:r>
      <w:r w:rsidRPr="00370B3D">
        <w:rPr>
          <w:rFonts w:ascii="Palatino Linotype" w:hAnsi="Palatino Linotype"/>
          <w:sz w:val="20"/>
          <w:szCs w:val="20"/>
          <w:u w:val="single"/>
        </w:rPr>
        <w:t xml:space="preserve">zał. nr </w:t>
      </w:r>
      <w:r w:rsidR="00370B3D">
        <w:rPr>
          <w:rFonts w:ascii="Palatino Linotype" w:hAnsi="Palatino Linotype"/>
          <w:sz w:val="20"/>
          <w:szCs w:val="20"/>
          <w:u w:val="single"/>
        </w:rPr>
        <w:t xml:space="preserve">3 </w:t>
      </w:r>
      <w:r w:rsidRPr="00370B3D">
        <w:rPr>
          <w:rFonts w:ascii="Palatino Linotype" w:hAnsi="Palatino Linotype"/>
          <w:sz w:val="20"/>
          <w:szCs w:val="20"/>
          <w:u w:val="single"/>
        </w:rPr>
        <w:t>do zapytania</w:t>
      </w:r>
      <w:r w:rsidRPr="00370B3D">
        <w:rPr>
          <w:rFonts w:ascii="Palatino Linotype" w:hAnsi="Palatino Linotype"/>
          <w:sz w:val="20"/>
          <w:szCs w:val="20"/>
        </w:rPr>
        <w:t>.</w:t>
      </w:r>
    </w:p>
    <w:p w:rsidR="00DA66B2" w:rsidRPr="00A00409" w:rsidRDefault="00DA66B2" w:rsidP="00DA66B2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DA66B2" w:rsidRPr="00A94F08" w:rsidRDefault="00DA66B2" w:rsidP="00DA66B2">
      <w:pPr>
        <w:ind w:left="-30" w:right="-28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DA66B2" w:rsidRPr="00370B3D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</w:rPr>
      </w:pPr>
      <w:r w:rsidRPr="00370B3D">
        <w:rPr>
          <w:rFonts w:ascii="Palatino Linotype" w:hAnsi="Palatino Linotype"/>
          <w:sz w:val="16"/>
          <w:szCs w:val="16"/>
        </w:rPr>
        <w:t>Załączniki do zapytania: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</w:rPr>
      </w:pPr>
      <w:r w:rsidRPr="00370B3D">
        <w:rPr>
          <w:rFonts w:ascii="Palatino Linotype" w:hAnsi="Palatino Linotype"/>
          <w:sz w:val="16"/>
          <w:szCs w:val="16"/>
        </w:rPr>
        <w:t>1. Wzór formularza oferty - zał. nr 1;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370B3D">
        <w:rPr>
          <w:rFonts w:ascii="Palatino Linotype" w:hAnsi="Palatino Linotype"/>
          <w:sz w:val="16"/>
          <w:szCs w:val="16"/>
        </w:rPr>
        <w:t>2. Wzór informacji o posiad</w:t>
      </w:r>
      <w:r w:rsidR="00370B3D" w:rsidRPr="00370B3D">
        <w:rPr>
          <w:rFonts w:ascii="Palatino Linotype" w:hAnsi="Palatino Linotype"/>
          <w:sz w:val="16"/>
          <w:szCs w:val="16"/>
        </w:rPr>
        <w:t>anym doświadczeniu  – zał. nr 2</w:t>
      </w:r>
      <w:r w:rsidRPr="00370B3D">
        <w:rPr>
          <w:rFonts w:ascii="Palatino Linotype" w:hAnsi="Palatino Linotype"/>
          <w:sz w:val="16"/>
          <w:szCs w:val="16"/>
        </w:rPr>
        <w:t>.;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370B3D">
        <w:rPr>
          <w:rFonts w:ascii="Palatino Linotype" w:hAnsi="Palatino Linotype"/>
          <w:sz w:val="16"/>
          <w:szCs w:val="16"/>
        </w:rPr>
        <w:t>3. Wzór informacji o osobach uczestnicząc</w:t>
      </w:r>
      <w:r w:rsidR="00370B3D" w:rsidRPr="00370B3D">
        <w:rPr>
          <w:rFonts w:ascii="Palatino Linotype" w:hAnsi="Palatino Linotype"/>
          <w:sz w:val="16"/>
          <w:szCs w:val="16"/>
        </w:rPr>
        <w:t>ych w postępowaniu – zał. nr 3</w:t>
      </w:r>
      <w:r w:rsidRPr="00370B3D">
        <w:rPr>
          <w:rFonts w:ascii="Palatino Linotype" w:hAnsi="Palatino Linotype"/>
          <w:sz w:val="16"/>
          <w:szCs w:val="16"/>
        </w:rPr>
        <w:t>;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370B3D">
        <w:rPr>
          <w:rFonts w:ascii="Palatino Linotype" w:hAnsi="Palatino Linotype"/>
          <w:sz w:val="16"/>
          <w:szCs w:val="16"/>
        </w:rPr>
        <w:t>4. Opis przedmiotu zamówienia</w:t>
      </w:r>
      <w:r w:rsidR="00370B3D" w:rsidRPr="00370B3D">
        <w:rPr>
          <w:rFonts w:ascii="Palatino Linotype" w:hAnsi="Palatino Linotype"/>
          <w:sz w:val="16"/>
          <w:szCs w:val="16"/>
        </w:rPr>
        <w:t xml:space="preserve"> - zał. nr 4</w:t>
      </w:r>
      <w:r w:rsidRPr="00370B3D">
        <w:rPr>
          <w:rFonts w:ascii="Palatino Linotype" w:hAnsi="Palatino Linotype"/>
          <w:sz w:val="16"/>
          <w:szCs w:val="16"/>
        </w:rPr>
        <w:t>.;</w:t>
      </w:r>
    </w:p>
    <w:p w:rsidR="00DA66B2" w:rsidRPr="00370B3D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370B3D">
        <w:rPr>
          <w:rFonts w:ascii="Palatino Linotype" w:hAnsi="Palatino Linotype"/>
          <w:sz w:val="16"/>
          <w:szCs w:val="16"/>
        </w:rPr>
        <w:t xml:space="preserve">5. Istotne postanowienia umowy - zał. nr </w:t>
      </w:r>
      <w:r w:rsidR="00370B3D" w:rsidRPr="00370B3D">
        <w:rPr>
          <w:rFonts w:ascii="Palatino Linotype" w:hAnsi="Palatino Linotype"/>
          <w:sz w:val="16"/>
          <w:szCs w:val="16"/>
        </w:rPr>
        <w:t>5</w:t>
      </w:r>
      <w:r w:rsidRPr="00370B3D">
        <w:rPr>
          <w:rFonts w:ascii="Palatino Linotype" w:hAnsi="Palatino Linotype"/>
          <w:sz w:val="16"/>
          <w:szCs w:val="16"/>
        </w:rPr>
        <w:t>;</w:t>
      </w:r>
    </w:p>
    <w:p w:rsidR="00DA66B2" w:rsidRPr="00C75010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i/>
          <w:iCs/>
          <w:sz w:val="16"/>
          <w:szCs w:val="16"/>
        </w:rPr>
      </w:pPr>
    </w:p>
    <w:p w:rsidR="00DA66B2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i/>
          <w:iCs/>
          <w:sz w:val="16"/>
          <w:szCs w:val="16"/>
        </w:rPr>
      </w:pPr>
    </w:p>
    <w:p w:rsidR="00DA66B2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i/>
          <w:iCs/>
          <w:sz w:val="16"/>
          <w:szCs w:val="16"/>
        </w:rPr>
      </w:pPr>
    </w:p>
    <w:p w:rsidR="00DA66B2" w:rsidRPr="00C75010" w:rsidRDefault="00DA66B2" w:rsidP="00DA66B2">
      <w:pPr>
        <w:pStyle w:val="NormalnyWeb"/>
        <w:spacing w:before="0" w:beforeAutospacing="0" w:after="0" w:afterAutospacing="0"/>
        <w:rPr>
          <w:rFonts w:ascii="Palatino Linotype" w:hAnsi="Palatino Linotype"/>
          <w:i/>
          <w:iCs/>
          <w:sz w:val="16"/>
          <w:szCs w:val="16"/>
        </w:rPr>
      </w:pPr>
      <w:r w:rsidRPr="00C75010">
        <w:rPr>
          <w:rFonts w:ascii="Palatino Linotype" w:hAnsi="Palatino Linotype"/>
          <w:i/>
          <w:iCs/>
          <w:sz w:val="16"/>
          <w:szCs w:val="16"/>
        </w:rPr>
        <w:t>Przygotował</w:t>
      </w:r>
      <w:r>
        <w:rPr>
          <w:rFonts w:ascii="Palatino Linotype" w:hAnsi="Palatino Linotype"/>
          <w:i/>
          <w:iCs/>
          <w:sz w:val="16"/>
          <w:szCs w:val="16"/>
        </w:rPr>
        <w:t>.</w:t>
      </w:r>
      <w:r w:rsidRPr="00C75010">
        <w:rPr>
          <w:rFonts w:ascii="Palatino Linotype" w:hAnsi="Palatino Linotype"/>
          <w:i/>
          <w:iCs/>
          <w:sz w:val="16"/>
          <w:szCs w:val="16"/>
        </w:rPr>
        <w:t xml:space="preserve">: </w:t>
      </w:r>
      <w:r>
        <w:rPr>
          <w:rFonts w:ascii="Palatino Linotype" w:hAnsi="Palatino Linotype"/>
          <w:i/>
          <w:iCs/>
          <w:sz w:val="16"/>
          <w:szCs w:val="16"/>
        </w:rPr>
        <w:t>…………….</w:t>
      </w:r>
    </w:p>
    <w:p w:rsidR="00AA1E00" w:rsidRDefault="00AA1E00"/>
    <w:sectPr w:rsidR="00AA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EB"/>
    <w:multiLevelType w:val="hybridMultilevel"/>
    <w:tmpl w:val="B704A00E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2"/>
    <w:rsid w:val="00370B3D"/>
    <w:rsid w:val="003D4157"/>
    <w:rsid w:val="0093415B"/>
    <w:rsid w:val="00941BF2"/>
    <w:rsid w:val="00AA1E00"/>
    <w:rsid w:val="00C358E2"/>
    <w:rsid w:val="00C9136A"/>
    <w:rsid w:val="00D378EE"/>
    <w:rsid w:val="00DA66B2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6B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66B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rsid w:val="00DA66B2"/>
    <w:rPr>
      <w:color w:val="0000FF"/>
      <w:u w:val="single"/>
    </w:rPr>
  </w:style>
  <w:style w:type="character" w:styleId="Uwydatnienie">
    <w:name w:val="Emphasis"/>
    <w:basedOn w:val="Domylnaczcionkaakapitu"/>
    <w:qFormat/>
    <w:rsid w:val="00DA66B2"/>
    <w:rPr>
      <w:i/>
      <w:iCs/>
    </w:rPr>
  </w:style>
  <w:style w:type="character" w:styleId="Pogrubienie">
    <w:name w:val="Strong"/>
    <w:basedOn w:val="Domylnaczcionkaakapitu"/>
    <w:uiPriority w:val="99"/>
    <w:qFormat/>
    <w:rsid w:val="00DA66B2"/>
    <w:rPr>
      <w:b/>
      <w:bCs/>
    </w:rPr>
  </w:style>
  <w:style w:type="paragraph" w:customStyle="1" w:styleId="Default">
    <w:name w:val="Default"/>
    <w:rsid w:val="00DA66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DA66B2"/>
    <w:rPr>
      <w:color w:val="000080"/>
      <w:u w:val="single"/>
    </w:rPr>
  </w:style>
  <w:style w:type="paragraph" w:customStyle="1" w:styleId="gwpd43b6b3amsonormal">
    <w:name w:val="gwpd43b6b3a_msonormal"/>
    <w:basedOn w:val="Normalny"/>
    <w:rsid w:val="00C9136A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E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6B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66B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rsid w:val="00DA66B2"/>
    <w:rPr>
      <w:color w:val="0000FF"/>
      <w:u w:val="single"/>
    </w:rPr>
  </w:style>
  <w:style w:type="character" w:styleId="Uwydatnienie">
    <w:name w:val="Emphasis"/>
    <w:basedOn w:val="Domylnaczcionkaakapitu"/>
    <w:qFormat/>
    <w:rsid w:val="00DA66B2"/>
    <w:rPr>
      <w:i/>
      <w:iCs/>
    </w:rPr>
  </w:style>
  <w:style w:type="character" w:styleId="Pogrubienie">
    <w:name w:val="Strong"/>
    <w:basedOn w:val="Domylnaczcionkaakapitu"/>
    <w:uiPriority w:val="99"/>
    <w:qFormat/>
    <w:rsid w:val="00DA66B2"/>
    <w:rPr>
      <w:b/>
      <w:bCs/>
    </w:rPr>
  </w:style>
  <w:style w:type="paragraph" w:customStyle="1" w:styleId="Default">
    <w:name w:val="Default"/>
    <w:rsid w:val="00DA66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DA66B2"/>
    <w:rPr>
      <w:color w:val="000080"/>
      <w:u w:val="single"/>
    </w:rPr>
  </w:style>
  <w:style w:type="paragraph" w:customStyle="1" w:styleId="gwpd43b6b3amsonormal">
    <w:name w:val="gwpd43b6b3a_msonormal"/>
    <w:basedOn w:val="Normalny"/>
    <w:rsid w:val="00C9136A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E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2</cp:revision>
  <cp:lastPrinted>2018-12-07T14:08:00Z</cp:lastPrinted>
  <dcterms:created xsi:type="dcterms:W3CDTF">2018-12-10T11:03:00Z</dcterms:created>
  <dcterms:modified xsi:type="dcterms:W3CDTF">2018-12-10T11:03:00Z</dcterms:modified>
</cp:coreProperties>
</file>