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  <w:bookmarkStart w:id="0" w:name="_GoBack"/>
      <w:bookmarkEnd w:id="0"/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814"/>
        <w:gridCol w:w="2269"/>
        <w:gridCol w:w="1262"/>
        <w:gridCol w:w="1007"/>
      </w:tblGrid>
      <w:tr w:rsidR="00792349" w:rsidRPr="00E34C4C" w:rsidTr="0040217B">
        <w:trPr>
          <w:trHeight w:val="312"/>
        </w:trPr>
        <w:tc>
          <w:tcPr>
            <w:tcW w:w="10333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E15B4F">
              <w:rPr>
                <w:rFonts w:ascii="Arial" w:hAnsi="Arial" w:cs="Arial"/>
                <w:b/>
                <w:sz w:val="14"/>
                <w:szCs w:val="14"/>
              </w:rPr>
              <w:t>o udostępnienie zbiorów danych BDSOG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40217B">
        <w:trPr>
          <w:trHeight w:val="457"/>
        </w:trPr>
        <w:tc>
          <w:tcPr>
            <w:tcW w:w="10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380F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380F27">
              <w:rPr>
                <w:rFonts w:ascii="Arial" w:hAnsi="Arial" w:cs="Arial"/>
                <w:b/>
                <w:sz w:val="32"/>
              </w:rPr>
              <w:t>6</w:t>
            </w:r>
          </w:p>
        </w:tc>
      </w:tr>
      <w:tr w:rsidR="00380F27" w:rsidRPr="00E34C4C" w:rsidTr="00F90B07">
        <w:trPr>
          <w:trHeight w:val="99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C60CB7" w:rsidRDefault="00380F27" w:rsidP="00F90B07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380F27" w:rsidRDefault="00AF6023" w:rsidP="00F90B07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380F2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41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 w:rsidRPr="00380F27">
              <w:rPr>
                <w:rFonts w:ascii="Arial" w:eastAsia="TrebuchetMS" w:hAnsi="Arial" w:cs="Arial"/>
                <w:sz w:val="16"/>
                <w:szCs w:val="13"/>
              </w:rPr>
              <w:t>Z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biór danych </w:t>
            </w:r>
            <w:r w:rsidR="00380F27">
              <w:rPr>
                <w:rFonts w:ascii="Arial" w:hAnsi="Arial" w:cs="Arial"/>
                <w:sz w:val="16"/>
                <w:szCs w:val="12"/>
              </w:rPr>
              <w:t>bez obserwacji</w:t>
            </w:r>
          </w:p>
          <w:p w:rsidR="00380F2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183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Wykaz współrzędnych i wysokości punktów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970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Opisy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380F27">
              <w:rPr>
                <w:rFonts w:ascii="Arial" w:hAnsi="Arial" w:cs="Arial"/>
                <w:sz w:val="16"/>
                <w:szCs w:val="12"/>
              </w:rPr>
              <w:t>topograficzne</w:t>
            </w:r>
          </w:p>
          <w:p w:rsidR="00380F2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558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Mapa lub szkic przeglądowy</w:t>
            </w:r>
          </w:p>
          <w:p w:rsidR="00380F27" w:rsidRPr="00993DEF" w:rsidRDefault="00380F27" w:rsidP="00F90B07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F27" w:rsidRPr="00380F27" w:rsidRDefault="00380F27" w:rsidP="00380F27">
            <w:pPr>
              <w:ind w:left="320" w:hanging="142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380F27" w:rsidRDefault="00380F27" w:rsidP="00380F27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 w:rsidRPr="00380F27">
              <w:rPr>
                <w:rFonts w:ascii="Arial" w:eastAsia="TrebuchetMS" w:hAnsi="Arial" w:cs="Arial"/>
                <w:sz w:val="16"/>
                <w:szCs w:val="18"/>
              </w:rPr>
              <w:t>Rodzaj osnowy:</w:t>
            </w:r>
          </w:p>
          <w:p w:rsidR="00F90B07" w:rsidRDefault="00F90B07" w:rsidP="00380F27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</w:p>
          <w:p w:rsidR="00380F27" w:rsidRDefault="00AF6023" w:rsidP="00380F27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224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pozioma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993DEF" w:rsidRDefault="00380F27" w:rsidP="00380F27">
            <w:pPr>
              <w:rPr>
                <w:rFonts w:ascii="Arial" w:hAnsi="Arial" w:cs="Arial"/>
                <w:b/>
                <w:sz w:val="12"/>
              </w:rPr>
            </w:pPr>
          </w:p>
          <w:p w:rsidR="00380F27" w:rsidRPr="00993DEF" w:rsidRDefault="00AF6023" w:rsidP="00380F2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822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0F2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380F27">
              <w:rPr>
                <w:rFonts w:ascii="Arial" w:hAnsi="Arial" w:cs="Arial"/>
                <w:sz w:val="16"/>
                <w:szCs w:val="12"/>
              </w:rPr>
              <w:t>w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>y</w:t>
            </w:r>
            <w:r w:rsidR="00380F27">
              <w:rPr>
                <w:rFonts w:ascii="Arial" w:hAnsi="Arial" w:cs="Arial"/>
                <w:sz w:val="16"/>
                <w:szCs w:val="12"/>
              </w:rPr>
              <w:t>sokościowa</w:t>
            </w:r>
            <w:r w:rsidR="00380F2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380F27" w:rsidRPr="003F522B" w:rsidRDefault="00380F27" w:rsidP="00380F27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 w:rsidRPr="00F90B07">
              <w:rPr>
                <w:rFonts w:ascii="Arial" w:eastAsia="TrebuchetMS" w:hAnsi="Arial" w:cs="Arial"/>
                <w:sz w:val="16"/>
                <w:szCs w:val="18"/>
              </w:rPr>
              <w:t>Układ odniesienia: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176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L-ETRF89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75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L-ETRF2000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>Układ współrzędnych: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657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XYZ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GRS80h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68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GRS80H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052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L-1992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057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L-2000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127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1965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</w:tr>
      <w:tr w:rsidR="00380F27" w:rsidRPr="00E34C4C" w:rsidTr="00F90B07">
        <w:trPr>
          <w:trHeight w:val="11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27" w:rsidRPr="00C60CB7" w:rsidRDefault="00380F27" w:rsidP="006C50A7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3F522B" w:rsidRDefault="00380F27" w:rsidP="003F522B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Default="00F90B07" w:rsidP="003F522B">
            <w:pPr>
              <w:ind w:left="320" w:hanging="142"/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>Układ wysokościowy: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583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L-KRON86-NH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993DEF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725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>P</w:t>
            </w:r>
            <w:r w:rsidR="00F90B07">
              <w:rPr>
                <w:rFonts w:ascii="Arial" w:hAnsi="Arial" w:cs="Arial"/>
                <w:sz w:val="16"/>
                <w:szCs w:val="12"/>
              </w:rPr>
              <w:t>L-EVRF2007-NH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  <w:p w:rsidR="00F90B07" w:rsidRPr="00F90B07" w:rsidRDefault="00AF6023" w:rsidP="00F90B07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25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0B07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Inny: ……………..</w:t>
            </w:r>
            <w:r w:rsidR="00F90B07" w:rsidRPr="00D43074"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7" w:rsidRPr="003F522B" w:rsidRDefault="00380F27" w:rsidP="003F522B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</w:p>
        </w:tc>
      </w:tr>
      <w:tr w:rsidR="00380F27" w:rsidRPr="00E34C4C" w:rsidTr="003E6161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116641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563793" w:rsidRPr="00E34C4C" w:rsidTr="0040217B">
        <w:trPr>
          <w:trHeight w:val="227"/>
        </w:trPr>
        <w:tc>
          <w:tcPr>
            <w:tcW w:w="11340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  <w:r w:rsidR="00F90B07">
              <w:rPr>
                <w:rFonts w:ascii="Arial" w:hAnsi="Arial" w:cs="Arial"/>
                <w:b/>
                <w:sz w:val="14"/>
                <w:szCs w:val="14"/>
              </w:rPr>
              <w:t xml:space="preserve"> lub punkty osnowy geodezyjnej</w:t>
            </w:r>
          </w:p>
        </w:tc>
      </w:tr>
      <w:tr w:rsidR="00563793" w:rsidRPr="00E34C4C" w:rsidTr="0040217B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AF6023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563793" w:rsidRPr="00116641" w:rsidRDefault="00AF6023" w:rsidP="00F90B07">
            <w:pPr>
              <w:autoSpaceDE w:val="0"/>
              <w:autoSpaceDN w:val="0"/>
              <w:adjustRightInd w:val="0"/>
              <w:ind w:left="502" w:hanging="284"/>
              <w:rPr>
                <w:rFonts w:ascii="Arial" w:eastAsia="TrebuchetMS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wykaz godeł arkuszy map</w:t>
            </w:r>
          </w:p>
          <w:p w:rsidR="00563793" w:rsidRPr="007829C3" w:rsidRDefault="00AF6023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F90B07">
              <w:rPr>
                <w:rFonts w:ascii="Arial" w:hAnsi="Arial" w:cs="Arial"/>
                <w:sz w:val="16"/>
                <w:szCs w:val="12"/>
              </w:rPr>
              <w:t>wykaz identyfikatorów punktów osnowy geodezyjnej</w:t>
            </w:r>
          </w:p>
          <w:p w:rsidR="00563793" w:rsidRPr="007829C3" w:rsidRDefault="00AF6023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AF6023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AF6023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AF6023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AF6023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40217B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40217B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40217B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40217B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40217B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40217B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AF6023">
        <w:trPr>
          <w:trHeight w:val="9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6C701B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6C701B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40217B">
        <w:trPr>
          <w:trHeight w:val="227"/>
        </w:trPr>
        <w:tc>
          <w:tcPr>
            <w:tcW w:w="1134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AF6023">
        <w:trPr>
          <w:trHeight w:val="89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E1D41"/>
    <w:rsid w:val="00116641"/>
    <w:rsid w:val="00201192"/>
    <w:rsid w:val="00224CB6"/>
    <w:rsid w:val="00227E21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54138"/>
    <w:rsid w:val="00563793"/>
    <w:rsid w:val="00567286"/>
    <w:rsid w:val="005B4C31"/>
    <w:rsid w:val="005D4984"/>
    <w:rsid w:val="005D4C8B"/>
    <w:rsid w:val="005D6A84"/>
    <w:rsid w:val="006022D5"/>
    <w:rsid w:val="00687669"/>
    <w:rsid w:val="00692C30"/>
    <w:rsid w:val="006C50A7"/>
    <w:rsid w:val="006C701B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AF6023"/>
    <w:rsid w:val="00B278F0"/>
    <w:rsid w:val="00B7536A"/>
    <w:rsid w:val="00BA77D9"/>
    <w:rsid w:val="00BB6C59"/>
    <w:rsid w:val="00BD08A3"/>
    <w:rsid w:val="00BD2E78"/>
    <w:rsid w:val="00BD494A"/>
    <w:rsid w:val="00BD6857"/>
    <w:rsid w:val="00BE4472"/>
    <w:rsid w:val="00C468CD"/>
    <w:rsid w:val="00C52381"/>
    <w:rsid w:val="00C60CB7"/>
    <w:rsid w:val="00C615A7"/>
    <w:rsid w:val="00C96BBE"/>
    <w:rsid w:val="00CC0A77"/>
    <w:rsid w:val="00CD04F3"/>
    <w:rsid w:val="00D43074"/>
    <w:rsid w:val="00E15B4F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DB66-25F7-4811-BB1F-F2CF30E8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6</cp:revision>
  <cp:lastPrinted>2017-11-13T11:47:00Z</cp:lastPrinted>
  <dcterms:created xsi:type="dcterms:W3CDTF">2018-01-03T10:13:00Z</dcterms:created>
  <dcterms:modified xsi:type="dcterms:W3CDTF">2018-01-04T10:19:00Z</dcterms:modified>
</cp:coreProperties>
</file>