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42"/>
        <w:gridCol w:w="851"/>
        <w:gridCol w:w="459"/>
        <w:gridCol w:w="4345"/>
        <w:gridCol w:w="1007"/>
      </w:tblGrid>
      <w:tr w:rsidR="00792349" w:rsidRPr="00E34C4C" w:rsidTr="00B74C05">
        <w:trPr>
          <w:trHeight w:val="312"/>
        </w:trPr>
        <w:tc>
          <w:tcPr>
            <w:tcW w:w="10333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1. Uszczegółowienie wniosku </w:t>
            </w:r>
            <w:r w:rsidR="00E620E9">
              <w:rPr>
                <w:rFonts w:ascii="Arial" w:hAnsi="Arial" w:cs="Arial"/>
                <w:b/>
                <w:sz w:val="14"/>
                <w:szCs w:val="14"/>
              </w:rPr>
              <w:t>o udostępnienie rejestru cen i wartości nieruchomości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B74C05">
        <w:trPr>
          <w:trHeight w:val="457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E620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E620E9">
              <w:rPr>
                <w:rFonts w:ascii="Arial" w:hAnsi="Arial" w:cs="Arial"/>
                <w:b/>
                <w:sz w:val="32"/>
              </w:rPr>
              <w:t>4</w:t>
            </w:r>
          </w:p>
        </w:tc>
      </w:tr>
      <w:tr w:rsidR="005062E2" w:rsidTr="00405FB6">
        <w:trPr>
          <w:trHeight w:val="340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062E2" w:rsidRDefault="005062E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2" w:rsidRDefault="000112C6" w:rsidP="00405FB6">
            <w:pPr>
              <w:ind w:left="365" w:hanging="283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13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>Zbiór danych dotyczących cen transakcyjnych nieruchomości w postaci elektronicznej</w:t>
            </w:r>
          </w:p>
          <w:p w:rsidR="00405FB6" w:rsidRDefault="00405FB6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</w:p>
          <w:p w:rsidR="005062E2" w:rsidRDefault="005062E2" w:rsidP="00405FB6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  <w:p w:rsidR="005062E2" w:rsidRDefault="000112C6" w:rsidP="00405FB6">
            <w:pPr>
              <w:ind w:left="365" w:hanging="283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599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 xml:space="preserve">Zbiór danych dotyczących </w:t>
            </w:r>
            <w:r w:rsidR="005F3110">
              <w:rPr>
                <w:rFonts w:ascii="Arial" w:hAnsi="Arial" w:cs="Arial"/>
                <w:sz w:val="16"/>
                <w:szCs w:val="12"/>
              </w:rPr>
              <w:t xml:space="preserve">wartości nieruchomości    </w:t>
            </w:r>
            <w:r w:rsidR="005062E2">
              <w:rPr>
                <w:rFonts w:ascii="Arial" w:hAnsi="Arial" w:cs="Arial"/>
                <w:sz w:val="16"/>
                <w:szCs w:val="12"/>
              </w:rPr>
              <w:t>w postaci elektronicznej</w:t>
            </w:r>
          </w:p>
          <w:p w:rsidR="00405FB6" w:rsidRDefault="00405FB6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</w:p>
          <w:p w:rsidR="005062E2" w:rsidRDefault="005062E2" w:rsidP="00405FB6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  <w:p w:rsidR="005062E2" w:rsidRDefault="000112C6" w:rsidP="00405FB6">
            <w:pPr>
              <w:ind w:left="365" w:hanging="283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340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 xml:space="preserve">Wyciąg z </w:t>
            </w:r>
            <w:proofErr w:type="spellStart"/>
            <w:r w:rsidR="005062E2">
              <w:rPr>
                <w:rFonts w:ascii="Arial" w:hAnsi="Arial" w:cs="Arial"/>
                <w:sz w:val="16"/>
                <w:szCs w:val="12"/>
              </w:rPr>
              <w:t>RCWiN</w:t>
            </w:r>
            <w:proofErr w:type="spellEnd"/>
            <w:r w:rsidR="005062E2">
              <w:rPr>
                <w:rFonts w:ascii="Arial" w:hAnsi="Arial" w:cs="Arial"/>
                <w:sz w:val="16"/>
                <w:szCs w:val="12"/>
              </w:rPr>
              <w:t xml:space="preserve"> w postaci dokumentu drukowanego zawierający ceny transakcyjne</w:t>
            </w:r>
          </w:p>
          <w:p w:rsidR="00405FB6" w:rsidRDefault="00405FB6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</w:p>
          <w:p w:rsidR="005062E2" w:rsidRDefault="005062E2" w:rsidP="00405FB6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  <w:p w:rsidR="005062E2" w:rsidRDefault="000112C6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962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 xml:space="preserve">Wyciąg z </w:t>
            </w:r>
            <w:proofErr w:type="spellStart"/>
            <w:r w:rsidR="005062E2">
              <w:rPr>
                <w:rFonts w:ascii="Arial" w:hAnsi="Arial" w:cs="Arial"/>
                <w:sz w:val="16"/>
                <w:szCs w:val="12"/>
              </w:rPr>
              <w:t>RCWiN</w:t>
            </w:r>
            <w:proofErr w:type="spellEnd"/>
            <w:r w:rsidR="005062E2">
              <w:rPr>
                <w:rFonts w:ascii="Arial" w:hAnsi="Arial" w:cs="Arial"/>
                <w:sz w:val="16"/>
                <w:szCs w:val="12"/>
              </w:rPr>
              <w:t xml:space="preserve"> w postaci dokumentu drukowanego zawierający wartości nieruchomości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E2" w:rsidRDefault="000112C6">
            <w:pPr>
              <w:ind w:left="320" w:hanging="142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864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Okres, w którym zostały zawarte transakcje</w:t>
            </w:r>
          </w:p>
          <w:p w:rsidR="005062E2" w:rsidRDefault="005062E2" w:rsidP="005062E2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eastAsia="TrebuchetMS" w:hAnsi="Arial" w:cs="Arial"/>
                <w:sz w:val="16"/>
                <w:szCs w:val="13"/>
              </w:rPr>
              <w:t xml:space="preserve"> ujawnione w rejestrze: od ……………….. do ……………….</w:t>
            </w:r>
          </w:p>
          <w:p w:rsidR="005062E2" w:rsidRDefault="000112C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8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R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o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dzaje nieruchomości:</w:t>
            </w:r>
          </w:p>
          <w:p w:rsidR="005062E2" w:rsidRDefault="000112C6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427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n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i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ez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abudowana jednoużytkowa rolna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56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niezabudowana rolna wieloużytkowa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489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niezabudowana leśna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597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rolna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325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niezabudowana przeznaczona pod zabudowę inną niż zagrodowa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40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budynkiem lub budynkami mieszkalnymi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420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budynkami pełniącymi inne funkcje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497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budynkowa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216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lokalowa</w:t>
            </w:r>
          </w:p>
          <w:p w:rsidR="00405FB6" w:rsidRDefault="000112C6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80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leśna</w:t>
            </w:r>
          </w:p>
          <w:p w:rsidR="005062E2" w:rsidRDefault="000112C6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44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inna nieruchomość</w:t>
            </w:r>
          </w:p>
        </w:tc>
      </w:tr>
      <w:tr w:rsidR="005062E2" w:rsidRPr="00E34C4C" w:rsidTr="00351C47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062E2" w:rsidRPr="00E34C4C" w:rsidRDefault="005062E2" w:rsidP="00380B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062E2" w:rsidRPr="00116641" w:rsidRDefault="005062E2" w:rsidP="005062E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>
              <w:rPr>
                <w:rFonts w:ascii="Arial" w:hAnsi="Arial" w:cs="Arial"/>
                <w:sz w:val="16"/>
              </w:rPr>
              <w:t>kryteria wyboru nieruchomości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062E2" w:rsidRPr="00E34C4C" w:rsidTr="00B74C05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062E2" w:rsidRPr="00E34C4C" w:rsidRDefault="005062E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062E2" w:rsidRPr="00116641" w:rsidRDefault="005062E2" w:rsidP="002121F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>
              <w:rPr>
                <w:rFonts w:ascii="Arial" w:hAnsi="Arial" w:cs="Arial"/>
                <w:sz w:val="16"/>
              </w:rPr>
              <w:t>informacje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63793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402B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>. Dane identyfikujące obszar objęty wnioskiem</w:t>
            </w:r>
          </w:p>
        </w:tc>
      </w:tr>
      <w:tr w:rsidR="00563793" w:rsidRPr="00E34C4C" w:rsidTr="00B74C05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0112C6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405FB6" w:rsidRDefault="00405FB6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</w:p>
          <w:p w:rsidR="00196C40" w:rsidRPr="00C25999" w:rsidRDefault="000112C6" w:rsidP="00196C40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1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563793" w:rsidRDefault="00196C40" w:rsidP="00196C40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405FB6" w:rsidRPr="00116641" w:rsidRDefault="00405FB6" w:rsidP="00196C40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</w:p>
          <w:p w:rsidR="00563793" w:rsidRPr="007829C3" w:rsidRDefault="000112C6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0112C6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0112C6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0112C6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0112C6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B74C05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227E21" w:rsidRPr="00405FB6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405FB6">
              <w:rPr>
                <w:rFonts w:ascii="Arial" w:hAnsi="Arial" w:cs="Arial"/>
                <w:b/>
                <w:sz w:val="14"/>
                <w:szCs w:val="14"/>
              </w:rPr>
              <w:t>. Nr uprawnień zawodowych rzeczoznawcy majątkowego</w:t>
            </w:r>
            <w:r w:rsidR="00405FB6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</w:tr>
      <w:tr w:rsidR="00405FB6" w:rsidRPr="00E34C4C" w:rsidTr="003F5DD0">
        <w:trPr>
          <w:trHeight w:val="46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5FB6" w:rsidRPr="00E34C4C" w:rsidRDefault="00405FB6" w:rsidP="00380B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FB6" w:rsidRPr="00E42C77" w:rsidRDefault="00405FB6" w:rsidP="00380B9C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05FB6" w:rsidRPr="00E34C4C" w:rsidTr="00380B9C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405FB6" w:rsidRPr="00D43074" w:rsidRDefault="00405FB6" w:rsidP="00380B9C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405FB6" w:rsidRPr="00E34C4C" w:rsidTr="00380B9C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5FB6" w:rsidRPr="00E34C4C" w:rsidRDefault="00405FB6" w:rsidP="00380B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FB6" w:rsidRPr="00E42C77" w:rsidRDefault="00405FB6" w:rsidP="00380B9C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B74C05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0112C6">
        <w:trPr>
          <w:trHeight w:val="231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DD0" w:rsidRPr="003F5DD0" w:rsidRDefault="003F5DD0" w:rsidP="003F5DD0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3F5DD0">
              <w:rPr>
                <w:rFonts w:ascii="Arial" w:hAnsi="Arial" w:cs="Arial"/>
                <w:i/>
                <w:sz w:val="16"/>
              </w:rPr>
              <w:t xml:space="preserve">W polu można wskazać dodatkowe kryteria, takie jak: przeznaczenie w miejscowym planie zagospodarowania przestrzennego, rodzaj transakcji, rodzaj rynku (w odniesieniu do nieruchomości lokalowych), nr kondygnacji (w odniesieniu do nieruchomości lokalowych), główna funkcja budynku, rodzaj lokalu, powierzchnia nieruchomości od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... do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...., powierzchnia użytkowa budynku od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.... do </w:t>
            </w:r>
            <w:r>
              <w:rPr>
                <w:rFonts w:ascii="Arial" w:hAnsi="Arial" w:cs="Arial"/>
                <w:i/>
                <w:sz w:val="16"/>
              </w:rPr>
              <w:t xml:space="preserve">……...., 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powierzchnia użytkowa 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    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lokalu od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>... do ....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3F5DD0">
              <w:rPr>
                <w:rFonts w:ascii="Arial" w:hAnsi="Arial" w:cs="Arial"/>
                <w:i/>
                <w:sz w:val="16"/>
              </w:rPr>
              <w:t>.....</w:t>
            </w:r>
          </w:p>
          <w:p w:rsidR="003F5DD0" w:rsidRPr="003F5DD0" w:rsidRDefault="003F5DD0" w:rsidP="003F5DD0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3F5DD0">
              <w:rPr>
                <w:rFonts w:ascii="Arial" w:hAnsi="Arial" w:cs="Arial"/>
                <w:i/>
                <w:sz w:val="16"/>
              </w:rPr>
              <w:t xml:space="preserve">Informacja wymagana, jeżeli udostępniane dane </w:t>
            </w:r>
            <w:proofErr w:type="spellStart"/>
            <w:r w:rsidRPr="003F5DD0">
              <w:rPr>
                <w:rFonts w:ascii="Arial" w:hAnsi="Arial" w:cs="Arial"/>
                <w:i/>
                <w:sz w:val="16"/>
              </w:rPr>
              <w:t>RCiWN</w:t>
            </w:r>
            <w:proofErr w:type="spellEnd"/>
            <w:r w:rsidRPr="003F5DD0">
              <w:rPr>
                <w:rFonts w:ascii="Arial" w:hAnsi="Arial" w:cs="Arial"/>
                <w:i/>
                <w:sz w:val="16"/>
              </w:rPr>
              <w:t xml:space="preserve"> będą wykorzystywane do wykonania wyceny nieruchomości</w:t>
            </w:r>
            <w:r w:rsidRPr="003F5DD0">
              <w:rPr>
                <w:rFonts w:ascii="Arial" w:hAnsi="Arial" w:cs="Arial"/>
                <w:i/>
                <w:sz w:val="12"/>
              </w:rPr>
              <w:t>.</w:t>
            </w:r>
          </w:p>
          <w:p w:rsidR="0040217B" w:rsidRPr="00C25999" w:rsidRDefault="0040217B" w:rsidP="000112C6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0112C6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</w:t>
            </w:r>
            <w:bookmarkStart w:id="0" w:name="_GoBack"/>
            <w:bookmarkEnd w:id="0"/>
            <w:r w:rsidRPr="00C25999">
              <w:rPr>
                <w:rFonts w:ascii="Arial" w:hAnsi="Arial" w:cs="Arial"/>
                <w:i/>
                <w:sz w:val="16"/>
              </w:rPr>
              <w:t xml:space="preserve">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0112C6">
        <w:trPr>
          <w:trHeight w:val="87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112C6"/>
    <w:rsid w:val="00034F49"/>
    <w:rsid w:val="000844E8"/>
    <w:rsid w:val="000A3B5F"/>
    <w:rsid w:val="000E1D41"/>
    <w:rsid w:val="00116641"/>
    <w:rsid w:val="00196C40"/>
    <w:rsid w:val="00201192"/>
    <w:rsid w:val="002121F2"/>
    <w:rsid w:val="00224CB6"/>
    <w:rsid w:val="00227E21"/>
    <w:rsid w:val="00267F0E"/>
    <w:rsid w:val="00274F64"/>
    <w:rsid w:val="00293049"/>
    <w:rsid w:val="002B1052"/>
    <w:rsid w:val="002C6E6C"/>
    <w:rsid w:val="002D2BEC"/>
    <w:rsid w:val="00300170"/>
    <w:rsid w:val="00342704"/>
    <w:rsid w:val="00343944"/>
    <w:rsid w:val="00380F27"/>
    <w:rsid w:val="003C48CE"/>
    <w:rsid w:val="003D3FD1"/>
    <w:rsid w:val="003F522B"/>
    <w:rsid w:val="003F5DD0"/>
    <w:rsid w:val="0040217B"/>
    <w:rsid w:val="00402B00"/>
    <w:rsid w:val="00405FB6"/>
    <w:rsid w:val="00421CFD"/>
    <w:rsid w:val="00426D88"/>
    <w:rsid w:val="00441DD2"/>
    <w:rsid w:val="004A27AF"/>
    <w:rsid w:val="004D0125"/>
    <w:rsid w:val="004E59E1"/>
    <w:rsid w:val="005062E2"/>
    <w:rsid w:val="00537510"/>
    <w:rsid w:val="00554138"/>
    <w:rsid w:val="00563793"/>
    <w:rsid w:val="00567286"/>
    <w:rsid w:val="005B4C31"/>
    <w:rsid w:val="005D4984"/>
    <w:rsid w:val="005D4C8B"/>
    <w:rsid w:val="005D6A84"/>
    <w:rsid w:val="005F3110"/>
    <w:rsid w:val="006022D5"/>
    <w:rsid w:val="00687669"/>
    <w:rsid w:val="00692C30"/>
    <w:rsid w:val="006C50A7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B278F0"/>
    <w:rsid w:val="00B74C05"/>
    <w:rsid w:val="00B7536A"/>
    <w:rsid w:val="00BA77D9"/>
    <w:rsid w:val="00BB6C59"/>
    <w:rsid w:val="00BD08A3"/>
    <w:rsid w:val="00BD2E78"/>
    <w:rsid w:val="00BD494A"/>
    <w:rsid w:val="00BD6857"/>
    <w:rsid w:val="00BE4472"/>
    <w:rsid w:val="00C52381"/>
    <w:rsid w:val="00C60CB7"/>
    <w:rsid w:val="00C615A7"/>
    <w:rsid w:val="00C96BBE"/>
    <w:rsid w:val="00CC0A77"/>
    <w:rsid w:val="00CD04F3"/>
    <w:rsid w:val="00D43074"/>
    <w:rsid w:val="00E27C00"/>
    <w:rsid w:val="00E34C4C"/>
    <w:rsid w:val="00E42C77"/>
    <w:rsid w:val="00E620E9"/>
    <w:rsid w:val="00E95AC8"/>
    <w:rsid w:val="00ED196F"/>
    <w:rsid w:val="00EF0155"/>
    <w:rsid w:val="00F05C3B"/>
    <w:rsid w:val="00F21331"/>
    <w:rsid w:val="00F23562"/>
    <w:rsid w:val="00F3639B"/>
    <w:rsid w:val="00F44493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E8C7-9635-4498-B722-3ABB0102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6</cp:revision>
  <cp:lastPrinted>2017-11-13T11:47:00Z</cp:lastPrinted>
  <dcterms:created xsi:type="dcterms:W3CDTF">2018-01-03T10:50:00Z</dcterms:created>
  <dcterms:modified xsi:type="dcterms:W3CDTF">2018-01-04T10:09:00Z</dcterms:modified>
</cp:coreProperties>
</file>